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F5" w:rsidRPr="006B5AEC" w:rsidRDefault="00060CF5" w:rsidP="00060CF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B5AEC">
        <w:rPr>
          <w:rFonts w:ascii="Times New Roman" w:hAnsi="Times New Roman"/>
          <w:bCs/>
          <w:sz w:val="28"/>
          <w:szCs w:val="28"/>
        </w:rPr>
        <w:t>Министерство просвещения П</w:t>
      </w:r>
      <w:r>
        <w:rPr>
          <w:rFonts w:ascii="Times New Roman" w:hAnsi="Times New Roman"/>
          <w:bCs/>
          <w:sz w:val="28"/>
          <w:szCs w:val="28"/>
        </w:rPr>
        <w:t>риднестровской Молдавской Республики</w:t>
      </w:r>
      <w:r w:rsidRPr="006B5AE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Государственное образовательное учреждение среднего профессионального образования</w:t>
      </w:r>
      <w:r w:rsidRPr="006B5AEC">
        <w:rPr>
          <w:rFonts w:ascii="Times New Roman" w:hAnsi="Times New Roman"/>
          <w:bCs/>
          <w:sz w:val="28"/>
          <w:szCs w:val="28"/>
        </w:rPr>
        <w:t xml:space="preserve"> «Бендерский педагогический колледж»</w:t>
      </w:r>
    </w:p>
    <w:p w:rsidR="00220619" w:rsidRDefault="00220619" w:rsidP="003832BA">
      <w:pPr>
        <w:spacing w:before="200" w:line="220" w:lineRule="auto"/>
        <w:ind w:right="600"/>
        <w:rPr>
          <w:rFonts w:ascii="Times New Roman" w:hAnsi="Times New Roman"/>
          <w:sz w:val="28"/>
          <w:szCs w:val="28"/>
        </w:rPr>
      </w:pPr>
    </w:p>
    <w:p w:rsidR="003832BA" w:rsidRDefault="003832BA" w:rsidP="003832BA">
      <w:pPr>
        <w:spacing w:before="200" w:line="220" w:lineRule="auto"/>
        <w:ind w:right="600"/>
        <w:rPr>
          <w:rFonts w:ascii="Times New Roman" w:hAnsi="Times New Roman"/>
          <w:sz w:val="28"/>
          <w:szCs w:val="28"/>
        </w:rPr>
      </w:pPr>
    </w:p>
    <w:p w:rsidR="003832BA" w:rsidRPr="003832BA" w:rsidRDefault="003832BA" w:rsidP="003832BA">
      <w:pPr>
        <w:spacing w:before="200" w:line="220" w:lineRule="auto"/>
        <w:ind w:right="600"/>
        <w:rPr>
          <w:rFonts w:ascii="Times New Roman" w:hAnsi="Times New Roman"/>
          <w:sz w:val="28"/>
          <w:szCs w:val="28"/>
        </w:rPr>
      </w:pPr>
    </w:p>
    <w:p w:rsidR="00F35101" w:rsidRPr="003832BA" w:rsidRDefault="00F35101" w:rsidP="000C1BC8">
      <w:pPr>
        <w:spacing w:before="200" w:line="360" w:lineRule="auto"/>
        <w:ind w:right="600"/>
        <w:rPr>
          <w:rFonts w:ascii="Times New Roman" w:hAnsi="Times New Roman"/>
          <w:sz w:val="32"/>
          <w:szCs w:val="28"/>
        </w:rPr>
      </w:pPr>
    </w:p>
    <w:p w:rsidR="00166A82" w:rsidRPr="003832BA" w:rsidRDefault="00220619" w:rsidP="000C1BC8">
      <w:pPr>
        <w:spacing w:line="360" w:lineRule="auto"/>
        <w:ind w:left="680" w:right="600"/>
        <w:jc w:val="center"/>
        <w:rPr>
          <w:rFonts w:ascii="Times New Roman" w:hAnsi="Times New Roman"/>
          <w:b/>
          <w:sz w:val="32"/>
          <w:szCs w:val="28"/>
        </w:rPr>
      </w:pPr>
      <w:r w:rsidRPr="003832BA">
        <w:rPr>
          <w:rFonts w:ascii="Times New Roman" w:hAnsi="Times New Roman"/>
          <w:b/>
          <w:sz w:val="32"/>
          <w:szCs w:val="28"/>
        </w:rPr>
        <w:t xml:space="preserve">ДНЕВНИК </w:t>
      </w:r>
      <w:r w:rsidR="000C1BC8">
        <w:rPr>
          <w:rFonts w:ascii="Times New Roman" w:hAnsi="Times New Roman"/>
          <w:b/>
          <w:sz w:val="32"/>
          <w:szCs w:val="28"/>
        </w:rPr>
        <w:br/>
        <w:t xml:space="preserve">ПРОХОЖДЕНИЯ </w:t>
      </w:r>
      <w:r w:rsidR="0020542A">
        <w:rPr>
          <w:rFonts w:ascii="Times New Roman" w:hAnsi="Times New Roman"/>
          <w:b/>
          <w:sz w:val="32"/>
          <w:szCs w:val="28"/>
        </w:rPr>
        <w:t>ПРОИЗВОДСТВЕННОЙ</w:t>
      </w:r>
      <w:r w:rsidR="0069519E">
        <w:rPr>
          <w:rFonts w:ascii="Times New Roman" w:hAnsi="Times New Roman"/>
          <w:b/>
          <w:sz w:val="32"/>
          <w:szCs w:val="28"/>
        </w:rPr>
        <w:t xml:space="preserve"> </w:t>
      </w:r>
      <w:r w:rsidRPr="003832BA">
        <w:rPr>
          <w:rFonts w:ascii="Times New Roman" w:hAnsi="Times New Roman"/>
          <w:b/>
          <w:sz w:val="32"/>
          <w:szCs w:val="28"/>
        </w:rPr>
        <w:t>ПРАКТИКИ</w:t>
      </w:r>
    </w:p>
    <w:p w:rsidR="0023207E" w:rsidRPr="003832BA" w:rsidRDefault="0023207E" w:rsidP="003832BA">
      <w:pPr>
        <w:spacing w:line="220" w:lineRule="auto"/>
        <w:ind w:left="680" w:right="600"/>
        <w:jc w:val="center"/>
        <w:rPr>
          <w:rFonts w:ascii="Times New Roman" w:hAnsi="Times New Roman"/>
          <w:b/>
          <w:sz w:val="28"/>
          <w:szCs w:val="28"/>
        </w:rPr>
      </w:pPr>
    </w:p>
    <w:p w:rsidR="00D3721A" w:rsidRPr="003832BA" w:rsidRDefault="009652F6" w:rsidP="00383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</w:t>
      </w:r>
      <w:r w:rsidR="00D3721A" w:rsidRPr="003832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Методическое обеспечение процесса музыкального образования</w:t>
      </w:r>
    </w:p>
    <w:p w:rsidR="0023207E" w:rsidRPr="003832BA" w:rsidRDefault="00060CF5" w:rsidP="003832BA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</w:t>
      </w:r>
      <w:r w:rsidR="0023207E" w:rsidRPr="003443C0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23207E" w:rsidRPr="003832BA">
        <w:rPr>
          <w:rFonts w:ascii="Times New Roman" w:hAnsi="Times New Roman"/>
          <w:sz w:val="28"/>
          <w:szCs w:val="28"/>
        </w:rPr>
        <w:t xml:space="preserve">: </w:t>
      </w:r>
      <w:r w:rsidR="009652F6">
        <w:rPr>
          <w:rFonts w:ascii="Times New Roman" w:hAnsi="Times New Roman"/>
          <w:sz w:val="28"/>
          <w:szCs w:val="28"/>
        </w:rPr>
        <w:t>первые дни ребенка в школе</w:t>
      </w:r>
    </w:p>
    <w:p w:rsidR="00220619" w:rsidRPr="003832BA" w:rsidRDefault="00F35101" w:rsidP="003832BA">
      <w:pPr>
        <w:jc w:val="both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060CF5">
        <w:rPr>
          <w:rFonts w:ascii="Times New Roman" w:hAnsi="Times New Roman"/>
          <w:sz w:val="28"/>
          <w:szCs w:val="28"/>
        </w:rPr>
        <w:t>53.02.01</w:t>
      </w:r>
      <w:r w:rsidR="00D27ACB" w:rsidRPr="00D27ACB">
        <w:rPr>
          <w:rFonts w:ascii="Times New Roman" w:hAnsi="Times New Roman"/>
          <w:sz w:val="28"/>
          <w:szCs w:val="28"/>
        </w:rPr>
        <w:t xml:space="preserve"> </w:t>
      </w:r>
      <w:r w:rsidR="009652F6">
        <w:rPr>
          <w:rFonts w:ascii="Times New Roman" w:hAnsi="Times New Roman"/>
          <w:sz w:val="28"/>
          <w:szCs w:val="28"/>
        </w:rPr>
        <w:t>Музыкальное образование</w:t>
      </w:r>
    </w:p>
    <w:p w:rsidR="00220619" w:rsidRPr="00060CF5" w:rsidRDefault="00220619" w:rsidP="003832BA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832BA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3832BA">
        <w:rPr>
          <w:rFonts w:ascii="Times New Roman" w:hAnsi="Times New Roman"/>
          <w:sz w:val="28"/>
          <w:szCs w:val="28"/>
        </w:rPr>
        <w:t xml:space="preserve">  </w:t>
      </w:r>
      <w:r w:rsidR="00060CF5" w:rsidRPr="00060CF5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3832BA">
        <w:rPr>
          <w:rFonts w:ascii="Times New Roman" w:hAnsi="Times New Roman"/>
          <w:sz w:val="28"/>
          <w:szCs w:val="28"/>
        </w:rPr>
        <w:t xml:space="preserve">  </w:t>
      </w:r>
      <w:r w:rsidRPr="003832BA">
        <w:rPr>
          <w:rFonts w:ascii="Times New Roman" w:hAnsi="Times New Roman"/>
          <w:b/>
          <w:sz w:val="28"/>
          <w:szCs w:val="28"/>
        </w:rPr>
        <w:t>курса</w:t>
      </w:r>
      <w:r w:rsidRPr="003832BA">
        <w:rPr>
          <w:rFonts w:ascii="Times New Roman" w:hAnsi="Times New Roman"/>
          <w:sz w:val="28"/>
          <w:szCs w:val="28"/>
        </w:rPr>
        <w:t xml:space="preserve">, </w:t>
      </w:r>
      <w:r w:rsidRPr="003832BA">
        <w:rPr>
          <w:rFonts w:ascii="Times New Roman" w:hAnsi="Times New Roman"/>
          <w:b/>
          <w:sz w:val="28"/>
          <w:szCs w:val="28"/>
        </w:rPr>
        <w:t>группы №</w:t>
      </w:r>
      <w:r w:rsidR="00060C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60CF5" w:rsidRPr="00060CF5">
        <w:rPr>
          <w:rFonts w:ascii="Times New Roman" w:hAnsi="Times New Roman"/>
          <w:b/>
          <w:sz w:val="28"/>
          <w:szCs w:val="28"/>
          <w:u w:val="single"/>
          <w:lang w:val="en-US"/>
        </w:rPr>
        <w:t>45</w:t>
      </w:r>
    </w:p>
    <w:p w:rsidR="00220619" w:rsidRPr="003832BA" w:rsidRDefault="00220619" w:rsidP="003832B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>Форма обучения</w:t>
      </w:r>
      <w:r w:rsidR="00F35101" w:rsidRPr="003832BA">
        <w:rPr>
          <w:rFonts w:ascii="Times New Roman" w:hAnsi="Times New Roman"/>
          <w:b/>
          <w:sz w:val="28"/>
          <w:szCs w:val="28"/>
        </w:rPr>
        <w:t xml:space="preserve">: </w:t>
      </w:r>
      <w:r w:rsidR="00F35101" w:rsidRPr="003832BA">
        <w:rPr>
          <w:rFonts w:ascii="Times New Roman" w:hAnsi="Times New Roman"/>
          <w:sz w:val="28"/>
          <w:szCs w:val="28"/>
        </w:rPr>
        <w:t>очная</w:t>
      </w:r>
    </w:p>
    <w:p w:rsidR="00220619" w:rsidRPr="003832BA" w:rsidRDefault="00220619" w:rsidP="003832BA">
      <w:pPr>
        <w:rPr>
          <w:rFonts w:ascii="Times New Roman" w:hAnsi="Times New Roman"/>
          <w:sz w:val="28"/>
          <w:szCs w:val="28"/>
        </w:rPr>
      </w:pPr>
    </w:p>
    <w:p w:rsidR="003832BA" w:rsidRPr="00060CF5" w:rsidRDefault="00220619" w:rsidP="00060CF5">
      <w:pPr>
        <w:jc w:val="center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832BA">
        <w:rPr>
          <w:rFonts w:ascii="Times New Roman" w:hAnsi="Times New Roman"/>
          <w:sz w:val="28"/>
          <w:szCs w:val="28"/>
        </w:rPr>
        <w:t>_____</w:t>
      </w:r>
      <w:r w:rsidRPr="003832BA">
        <w:rPr>
          <w:rFonts w:ascii="Times New Roman" w:hAnsi="Times New Roman"/>
          <w:sz w:val="28"/>
          <w:szCs w:val="28"/>
        </w:rPr>
        <w:br/>
      </w:r>
      <w:r w:rsidRPr="000C1BC8">
        <w:rPr>
          <w:rFonts w:ascii="Times New Roman" w:hAnsi="Times New Roman"/>
          <w:szCs w:val="28"/>
        </w:rPr>
        <w:t xml:space="preserve">(фамилия, имя, отчество </w:t>
      </w:r>
      <w:proofErr w:type="gramStart"/>
      <w:r w:rsidRPr="000C1BC8">
        <w:rPr>
          <w:rFonts w:ascii="Times New Roman" w:hAnsi="Times New Roman"/>
          <w:szCs w:val="28"/>
        </w:rPr>
        <w:t>обучающегося</w:t>
      </w:r>
      <w:proofErr w:type="gramEnd"/>
      <w:r w:rsidRPr="000C1BC8">
        <w:rPr>
          <w:rFonts w:ascii="Times New Roman" w:hAnsi="Times New Roman"/>
          <w:szCs w:val="28"/>
        </w:rPr>
        <w:t>)</w:t>
      </w:r>
    </w:p>
    <w:p w:rsidR="00220619" w:rsidRPr="00060CF5" w:rsidRDefault="00220619" w:rsidP="003832BA">
      <w:pPr>
        <w:ind w:right="-23"/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>Место практики</w:t>
      </w:r>
      <w:r w:rsidR="009165DE" w:rsidRPr="003832BA">
        <w:rPr>
          <w:rFonts w:ascii="Times New Roman" w:hAnsi="Times New Roman"/>
          <w:b/>
          <w:sz w:val="28"/>
          <w:szCs w:val="28"/>
        </w:rPr>
        <w:t>:</w:t>
      </w:r>
      <w:r w:rsidR="00060CF5" w:rsidRPr="00060CF5">
        <w:rPr>
          <w:rFonts w:ascii="Times New Roman" w:hAnsi="Times New Roman"/>
          <w:sz w:val="28"/>
          <w:szCs w:val="28"/>
        </w:rPr>
        <w:t xml:space="preserve"> </w:t>
      </w:r>
      <w:r w:rsidR="00060CF5">
        <w:rPr>
          <w:rFonts w:ascii="Times New Roman" w:hAnsi="Times New Roman"/>
          <w:sz w:val="28"/>
          <w:szCs w:val="28"/>
        </w:rPr>
        <w:t>МОУ «Бендерская общеобразовательная школа №18»</w:t>
      </w:r>
    </w:p>
    <w:p w:rsidR="00A8170A" w:rsidRPr="003832BA" w:rsidRDefault="00220619" w:rsidP="003832BA">
      <w:pPr>
        <w:rPr>
          <w:rFonts w:ascii="Times New Roman" w:hAnsi="Times New Roman"/>
          <w:sz w:val="28"/>
          <w:szCs w:val="28"/>
        </w:rPr>
      </w:pPr>
      <w:r w:rsidRPr="003832BA">
        <w:rPr>
          <w:rFonts w:ascii="Times New Roman" w:hAnsi="Times New Roman"/>
          <w:b/>
          <w:sz w:val="28"/>
          <w:szCs w:val="28"/>
        </w:rPr>
        <w:t>Срок прохождения  практики:</w:t>
      </w:r>
      <w:r w:rsidRPr="003832BA">
        <w:rPr>
          <w:rFonts w:ascii="Times New Roman" w:hAnsi="Times New Roman"/>
          <w:sz w:val="28"/>
          <w:szCs w:val="28"/>
        </w:rPr>
        <w:t xml:space="preserve"> с «</w:t>
      </w:r>
      <w:r w:rsidR="00060CF5">
        <w:rPr>
          <w:rFonts w:ascii="Times New Roman" w:hAnsi="Times New Roman"/>
          <w:sz w:val="28"/>
          <w:szCs w:val="28"/>
        </w:rPr>
        <w:t>30</w:t>
      </w:r>
      <w:r w:rsidRPr="003832BA">
        <w:rPr>
          <w:rFonts w:ascii="Times New Roman" w:hAnsi="Times New Roman"/>
          <w:sz w:val="28"/>
          <w:szCs w:val="28"/>
        </w:rPr>
        <w:t>»</w:t>
      </w:r>
      <w:r w:rsidR="00060CF5">
        <w:rPr>
          <w:rFonts w:ascii="Times New Roman" w:hAnsi="Times New Roman"/>
          <w:sz w:val="28"/>
          <w:szCs w:val="28"/>
        </w:rPr>
        <w:t xml:space="preserve"> августа</w:t>
      </w:r>
      <w:r w:rsidR="00060CF5" w:rsidRPr="003832BA">
        <w:rPr>
          <w:rFonts w:ascii="Times New Roman" w:hAnsi="Times New Roman"/>
          <w:sz w:val="28"/>
          <w:szCs w:val="28"/>
        </w:rPr>
        <w:t xml:space="preserve"> </w:t>
      </w:r>
      <w:r w:rsidRPr="003832BA">
        <w:rPr>
          <w:rFonts w:ascii="Times New Roman" w:hAnsi="Times New Roman"/>
          <w:sz w:val="28"/>
          <w:szCs w:val="28"/>
        </w:rPr>
        <w:t>20</w:t>
      </w:r>
      <w:r w:rsidR="00060CF5">
        <w:rPr>
          <w:rFonts w:ascii="Times New Roman" w:hAnsi="Times New Roman"/>
          <w:sz w:val="28"/>
          <w:szCs w:val="28"/>
        </w:rPr>
        <w:t>19</w:t>
      </w:r>
      <w:r w:rsidRPr="003832BA">
        <w:rPr>
          <w:rFonts w:ascii="Times New Roman" w:hAnsi="Times New Roman"/>
          <w:sz w:val="28"/>
          <w:szCs w:val="28"/>
        </w:rPr>
        <w:t xml:space="preserve"> г. по «</w:t>
      </w:r>
      <w:r w:rsidR="00060CF5">
        <w:rPr>
          <w:rFonts w:ascii="Times New Roman" w:hAnsi="Times New Roman"/>
          <w:sz w:val="28"/>
          <w:szCs w:val="28"/>
        </w:rPr>
        <w:t>07</w:t>
      </w:r>
      <w:r w:rsidRPr="003832BA">
        <w:rPr>
          <w:rFonts w:ascii="Times New Roman" w:hAnsi="Times New Roman"/>
          <w:sz w:val="28"/>
          <w:szCs w:val="28"/>
        </w:rPr>
        <w:t>»</w:t>
      </w:r>
      <w:r w:rsidR="00060CF5">
        <w:rPr>
          <w:rFonts w:ascii="Times New Roman" w:hAnsi="Times New Roman"/>
          <w:sz w:val="28"/>
          <w:szCs w:val="28"/>
        </w:rPr>
        <w:t xml:space="preserve"> сентября </w:t>
      </w:r>
      <w:r w:rsidRPr="003832BA">
        <w:rPr>
          <w:rFonts w:ascii="Times New Roman" w:hAnsi="Times New Roman"/>
          <w:sz w:val="28"/>
          <w:szCs w:val="28"/>
        </w:rPr>
        <w:t>20</w:t>
      </w:r>
      <w:r w:rsidR="00060CF5">
        <w:rPr>
          <w:rFonts w:ascii="Times New Roman" w:hAnsi="Times New Roman"/>
          <w:sz w:val="28"/>
          <w:szCs w:val="28"/>
        </w:rPr>
        <w:t>19</w:t>
      </w:r>
      <w:r w:rsidRPr="003832BA">
        <w:rPr>
          <w:rFonts w:ascii="Times New Roman" w:hAnsi="Times New Roman"/>
          <w:sz w:val="28"/>
          <w:szCs w:val="28"/>
        </w:rPr>
        <w:t xml:space="preserve"> г.</w:t>
      </w:r>
    </w:p>
    <w:p w:rsidR="00B71F26" w:rsidRPr="003832BA" w:rsidRDefault="00B71F26" w:rsidP="003832BA">
      <w:pPr>
        <w:rPr>
          <w:rFonts w:ascii="Times New Roman" w:hAnsi="Times New Roman"/>
          <w:sz w:val="28"/>
          <w:szCs w:val="28"/>
          <w:u w:val="single"/>
        </w:rPr>
      </w:pPr>
      <w:r w:rsidRPr="003832BA">
        <w:rPr>
          <w:rFonts w:ascii="Times New Roman" w:hAnsi="Times New Roman"/>
          <w:b/>
          <w:sz w:val="28"/>
          <w:szCs w:val="28"/>
        </w:rPr>
        <w:t>Заместитель директора по УПР</w:t>
      </w:r>
      <w:r w:rsidRPr="003832BA">
        <w:rPr>
          <w:rFonts w:ascii="Times New Roman" w:hAnsi="Times New Roman"/>
          <w:sz w:val="28"/>
          <w:szCs w:val="28"/>
        </w:rPr>
        <w:t xml:space="preserve">: </w:t>
      </w:r>
      <w:r w:rsidRPr="003832BA">
        <w:rPr>
          <w:rFonts w:ascii="Times New Roman" w:hAnsi="Times New Roman"/>
          <w:sz w:val="28"/>
          <w:szCs w:val="28"/>
          <w:u w:val="single"/>
        </w:rPr>
        <w:t>Григоржевская А. М., 6-47-58</w:t>
      </w:r>
    </w:p>
    <w:p w:rsidR="0020542A" w:rsidRPr="0020542A" w:rsidRDefault="0020542A" w:rsidP="0020542A">
      <w:pPr>
        <w:rPr>
          <w:rFonts w:ascii="Times New Roman" w:hAnsi="Times New Roman"/>
        </w:rPr>
      </w:pPr>
      <w:r w:rsidRPr="0020542A">
        <w:rPr>
          <w:rFonts w:ascii="Times New Roman" w:eastAsia="Calibri" w:hAnsi="Times New Roman"/>
          <w:b/>
          <w:sz w:val="28"/>
          <w:szCs w:val="28"/>
          <w:lang w:eastAsia="en-US"/>
        </w:rPr>
        <w:t>Руководители практики:</w:t>
      </w:r>
      <w:r w:rsidRPr="0020542A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0542A">
        <w:rPr>
          <w:rFonts w:ascii="Times New Roman" w:hAnsi="Times New Roman"/>
          <w:sz w:val="28"/>
          <w:szCs w:val="28"/>
        </w:rPr>
        <w:br/>
      </w:r>
      <w:r w:rsidR="0069519E">
        <w:rPr>
          <w:rFonts w:ascii="Times New Roman" w:hAnsi="Times New Roman"/>
        </w:rPr>
        <w:t xml:space="preserve">                                                                 </w:t>
      </w:r>
      <w:r w:rsidRPr="0020542A">
        <w:rPr>
          <w:rFonts w:ascii="Times New Roman" w:hAnsi="Times New Roman"/>
        </w:rPr>
        <w:t>(фамилия, имя, отчество руководителя от ГОУ СПО «БПК»)</w:t>
      </w:r>
    </w:p>
    <w:p w:rsidR="0020542A" w:rsidRPr="0020542A" w:rsidRDefault="0020542A" w:rsidP="0020542A">
      <w:pPr>
        <w:rPr>
          <w:rFonts w:ascii="Times New Roman" w:hAnsi="Times New Roman"/>
          <w:szCs w:val="28"/>
        </w:rPr>
      </w:pPr>
      <w:r w:rsidRPr="0020542A"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0542A">
        <w:rPr>
          <w:rFonts w:ascii="Times New Roman" w:hAnsi="Times New Roman"/>
          <w:sz w:val="28"/>
          <w:szCs w:val="28"/>
        </w:rPr>
        <w:br/>
      </w:r>
      <w:r w:rsidR="0069519E">
        <w:rPr>
          <w:rFonts w:ascii="Times New Roman" w:hAnsi="Times New Roman"/>
          <w:szCs w:val="28"/>
        </w:rPr>
        <w:t xml:space="preserve">                                               </w:t>
      </w:r>
      <w:r w:rsidR="00060CF5">
        <w:rPr>
          <w:rFonts w:ascii="Times New Roman" w:hAnsi="Times New Roman"/>
          <w:szCs w:val="28"/>
        </w:rPr>
        <w:t xml:space="preserve">                            </w:t>
      </w:r>
      <w:r w:rsidR="00060CF5" w:rsidRPr="00060CF5">
        <w:rPr>
          <w:rFonts w:ascii="Times New Roman" w:hAnsi="Times New Roman"/>
          <w:sz w:val="20"/>
          <w:szCs w:val="28"/>
        </w:rPr>
        <w:t xml:space="preserve"> </w:t>
      </w:r>
      <w:r w:rsidRPr="00060CF5">
        <w:rPr>
          <w:rFonts w:ascii="Times New Roman" w:hAnsi="Times New Roman"/>
          <w:sz w:val="20"/>
          <w:szCs w:val="28"/>
        </w:rPr>
        <w:t xml:space="preserve">(фамилия, имя, отчество руководителя от </w:t>
      </w:r>
      <w:r w:rsidR="00060CF5" w:rsidRPr="00060CF5">
        <w:rPr>
          <w:rFonts w:ascii="Times New Roman" w:hAnsi="Times New Roman"/>
          <w:sz w:val="20"/>
          <w:szCs w:val="28"/>
        </w:rPr>
        <w:t>учреждения</w:t>
      </w:r>
      <w:r w:rsidRPr="00060CF5">
        <w:rPr>
          <w:rFonts w:ascii="Times New Roman" w:hAnsi="Times New Roman"/>
          <w:sz w:val="20"/>
          <w:szCs w:val="28"/>
        </w:rPr>
        <w:t>)</w:t>
      </w:r>
    </w:p>
    <w:p w:rsidR="003832BA" w:rsidRDefault="003832BA" w:rsidP="003832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2BA" w:rsidRDefault="003832BA" w:rsidP="003832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32BA" w:rsidRDefault="003832BA" w:rsidP="003832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CF5" w:rsidRDefault="00060CF5" w:rsidP="003832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CF5" w:rsidRDefault="00060CF5" w:rsidP="003832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0D16" w:rsidRDefault="008B0D16" w:rsidP="003832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165DE" w:rsidRPr="003832BA" w:rsidRDefault="007D26CD" w:rsidP="003832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832BA">
        <w:rPr>
          <w:rFonts w:ascii="Times New Roman" w:eastAsia="Calibri" w:hAnsi="Times New Roman"/>
          <w:sz w:val="28"/>
          <w:szCs w:val="28"/>
          <w:lang w:eastAsia="en-US"/>
        </w:rPr>
        <w:br/>
        <w:t>________</w:t>
      </w:r>
      <w:proofErr w:type="gramStart"/>
      <w:r w:rsidRPr="003832BA"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 w:rsidRPr="003832B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3207E" w:rsidRPr="003832BA" w:rsidRDefault="00E0718C" w:rsidP="00060CF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832B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Цель практики:</w:t>
      </w:r>
      <w:r w:rsidR="0023207E" w:rsidRPr="003832BA">
        <w:rPr>
          <w:rFonts w:ascii="Times New Roman" w:eastAsia="TimesNewRomanPSMT" w:hAnsi="Times New Roman"/>
          <w:sz w:val="24"/>
          <w:szCs w:val="24"/>
        </w:rPr>
        <w:t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избранной специальности.</w:t>
      </w:r>
    </w:p>
    <w:p w:rsidR="00E0718C" w:rsidRPr="003832BA" w:rsidRDefault="00E0718C" w:rsidP="00060CF5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832BA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9E3D51" w:rsidRPr="009E3D51" w:rsidRDefault="00060CF5" w:rsidP="00060CF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9E3D51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9652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E3D51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особенностей деятельности музыкального руководителя в </w:t>
      </w:r>
      <w:r w:rsidR="009652F6">
        <w:rPr>
          <w:rFonts w:ascii="Times New Roman" w:eastAsia="Calibri" w:hAnsi="Times New Roman"/>
          <w:sz w:val="24"/>
          <w:szCs w:val="24"/>
          <w:lang w:eastAsia="en-US"/>
        </w:rPr>
        <w:t>первые дни обучения.</w:t>
      </w:r>
    </w:p>
    <w:p w:rsidR="00C07ECE" w:rsidRPr="009E3D51" w:rsidRDefault="00060CF5" w:rsidP="00060CF5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9E3D51">
        <w:rPr>
          <w:rFonts w:ascii="Times New Roman" w:eastAsia="Calibri" w:hAnsi="Times New Roman"/>
          <w:sz w:val="24"/>
          <w:szCs w:val="24"/>
        </w:rPr>
        <w:t xml:space="preserve">2. </w:t>
      </w:r>
      <w:r w:rsidR="0032362B" w:rsidRPr="009E3D51">
        <w:rPr>
          <w:rFonts w:ascii="Times New Roman" w:eastAsia="Calibri" w:hAnsi="Times New Roman"/>
          <w:sz w:val="24"/>
          <w:szCs w:val="24"/>
        </w:rPr>
        <w:t xml:space="preserve">Овладение функциями музыкального руководителя </w:t>
      </w:r>
      <w:r w:rsidR="009652F6">
        <w:rPr>
          <w:rFonts w:ascii="Times New Roman" w:eastAsia="Calibri" w:hAnsi="Times New Roman"/>
          <w:sz w:val="24"/>
          <w:szCs w:val="24"/>
        </w:rPr>
        <w:t>по методическому обеспечению процесса музыкального образования.</w:t>
      </w:r>
      <w:r>
        <w:rPr>
          <w:rFonts w:ascii="Times New Roman" w:eastAsia="Calibri" w:hAnsi="Times New Roman"/>
          <w:sz w:val="24"/>
          <w:szCs w:val="24"/>
        </w:rPr>
        <w:br/>
        <w:t xml:space="preserve">  </w:t>
      </w:r>
      <w:r w:rsidR="009E3D51">
        <w:rPr>
          <w:rFonts w:ascii="Times New Roman" w:eastAsia="Calibri" w:hAnsi="Times New Roman"/>
          <w:sz w:val="24"/>
          <w:szCs w:val="24"/>
        </w:rPr>
        <w:t xml:space="preserve">3. </w:t>
      </w:r>
      <w:r w:rsidR="009E3D51">
        <w:rPr>
          <w:rFonts w:ascii="Times New Roman" w:eastAsia="Calibri" w:hAnsi="Times New Roman"/>
          <w:sz w:val="24"/>
          <w:szCs w:val="24"/>
          <w:lang w:eastAsia="en-US"/>
        </w:rPr>
        <w:t xml:space="preserve">Приобретение практического опыта по </w:t>
      </w:r>
      <w:r w:rsidR="009652F6">
        <w:rPr>
          <w:rFonts w:ascii="Times New Roman" w:eastAsia="Calibri" w:hAnsi="Times New Roman"/>
          <w:sz w:val="24"/>
          <w:szCs w:val="24"/>
          <w:lang w:eastAsia="en-US"/>
        </w:rPr>
        <w:t>разработке методических материалов, созданию предметно-развивающей среды, обобщении и систематизации педагогического опыта, оформлении портфолио педагогических достижений, выступления по вопросам музыкального образования.</w:t>
      </w:r>
      <w:r w:rsidR="009652F6">
        <w:rPr>
          <w:rFonts w:ascii="Times New Roman" w:eastAsia="Calibri" w:hAnsi="Times New Roman"/>
          <w:sz w:val="24"/>
          <w:szCs w:val="24"/>
          <w:lang w:eastAsia="en-US"/>
        </w:rPr>
        <w:br/>
      </w: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>Обучающиеся в период прохождения практики обязаны:</w:t>
      </w: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832BA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="0023207E" w:rsidRPr="003832BA">
        <w:rPr>
          <w:rFonts w:ascii="Times New Roman" w:eastAsia="TimesNewRomanPSMT" w:hAnsi="Times New Roman"/>
          <w:sz w:val="24"/>
          <w:szCs w:val="24"/>
        </w:rPr>
        <w:t>;</w:t>
      </w:r>
    </w:p>
    <w:p w:rsidR="0023207E" w:rsidRPr="003832BA" w:rsidRDefault="0023207E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sz w:val="24"/>
          <w:szCs w:val="24"/>
        </w:rPr>
        <w:t>- вести необходимую учебную документацию.</w:t>
      </w:r>
    </w:p>
    <w:p w:rsidR="0023207E" w:rsidRPr="003832BA" w:rsidRDefault="0023207E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3832BA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166A82" w:rsidRPr="003832BA" w:rsidRDefault="00166A82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66A82" w:rsidRPr="00E940CD" w:rsidRDefault="00166A82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Продолжительность </w:t>
      </w:r>
      <w:r w:rsidR="00C07ECE" w:rsidRPr="003832BA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учебной </w:t>
      </w:r>
      <w:r w:rsidRPr="00E940CD">
        <w:rPr>
          <w:rFonts w:ascii="Times New Roman" w:eastAsia="TimesNewRomanPSMT" w:hAnsi="Times New Roman"/>
          <w:b/>
          <w:sz w:val="24"/>
          <w:szCs w:val="24"/>
        </w:rPr>
        <w:t>практики</w:t>
      </w:r>
      <w:r w:rsidRPr="00E940CD">
        <w:rPr>
          <w:rFonts w:ascii="Times New Roman" w:eastAsia="TimesNewRomanPSMT" w:hAnsi="Times New Roman"/>
          <w:sz w:val="24"/>
          <w:szCs w:val="24"/>
        </w:rPr>
        <w:t xml:space="preserve"> – </w:t>
      </w:r>
      <w:r w:rsidR="009652F6">
        <w:rPr>
          <w:rFonts w:ascii="Times New Roman" w:eastAsia="TimesNewRomanPSMT" w:hAnsi="Times New Roman"/>
          <w:sz w:val="24"/>
          <w:szCs w:val="24"/>
        </w:rPr>
        <w:t>1 неделя</w:t>
      </w:r>
      <w:r w:rsidR="00E940CD" w:rsidRPr="00E940CD">
        <w:rPr>
          <w:rFonts w:ascii="Times New Roman" w:eastAsia="TimesNewRomanPSMT" w:hAnsi="Times New Roman"/>
          <w:sz w:val="24"/>
          <w:szCs w:val="24"/>
        </w:rPr>
        <w:t xml:space="preserve"> (</w:t>
      </w:r>
      <w:r w:rsidR="009652F6">
        <w:rPr>
          <w:rFonts w:ascii="Times New Roman" w:eastAsia="TimesNewRomanPSMT" w:hAnsi="Times New Roman"/>
          <w:sz w:val="24"/>
          <w:szCs w:val="24"/>
        </w:rPr>
        <w:t>36 часов</w:t>
      </w:r>
      <w:r w:rsidR="00E940CD" w:rsidRPr="00E940CD">
        <w:rPr>
          <w:rFonts w:ascii="Times New Roman" w:eastAsia="TimesNewRomanPSMT" w:hAnsi="Times New Roman"/>
          <w:sz w:val="24"/>
          <w:szCs w:val="24"/>
        </w:rPr>
        <w:t>)</w:t>
      </w:r>
      <w:r w:rsidR="00C07ECE" w:rsidRPr="00E940CD">
        <w:rPr>
          <w:rFonts w:ascii="Times New Roman" w:eastAsia="TimesNewRomanPSMT" w:hAnsi="Times New Roman"/>
          <w:sz w:val="24"/>
          <w:szCs w:val="24"/>
        </w:rPr>
        <w:t>;</w:t>
      </w:r>
    </w:p>
    <w:p w:rsidR="00166A82" w:rsidRPr="00E940CD" w:rsidRDefault="00166A82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32362B" w:rsidRPr="0032362B" w:rsidRDefault="0032362B" w:rsidP="0032362B">
      <w:pPr>
        <w:rPr>
          <w:rFonts w:ascii="Times New Roman" w:hAnsi="Times New Roman"/>
          <w:b/>
          <w:szCs w:val="20"/>
        </w:rPr>
      </w:pPr>
      <w:r w:rsidRPr="0032362B">
        <w:rPr>
          <w:rFonts w:ascii="Times New Roman" w:hAnsi="Times New Roman"/>
          <w:b/>
          <w:szCs w:val="20"/>
        </w:rPr>
        <w:t>Отчетная документация:</w:t>
      </w:r>
    </w:p>
    <w:p w:rsidR="0032362B" w:rsidRPr="0032362B" w:rsidRDefault="0032362B" w:rsidP="00060CF5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1.Дневник по практике (Приложение </w:t>
      </w:r>
      <w:r w:rsidR="00060CF5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 xml:space="preserve">1). </w:t>
      </w:r>
    </w:p>
    <w:p w:rsidR="0032362B" w:rsidRPr="0032362B" w:rsidRDefault="0032362B" w:rsidP="00060CF5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2. Отчет о производственной практике (Приложение </w:t>
      </w:r>
      <w:r w:rsidR="00060CF5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2).</w:t>
      </w:r>
    </w:p>
    <w:p w:rsidR="0032362B" w:rsidRPr="0032362B" w:rsidRDefault="0032362B" w:rsidP="00060CF5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3. Характеристика на студента-практиканта (Приложение </w:t>
      </w:r>
      <w:r w:rsidR="00060CF5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3).</w:t>
      </w:r>
    </w:p>
    <w:p w:rsidR="0032362B" w:rsidRPr="0032362B" w:rsidRDefault="0032362B" w:rsidP="00060CF5">
      <w:pPr>
        <w:spacing w:after="0"/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4. Аттестационный лист (Приложение </w:t>
      </w:r>
      <w:r w:rsidR="00060CF5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4).</w:t>
      </w:r>
    </w:p>
    <w:p w:rsidR="003832BA" w:rsidRPr="00060CF5" w:rsidRDefault="0032362B" w:rsidP="00060CF5">
      <w:pPr>
        <w:rPr>
          <w:rFonts w:ascii="Times New Roman" w:hAnsi="Times New Roman"/>
          <w:szCs w:val="20"/>
        </w:rPr>
      </w:pPr>
      <w:r w:rsidRPr="0032362B">
        <w:rPr>
          <w:rFonts w:ascii="Times New Roman" w:hAnsi="Times New Roman"/>
          <w:szCs w:val="20"/>
        </w:rPr>
        <w:t xml:space="preserve">5. Портфолио (Приложение </w:t>
      </w:r>
      <w:r w:rsidR="00060CF5">
        <w:rPr>
          <w:rFonts w:ascii="Times New Roman" w:hAnsi="Times New Roman"/>
          <w:szCs w:val="20"/>
        </w:rPr>
        <w:t>№</w:t>
      </w:r>
      <w:r w:rsidRPr="0032362B">
        <w:rPr>
          <w:rFonts w:ascii="Times New Roman" w:hAnsi="Times New Roman"/>
          <w:szCs w:val="20"/>
        </w:rPr>
        <w:t>5).</w:t>
      </w: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B0D16" w:rsidRDefault="008B0D16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B0D16" w:rsidRDefault="008B0D16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A3BC5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66B5C" w:rsidRDefault="00566B5C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3832BA">
        <w:rPr>
          <w:rFonts w:ascii="Times New Roman" w:eastAsia="TimesNewRomanPS-BoldMT" w:hAnsi="Times New Roman"/>
          <w:b/>
          <w:bCs/>
          <w:sz w:val="24"/>
          <w:szCs w:val="24"/>
        </w:rPr>
        <w:lastRenderedPageBreak/>
        <w:t>РЕЗУЛЬТАТЫ ПРАКТИКИ</w:t>
      </w:r>
    </w:p>
    <w:p w:rsidR="005A3BC5" w:rsidRPr="003832BA" w:rsidRDefault="005A3BC5" w:rsidP="003832BA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3832BA"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3832BA">
        <w:rPr>
          <w:rFonts w:ascii="Times New Roman" w:eastAsia="TimesNewRomanPSMT" w:hAnsi="Times New Roman"/>
          <w:sz w:val="24"/>
          <w:szCs w:val="24"/>
        </w:rPr>
        <w:t xml:space="preserve">практики является освоениеобщих компетенций </w:t>
      </w:r>
      <w:r w:rsidRPr="003832BA">
        <w:rPr>
          <w:rFonts w:ascii="Times New Roman" w:hAnsi="Times New Roman"/>
          <w:sz w:val="24"/>
          <w:szCs w:val="24"/>
        </w:rPr>
        <w:t>(</w:t>
      </w:r>
      <w:proofErr w:type="gramStart"/>
      <w:r w:rsidRPr="003832BA">
        <w:rPr>
          <w:rFonts w:ascii="Times New Roman" w:eastAsia="TimesNewRomanPSMT" w:hAnsi="Times New Roman"/>
          <w:sz w:val="24"/>
          <w:szCs w:val="24"/>
        </w:rPr>
        <w:t>ОК</w:t>
      </w:r>
      <w:proofErr w:type="gramEnd"/>
      <w:r w:rsidRPr="003832BA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060CF5" w:rsidTr="003B6D0D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FD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FD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Наименование компетенций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5A3BC5" w:rsidP="005A3B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</w:t>
            </w:r>
            <w:proofErr w:type="gramStart"/>
            <w:r w:rsidR="00060CF5"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="00060CF5"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F5" w:rsidRPr="00AE3FDE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F5" w:rsidRPr="00AE3FDE" w:rsidRDefault="00060CF5" w:rsidP="002C66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F5" w:rsidRPr="00AE3FDE" w:rsidRDefault="00060CF5" w:rsidP="005A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60CF5" w:rsidTr="003B6D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F5" w:rsidRPr="0032362B" w:rsidRDefault="00060CF5" w:rsidP="001B11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F5" w:rsidRDefault="00060CF5" w:rsidP="0006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B5C" w:rsidRPr="003832BA" w:rsidRDefault="00566B5C" w:rsidP="003832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32BA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3832BA">
        <w:rPr>
          <w:rFonts w:ascii="Times New Roman" w:hAnsi="Times New Roman"/>
          <w:sz w:val="24"/>
          <w:szCs w:val="24"/>
        </w:rPr>
        <w:t>(</w:t>
      </w:r>
      <w:r w:rsidRPr="003832BA">
        <w:rPr>
          <w:rFonts w:ascii="Times New Roman" w:eastAsia="TimesNewRomanPSMT" w:hAnsi="Times New Roman"/>
          <w:sz w:val="24"/>
          <w:szCs w:val="24"/>
        </w:rPr>
        <w:t>ПК</w:t>
      </w:r>
      <w:r w:rsidRPr="003832BA">
        <w:rPr>
          <w:rFonts w:ascii="Times New Roman" w:hAnsi="Times New Roman"/>
          <w:sz w:val="24"/>
          <w:szCs w:val="24"/>
        </w:rPr>
        <w:t>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5A3BC5" w:rsidRPr="00DE5D9B" w:rsidTr="008E2E74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C5" w:rsidRPr="00DE5D9B" w:rsidRDefault="005A3BC5" w:rsidP="00DE5D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5D9B">
              <w:rPr>
                <w:rFonts w:ascii="Times New Roman" w:eastAsia="Calibri" w:hAnsi="Times New Roman"/>
                <w:sz w:val="24"/>
                <w:szCs w:val="28"/>
              </w:rPr>
              <w:t>ПК 4.1.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BC5" w:rsidRPr="00294F14" w:rsidRDefault="005A3BC5" w:rsidP="005A3B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учебно-тематические планы и рабочие программы на основе примерных с учетом вида организации образования, особенностей возраста, группы/класса, отдельных детей.</w:t>
            </w:r>
          </w:p>
        </w:tc>
      </w:tr>
      <w:tr w:rsidR="005A3BC5" w:rsidRPr="00DE5D9B" w:rsidTr="005A3BC5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5" w:rsidRPr="00DE5D9B" w:rsidRDefault="005A3BC5" w:rsidP="00DE5D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5D9B">
              <w:rPr>
                <w:rFonts w:ascii="Times New Roman" w:eastAsia="Calibri" w:hAnsi="Times New Roman"/>
                <w:sz w:val="24"/>
                <w:szCs w:val="28"/>
              </w:rPr>
              <w:t>ПК 4.2.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5" w:rsidRPr="00294F14" w:rsidRDefault="005A3BC5" w:rsidP="005A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9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Создавать в кабинете предметную развивающую среду.</w:t>
            </w:r>
          </w:p>
        </w:tc>
      </w:tr>
      <w:tr w:rsidR="005A3BC5" w:rsidRPr="00DE5D9B" w:rsidTr="008E2E74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5" w:rsidRPr="00DE5D9B" w:rsidRDefault="005A3BC5" w:rsidP="00DE5D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5D9B">
              <w:rPr>
                <w:rFonts w:ascii="Times New Roman" w:eastAsia="Calibri" w:hAnsi="Times New Roman"/>
                <w:sz w:val="24"/>
                <w:szCs w:val="28"/>
              </w:rPr>
              <w:t>ПК 4.3.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C5" w:rsidRPr="00294F14" w:rsidRDefault="005A3BC5" w:rsidP="005A3B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4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педагогический опыт, обосновывать выбор методов и средств собственной педагогической практики.</w:t>
            </w:r>
          </w:p>
        </w:tc>
      </w:tr>
    </w:tbl>
    <w:p w:rsidR="000C0E0C" w:rsidRDefault="000C0E0C" w:rsidP="003832BA">
      <w:pPr>
        <w:rPr>
          <w:rFonts w:ascii="Times New Roman" w:hAnsi="Times New Roman"/>
          <w:b/>
          <w:sz w:val="24"/>
          <w:szCs w:val="24"/>
        </w:rPr>
      </w:pPr>
    </w:p>
    <w:p w:rsidR="00DE5D9B" w:rsidRDefault="00DE5D9B" w:rsidP="003832BA">
      <w:pPr>
        <w:rPr>
          <w:rFonts w:ascii="Times New Roman" w:hAnsi="Times New Roman"/>
          <w:b/>
          <w:sz w:val="24"/>
          <w:szCs w:val="24"/>
        </w:rPr>
      </w:pPr>
    </w:p>
    <w:p w:rsidR="00DE5D9B" w:rsidRDefault="00DE5D9B" w:rsidP="003832BA">
      <w:pPr>
        <w:rPr>
          <w:rFonts w:ascii="Times New Roman" w:hAnsi="Times New Roman"/>
          <w:b/>
          <w:sz w:val="24"/>
          <w:szCs w:val="24"/>
        </w:rPr>
      </w:pPr>
    </w:p>
    <w:p w:rsidR="00DE5D9B" w:rsidRDefault="00DE5D9B" w:rsidP="003832BA">
      <w:pPr>
        <w:rPr>
          <w:rFonts w:ascii="Times New Roman" w:hAnsi="Times New Roman"/>
          <w:b/>
          <w:sz w:val="24"/>
          <w:szCs w:val="24"/>
        </w:rPr>
      </w:pPr>
    </w:p>
    <w:p w:rsidR="00DE5D9B" w:rsidRDefault="00DE5D9B" w:rsidP="003832BA">
      <w:pPr>
        <w:rPr>
          <w:rFonts w:ascii="Times New Roman" w:hAnsi="Times New Roman"/>
          <w:b/>
          <w:sz w:val="24"/>
          <w:szCs w:val="24"/>
        </w:rPr>
      </w:pPr>
    </w:p>
    <w:p w:rsidR="00DE5D9B" w:rsidRDefault="00DE5D9B" w:rsidP="003832BA">
      <w:pPr>
        <w:rPr>
          <w:rFonts w:ascii="Times New Roman" w:hAnsi="Times New Roman"/>
          <w:b/>
          <w:sz w:val="24"/>
          <w:szCs w:val="24"/>
        </w:rPr>
      </w:pPr>
    </w:p>
    <w:p w:rsidR="00DE5D9B" w:rsidRPr="003832BA" w:rsidRDefault="00DE5D9B" w:rsidP="003832BA">
      <w:pPr>
        <w:rPr>
          <w:rFonts w:ascii="Times New Roman" w:hAnsi="Times New Roman"/>
          <w:b/>
          <w:sz w:val="24"/>
          <w:szCs w:val="24"/>
        </w:rPr>
      </w:pPr>
    </w:p>
    <w:p w:rsidR="006168D3" w:rsidRDefault="006168D3" w:rsidP="003B6D0D">
      <w:pPr>
        <w:rPr>
          <w:rFonts w:ascii="Times New Roman" w:hAnsi="Times New Roman"/>
          <w:b/>
        </w:rPr>
      </w:pPr>
    </w:p>
    <w:p w:rsidR="005A3BC5" w:rsidRDefault="005A3BC5" w:rsidP="005A3BC5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C8592D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 xml:space="preserve">План 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производственной практики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>«Первые дни ребенка в школе»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ПМ.04.Методическое обеспечение процесса музыкального образования 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3686"/>
        <w:gridCol w:w="5387"/>
        <w:gridCol w:w="1134"/>
      </w:tblGrid>
      <w:tr w:rsidR="005A3BC5" w:rsidRPr="00C8592D" w:rsidTr="005A3BC5">
        <w:tc>
          <w:tcPr>
            <w:tcW w:w="3686" w:type="dxa"/>
          </w:tcPr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387" w:type="dxa"/>
          </w:tcPr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5A3BC5" w:rsidRPr="00C8592D" w:rsidTr="005A3BC5">
        <w:tc>
          <w:tcPr>
            <w:tcW w:w="10207" w:type="dxa"/>
            <w:gridSpan w:val="3"/>
          </w:tcPr>
          <w:p w:rsidR="005A3BC5" w:rsidRPr="00C8592D" w:rsidRDefault="005A3BC5" w:rsidP="002C662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lang w:eastAsia="en-US"/>
              </w:rPr>
              <w:t xml:space="preserve">МДК.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04.01</w:t>
            </w:r>
          </w:p>
        </w:tc>
      </w:tr>
      <w:tr w:rsidR="005A3BC5" w:rsidRPr="00C8592D" w:rsidTr="005A3BC5">
        <w:tc>
          <w:tcPr>
            <w:tcW w:w="3686" w:type="dxa"/>
          </w:tcPr>
          <w:p w:rsidR="005A3BC5" w:rsidRPr="000E6ACF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Знакомство с целью и задачами практики, требованиями к отчетной документации</w:t>
            </w:r>
          </w:p>
        </w:tc>
        <w:tc>
          <w:tcPr>
            <w:tcW w:w="5387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Познакомиться с целью и задачами практики.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</w:t>
            </w:r>
            <w:r w:rsidRPr="00C8592D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Оформить дневник по практике (Приложение №1).</w:t>
            </w:r>
          </w:p>
        </w:tc>
        <w:tc>
          <w:tcPr>
            <w:tcW w:w="1134" w:type="dxa"/>
          </w:tcPr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 часа</w:t>
            </w:r>
          </w:p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30.08.</w:t>
            </w:r>
          </w:p>
        </w:tc>
      </w:tr>
      <w:tr w:rsidR="005A3BC5" w:rsidRPr="00C8592D" w:rsidTr="005A3BC5">
        <w:tc>
          <w:tcPr>
            <w:tcW w:w="3686" w:type="dxa"/>
          </w:tcPr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2.Наблюдение за особенностями работы учителя музыки в первый ученый день. Систематизация педагогического опыта.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Провести наблюдение линейки, посвященной началу учебного года, и описать ее в дневнике.</w:t>
            </w:r>
          </w:p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2. Проанализировать в дневнике роль учителя музыки в подготовке и проведении линейки. </w:t>
            </w:r>
          </w:p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3. Составить библиографический список литературы по проблемам музыкального образования (не менее 10 источников по общему образованию, не менее 15 источников по дошкольному образованию) (Приложение №6). Материалы вложить в портфолио.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4.Составить 2 аннотации к статьям из периодической печати по проблемам музыкального образования (Приложение №7). Материалы вложить в портфолио.</w:t>
            </w:r>
          </w:p>
        </w:tc>
        <w:tc>
          <w:tcPr>
            <w:tcW w:w="1134" w:type="dxa"/>
          </w:tcPr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lang w:eastAsia="en-US"/>
              </w:rPr>
              <w:t>2 день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4 часа</w:t>
            </w:r>
          </w:p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03.09</w:t>
            </w:r>
          </w:p>
        </w:tc>
      </w:tr>
      <w:tr w:rsidR="005A3BC5" w:rsidRPr="00C8592D" w:rsidTr="005A3BC5">
        <w:tc>
          <w:tcPr>
            <w:tcW w:w="3686" w:type="dxa"/>
          </w:tcPr>
          <w:p w:rsidR="005A3BC5" w:rsidRPr="00934804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3.</w:t>
            </w:r>
            <w:r w:rsidRPr="000A3710">
              <w:rPr>
                <w:rFonts w:ascii="Times New Roman" w:eastAsia="Calibri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Разработка</w:t>
            </w:r>
            <w:r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учебно-те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матических</w:t>
            </w:r>
            <w:r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план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ов и рабочих программ</w:t>
            </w:r>
          </w:p>
        </w:tc>
        <w:tc>
          <w:tcPr>
            <w:tcW w:w="5387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Изучить и проанализировать в дневнике учебно-методический комплекс учителя-музыки (Приложение №8).</w:t>
            </w:r>
          </w:p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2.Разработать фрагмент (на 1 четверть) рабочей программы по музыке  для 1 класса (по образцу учителя музыки). Материалы вложить в портфолио.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3. Разработать календарно-тематический план на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br/>
              <w:t>1 четверть текущего учебного года (по образцу учителя музыки). Материалы вложить в портфолио.</w:t>
            </w:r>
          </w:p>
        </w:tc>
        <w:tc>
          <w:tcPr>
            <w:tcW w:w="1134" w:type="dxa"/>
          </w:tcPr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lang w:eastAsia="en-US"/>
              </w:rPr>
              <w:t>3 день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04.09</w:t>
            </w:r>
          </w:p>
        </w:tc>
      </w:tr>
      <w:tr w:rsidR="005A3BC5" w:rsidRPr="00C8592D" w:rsidTr="005A3BC5">
        <w:tc>
          <w:tcPr>
            <w:tcW w:w="3686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4.Изучение педагогического опыта учителя музыки по организации учебно-воспитательного процесса.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Участие в создании предметно-развивающей среды в кабинете музыки. </w:t>
            </w:r>
          </w:p>
        </w:tc>
        <w:tc>
          <w:tcPr>
            <w:tcW w:w="5387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Провести наблюдение уроков музыки в адаптационный период. Результаты зафиксировать в дневнике (Приложение №9).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2. Разработать проект предметно-развивающей среды в кабинете музыки (Приложение №10). Материалы вложить в портфолио.</w:t>
            </w:r>
          </w:p>
        </w:tc>
        <w:tc>
          <w:tcPr>
            <w:tcW w:w="1134" w:type="dxa"/>
          </w:tcPr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4</w:t>
            </w:r>
            <w:r w:rsidRPr="00C8592D">
              <w:rPr>
                <w:rFonts w:ascii="Times New Roman" w:eastAsiaTheme="minorHAnsi" w:hAnsi="Times New Roman" w:cstheme="minorBidi"/>
                <w:lang w:eastAsia="en-US"/>
              </w:rPr>
              <w:t xml:space="preserve"> день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8592D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05.09</w:t>
            </w:r>
          </w:p>
        </w:tc>
      </w:tr>
      <w:tr w:rsidR="005A3BC5" w:rsidRPr="00C8592D" w:rsidTr="005A3BC5">
        <w:tc>
          <w:tcPr>
            <w:tcW w:w="3686" w:type="dxa"/>
          </w:tcPr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5. Изучение педагогического опыта учителя музыки по организации учебно-воспитательного процесса. Оформление портфолио педагогических достижений  </w:t>
            </w:r>
          </w:p>
        </w:tc>
        <w:tc>
          <w:tcPr>
            <w:tcW w:w="5387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Провести наблюдение уроков музыки в адаптационный период. Результаты зафиксировать в дневнике (Приложение №9).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2. Оформить  портфолио собственных педагогических достижений или представить его образец (Приложение №11). Материалы вложить в портфолио.</w:t>
            </w:r>
          </w:p>
        </w:tc>
        <w:tc>
          <w:tcPr>
            <w:tcW w:w="1134" w:type="dxa"/>
          </w:tcPr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5 день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5A3BC5" w:rsidRPr="00C8592D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06.09</w:t>
            </w:r>
          </w:p>
        </w:tc>
      </w:tr>
      <w:tr w:rsidR="005A3BC5" w:rsidRPr="00C8592D" w:rsidTr="005A3BC5">
        <w:tc>
          <w:tcPr>
            <w:tcW w:w="3686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</w:t>
            </w:r>
            <w:r w:rsidRPr="000A3710">
              <w:rPr>
                <w:rFonts w:ascii="Times New Roman" w:eastAsiaTheme="minorEastAsia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Выступление</w:t>
            </w:r>
            <w:r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по актуальным во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просам музыкального образования.</w:t>
            </w:r>
          </w:p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Дифференцированный зачет </w:t>
            </w:r>
          </w:p>
        </w:tc>
        <w:tc>
          <w:tcPr>
            <w:tcW w:w="5387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1.Подготовить, оформить и защитить реферат на тему: «Учебно-методический комплекс музыкального руководителя в современной организации </w:t>
            </w:r>
            <w:r w:rsidRPr="00D4552C">
              <w:rPr>
                <w:rFonts w:ascii="Times New Roman" w:eastAsiaTheme="minorHAnsi" w:hAnsi="Times New Roman" w:cstheme="minorBidi"/>
                <w:szCs w:val="24"/>
                <w:u w:val="single"/>
                <w:lang w:eastAsia="en-US"/>
              </w:rPr>
              <w:t>дошкольного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образования» (Приложение №12). Материалы вложить в портфолио.</w:t>
            </w:r>
          </w:p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2. </w:t>
            </w:r>
            <w:r w:rsidRPr="00C8592D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Оформить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учебную </w:t>
            </w:r>
            <w:r w:rsidRPr="00C8592D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документацию (дневник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(Прил. №1)</w:t>
            </w:r>
            <w:r w:rsidRPr="00C8592D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, отчет о производственной практике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(Прил. №2)</w:t>
            </w:r>
            <w:r w:rsidRPr="00C8592D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, портфолио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(Прил.№5)).</w:t>
            </w:r>
          </w:p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3. Сдать дифференцированный зачет по ПП.04</w:t>
            </w:r>
          </w:p>
        </w:tc>
        <w:tc>
          <w:tcPr>
            <w:tcW w:w="1134" w:type="dxa"/>
          </w:tcPr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07.09</w:t>
            </w:r>
          </w:p>
        </w:tc>
      </w:tr>
      <w:tr w:rsidR="005A3BC5" w:rsidRPr="00C8592D" w:rsidTr="005A3BC5">
        <w:tc>
          <w:tcPr>
            <w:tcW w:w="3686" w:type="dxa"/>
          </w:tcPr>
          <w:p w:rsidR="005A3BC5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5387" w:type="dxa"/>
          </w:tcPr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5A3BC5" w:rsidRPr="00C8592D" w:rsidTr="005A3BC5">
        <w:tc>
          <w:tcPr>
            <w:tcW w:w="9073" w:type="dxa"/>
            <w:gridSpan w:val="2"/>
          </w:tcPr>
          <w:p w:rsidR="005A3BC5" w:rsidRPr="00C8592D" w:rsidRDefault="005A3BC5" w:rsidP="002C662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A3BC5" w:rsidRDefault="005A3BC5" w:rsidP="002C662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36 часов</w:t>
            </w:r>
          </w:p>
        </w:tc>
      </w:tr>
    </w:tbl>
    <w:p w:rsidR="005A3BC5" w:rsidRDefault="005A3BC5" w:rsidP="005A3BC5">
      <w:pPr>
        <w:jc w:val="both"/>
        <w:rPr>
          <w:rFonts w:ascii="Times New Roman" w:hAnsi="Times New Roman"/>
          <w:b/>
          <w:sz w:val="24"/>
        </w:rPr>
      </w:pPr>
    </w:p>
    <w:p w:rsidR="008B0D16" w:rsidRDefault="008B0D16" w:rsidP="005A3BC5">
      <w:pPr>
        <w:jc w:val="both"/>
        <w:rPr>
          <w:rFonts w:ascii="Times New Roman" w:hAnsi="Times New Roman"/>
          <w:b/>
          <w:sz w:val="24"/>
        </w:rPr>
      </w:pPr>
    </w:p>
    <w:p w:rsidR="008B0D16" w:rsidRPr="00C8592D" w:rsidRDefault="008B0D16" w:rsidP="005A3BC5">
      <w:pPr>
        <w:jc w:val="both"/>
        <w:rPr>
          <w:rFonts w:ascii="Times New Roman" w:hAnsi="Times New Roman"/>
          <w:b/>
          <w:sz w:val="24"/>
        </w:rPr>
      </w:pPr>
    </w:p>
    <w:p w:rsidR="003B6D0D" w:rsidRPr="001B11F5" w:rsidRDefault="003B6D0D" w:rsidP="005A3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9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977"/>
        <w:gridCol w:w="850"/>
        <w:gridCol w:w="3544"/>
        <w:gridCol w:w="1454"/>
      </w:tblGrid>
      <w:tr w:rsidR="00AB7D92" w:rsidRPr="00AB7D92" w:rsidTr="005A3BC5">
        <w:trPr>
          <w:jc w:val="center"/>
        </w:trPr>
        <w:tc>
          <w:tcPr>
            <w:tcW w:w="1314" w:type="dxa"/>
            <w:vAlign w:val="center"/>
          </w:tcPr>
          <w:p w:rsidR="00AB7D92" w:rsidRPr="00AB7D92" w:rsidRDefault="00AB7D92" w:rsidP="005A3B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5A3BC5" w:rsidRDefault="005A3BC5" w:rsidP="005A3BC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работ. </w:t>
            </w:r>
          </w:p>
          <w:p w:rsidR="005A3BC5" w:rsidRDefault="005A3BC5" w:rsidP="005A3BC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F1B06" w:rsidRPr="00AB7D92" w:rsidRDefault="005A3BC5" w:rsidP="005A3BC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850" w:type="dxa"/>
            <w:vAlign w:val="center"/>
          </w:tcPr>
          <w:p w:rsidR="00AB7D92" w:rsidRPr="00AB7D92" w:rsidRDefault="00AB7D92" w:rsidP="005A3B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Align w:val="center"/>
          </w:tcPr>
          <w:p w:rsidR="00AB7D92" w:rsidRPr="00AB7D92" w:rsidRDefault="005A3BC5" w:rsidP="005A3BC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AB7D92" w:rsidRPr="00AB7D92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454" w:type="dxa"/>
            <w:vAlign w:val="center"/>
          </w:tcPr>
          <w:p w:rsidR="00AB7D92" w:rsidRPr="00AB7D92" w:rsidRDefault="00AB7D92" w:rsidP="005A3B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  <w:r w:rsidR="00025A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7D92" w:rsidRPr="00AB7D92" w:rsidRDefault="00AB7D92" w:rsidP="005A3B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теля практики</w:t>
            </w:r>
          </w:p>
        </w:tc>
      </w:tr>
      <w:tr w:rsidR="00AB7D92" w:rsidRPr="00AB7D92" w:rsidTr="005A3BC5">
        <w:trPr>
          <w:jc w:val="center"/>
        </w:trPr>
        <w:tc>
          <w:tcPr>
            <w:tcW w:w="1314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AB7D92" w:rsidRPr="00AB7D92" w:rsidRDefault="00AB7D92" w:rsidP="00225054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B11F5" w:rsidRPr="00AB7D92" w:rsidTr="005A3BC5">
        <w:trPr>
          <w:trHeight w:val="2880"/>
          <w:jc w:val="center"/>
        </w:trPr>
        <w:tc>
          <w:tcPr>
            <w:tcW w:w="131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11F5" w:rsidRPr="000E6ACF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Знакомство с целью и задачами практики, требованиями к отчетной документации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1B11F5" w:rsidRPr="00AB7D92" w:rsidRDefault="001B11F5" w:rsidP="001B11F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F5" w:rsidRPr="00AB7D92" w:rsidTr="005A3BC5">
        <w:trPr>
          <w:trHeight w:val="4850"/>
          <w:jc w:val="center"/>
        </w:trPr>
        <w:tc>
          <w:tcPr>
            <w:tcW w:w="131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11F5" w:rsidRPr="00C8592D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2.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Наблюдение за особенностями работы учителя музыки в первый ученый день. Систематизация педагогического опыта.</w:t>
            </w: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8B0D16" w:rsidRDefault="008B0D16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8B0D16" w:rsidRPr="00C8592D" w:rsidRDefault="008B0D16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B11F5" w:rsidRPr="00AB7D92" w:rsidRDefault="001B11F5" w:rsidP="001B11F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1F5" w:rsidRPr="00AB7D92" w:rsidTr="005A3BC5">
        <w:trPr>
          <w:trHeight w:val="2266"/>
          <w:jc w:val="center"/>
        </w:trPr>
        <w:tc>
          <w:tcPr>
            <w:tcW w:w="131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3.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Разработка</w:t>
            </w:r>
            <w:r w:rsidR="005A3BC5"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учебно-те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матических</w:t>
            </w:r>
            <w:r w:rsidR="005A3BC5"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план</w:t>
            </w:r>
            <w:r w:rsidR="005A3BC5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ов и рабочих программ</w:t>
            </w: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1B11F5" w:rsidRDefault="001B11F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8B0D16" w:rsidRPr="00934804" w:rsidRDefault="008B0D16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354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11F5" w:rsidRPr="00AB7D92" w:rsidRDefault="001B11F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C5" w:rsidRPr="00AB7D92" w:rsidTr="006B22C4">
        <w:trPr>
          <w:trHeight w:val="410"/>
          <w:jc w:val="center"/>
        </w:trPr>
        <w:tc>
          <w:tcPr>
            <w:tcW w:w="1314" w:type="dxa"/>
            <w:vAlign w:val="center"/>
          </w:tcPr>
          <w:p w:rsidR="005A3BC5" w:rsidRPr="00AB7D92" w:rsidRDefault="005A3BC5" w:rsidP="002C662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5A3BC5" w:rsidRPr="00AB7D92" w:rsidRDefault="005A3BC5" w:rsidP="002C662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A3BC5" w:rsidRPr="00AB7D92" w:rsidRDefault="005A3BC5" w:rsidP="002C662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5A3BC5" w:rsidRPr="00AB7D92" w:rsidRDefault="005A3BC5" w:rsidP="002C662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5A3BC5" w:rsidRPr="00AB7D92" w:rsidRDefault="005A3BC5" w:rsidP="002C6624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BC5" w:rsidRPr="00AB7D92" w:rsidTr="005A3BC5">
        <w:trPr>
          <w:trHeight w:val="5336"/>
          <w:jc w:val="center"/>
        </w:trPr>
        <w:tc>
          <w:tcPr>
            <w:tcW w:w="131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4.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Изучение педагогического опыта учителя музыки по организации учебно-воспитательного процесса.</w:t>
            </w:r>
          </w:p>
          <w:p w:rsidR="005A3BC5" w:rsidRPr="00C8592D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Участие в создании предметно-развивающей среды в кабинете музыки.</w:t>
            </w:r>
          </w:p>
        </w:tc>
        <w:tc>
          <w:tcPr>
            <w:tcW w:w="850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354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C5" w:rsidRPr="00AB7D92" w:rsidTr="005A3BC5">
        <w:trPr>
          <w:trHeight w:val="4078"/>
          <w:jc w:val="center"/>
        </w:trPr>
        <w:tc>
          <w:tcPr>
            <w:tcW w:w="131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BC5" w:rsidRPr="00C8592D" w:rsidRDefault="005A3BC5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5.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Изучение педагогического опыта учителя музыки по организации учебно-воспитательного процесса. Оформление портфолио педагогических достижений  </w:t>
            </w:r>
          </w:p>
        </w:tc>
        <w:tc>
          <w:tcPr>
            <w:tcW w:w="850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C5" w:rsidRPr="00AB7D92" w:rsidTr="005A3BC5">
        <w:trPr>
          <w:trHeight w:val="505"/>
          <w:jc w:val="center"/>
        </w:trPr>
        <w:tc>
          <w:tcPr>
            <w:tcW w:w="131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6.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Выступление</w:t>
            </w:r>
            <w:r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по актуальным во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просам музыкального образования.</w:t>
            </w:r>
          </w:p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Дифференцированный зачет</w:t>
            </w:r>
          </w:p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5A3BC5" w:rsidRDefault="005A3BC5" w:rsidP="005A3B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A3BC5" w:rsidRDefault="005A3BC5" w:rsidP="008602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C5" w:rsidRPr="00AB7D92" w:rsidTr="005A3BC5">
        <w:trPr>
          <w:trHeight w:val="551"/>
          <w:jc w:val="center"/>
        </w:trPr>
        <w:tc>
          <w:tcPr>
            <w:tcW w:w="131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BC5" w:rsidRPr="001B11F5" w:rsidRDefault="005A3BC5" w:rsidP="001B11F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B11F5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 Квалификационный экзамен</w:t>
            </w:r>
          </w:p>
        </w:tc>
        <w:tc>
          <w:tcPr>
            <w:tcW w:w="850" w:type="dxa"/>
          </w:tcPr>
          <w:p w:rsidR="005A3BC5" w:rsidRDefault="005A3BC5" w:rsidP="008602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C5" w:rsidRPr="00AB7D92" w:rsidTr="005A3BC5">
        <w:trPr>
          <w:jc w:val="center"/>
        </w:trPr>
        <w:tc>
          <w:tcPr>
            <w:tcW w:w="131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A3BC5" w:rsidRPr="00AB7D92" w:rsidRDefault="005A3BC5" w:rsidP="001B11F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A3BC5" w:rsidRPr="00AB7D92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BC5" w:rsidRPr="00AB7D92" w:rsidTr="005A3BC5">
        <w:trPr>
          <w:jc w:val="center"/>
        </w:trPr>
        <w:tc>
          <w:tcPr>
            <w:tcW w:w="10139" w:type="dxa"/>
            <w:gridSpan w:val="5"/>
          </w:tcPr>
          <w:p w:rsidR="005A3BC5" w:rsidRPr="003C2FB4" w:rsidRDefault="005A3BC5" w:rsidP="003832BA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2FB4">
              <w:rPr>
                <w:rFonts w:ascii="Times New Roman" w:hAnsi="Times New Roman"/>
                <w:szCs w:val="24"/>
              </w:rPr>
              <w:t>Содержание объемов выполненных работ подтверждаю</w:t>
            </w:r>
          </w:p>
          <w:p w:rsidR="005A3BC5" w:rsidRPr="003C2FB4" w:rsidRDefault="005A3BC5" w:rsidP="005A3BC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2FB4">
              <w:rPr>
                <w:rFonts w:ascii="Times New Roman" w:hAnsi="Times New Roman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Cs w:val="24"/>
              </w:rPr>
              <w:t xml:space="preserve">практики от колледжа:_____________/ </w:t>
            </w:r>
            <w:r w:rsidRPr="003C2FB4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______________________</w:t>
            </w:r>
            <w:r>
              <w:rPr>
                <w:rFonts w:ascii="Times New Roman" w:hAnsi="Times New Roman"/>
                <w:szCs w:val="24"/>
              </w:rPr>
              <w:br/>
            </w:r>
            <w:r w:rsidRPr="005A3BC5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</w:t>
            </w:r>
            <w:r w:rsidRPr="005A3BC5">
              <w:rPr>
                <w:rFonts w:ascii="Times New Roman" w:hAnsi="Times New Roman"/>
                <w:sz w:val="20"/>
                <w:szCs w:val="24"/>
              </w:rPr>
              <w:t xml:space="preserve">   (подпись)                                (Ф.И.О.)</w:t>
            </w:r>
          </w:p>
          <w:p w:rsidR="005A3BC5" w:rsidRPr="001B11F5" w:rsidRDefault="005A3BC5" w:rsidP="003832BA">
            <w:pPr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3C2FB4">
              <w:rPr>
                <w:rFonts w:ascii="Times New Roman" w:hAnsi="Times New Roman"/>
                <w:szCs w:val="24"/>
              </w:rPr>
              <w:t>МП</w:t>
            </w:r>
          </w:p>
        </w:tc>
      </w:tr>
    </w:tbl>
    <w:p w:rsidR="008B0D16" w:rsidRPr="007D26CD" w:rsidRDefault="008B0D16" w:rsidP="008B0D16">
      <w:pPr>
        <w:jc w:val="center"/>
        <w:rPr>
          <w:rFonts w:ascii="Times New Roman" w:hAnsi="Times New Roman"/>
          <w:b/>
        </w:rPr>
      </w:pPr>
      <w:r w:rsidRPr="007D26CD">
        <w:rPr>
          <w:rFonts w:ascii="Times New Roman" w:hAnsi="Times New Roman"/>
          <w:b/>
        </w:rPr>
        <w:t xml:space="preserve">На всех последующих страницах описываются выполняемые </w:t>
      </w:r>
      <w:r>
        <w:rPr>
          <w:rFonts w:ascii="Times New Roman" w:hAnsi="Times New Roman"/>
          <w:b/>
        </w:rPr>
        <w:t>виды работ</w:t>
      </w:r>
      <w:r w:rsidRPr="007D26CD">
        <w:rPr>
          <w:rFonts w:ascii="Times New Roman" w:hAnsi="Times New Roman"/>
          <w:b/>
        </w:rPr>
        <w:t xml:space="preserve"> в соответствии с планом прохождения практики и методическими рекомендациями.</w:t>
      </w:r>
      <w:bookmarkStart w:id="0" w:name="_GoBack"/>
      <w:bookmarkEnd w:id="0"/>
    </w:p>
    <w:sectPr w:rsidR="008B0D16" w:rsidRPr="007D26CD" w:rsidSect="004B0FA1">
      <w:pgSz w:w="11906" w:h="16838"/>
      <w:pgMar w:top="482" w:right="566" w:bottom="425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70" w:rsidRDefault="009B4770" w:rsidP="009B4770">
      <w:pPr>
        <w:spacing w:after="0" w:line="240" w:lineRule="auto"/>
      </w:pPr>
      <w:r>
        <w:separator/>
      </w:r>
    </w:p>
  </w:endnote>
  <w:endnote w:type="continuationSeparator" w:id="0">
    <w:p w:rsidR="009B4770" w:rsidRDefault="009B4770" w:rsidP="009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70" w:rsidRDefault="009B4770" w:rsidP="009B4770">
      <w:pPr>
        <w:spacing w:after="0" w:line="240" w:lineRule="auto"/>
      </w:pPr>
      <w:r>
        <w:separator/>
      </w:r>
    </w:p>
  </w:footnote>
  <w:footnote w:type="continuationSeparator" w:id="0">
    <w:p w:rsidR="009B4770" w:rsidRDefault="009B4770" w:rsidP="009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7FF"/>
    <w:multiLevelType w:val="hybridMultilevel"/>
    <w:tmpl w:val="59520652"/>
    <w:lvl w:ilvl="0" w:tplc="F2C2B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3156"/>
    <w:multiLevelType w:val="hybridMultilevel"/>
    <w:tmpl w:val="811A216E"/>
    <w:lvl w:ilvl="0" w:tplc="C0FA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A0F"/>
    <w:multiLevelType w:val="hybridMultilevel"/>
    <w:tmpl w:val="477846AE"/>
    <w:lvl w:ilvl="0" w:tplc="F81A7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7B7B"/>
    <w:multiLevelType w:val="hybridMultilevel"/>
    <w:tmpl w:val="70862CDA"/>
    <w:lvl w:ilvl="0" w:tplc="EFF8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59EF"/>
    <w:multiLevelType w:val="hybridMultilevel"/>
    <w:tmpl w:val="B32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73F8"/>
    <w:multiLevelType w:val="hybridMultilevel"/>
    <w:tmpl w:val="F992FF3C"/>
    <w:lvl w:ilvl="0" w:tplc="284A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3D0"/>
    <w:multiLevelType w:val="hybridMultilevel"/>
    <w:tmpl w:val="4E0E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4741"/>
    <w:multiLevelType w:val="hybridMultilevel"/>
    <w:tmpl w:val="30F2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A60514"/>
    <w:multiLevelType w:val="hybridMultilevel"/>
    <w:tmpl w:val="603EC4E0"/>
    <w:lvl w:ilvl="0" w:tplc="90C8C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8564E"/>
    <w:multiLevelType w:val="hybridMultilevel"/>
    <w:tmpl w:val="51E2C436"/>
    <w:lvl w:ilvl="0" w:tplc="BBA403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F1D"/>
    <w:rsid w:val="00025A5F"/>
    <w:rsid w:val="00041C7B"/>
    <w:rsid w:val="00041E29"/>
    <w:rsid w:val="00060CF5"/>
    <w:rsid w:val="00087DA2"/>
    <w:rsid w:val="000C0E0C"/>
    <w:rsid w:val="000C1BC8"/>
    <w:rsid w:val="00166A82"/>
    <w:rsid w:val="001B11F5"/>
    <w:rsid w:val="001C0EC5"/>
    <w:rsid w:val="001D1F1D"/>
    <w:rsid w:val="0020542A"/>
    <w:rsid w:val="00220619"/>
    <w:rsid w:val="00225054"/>
    <w:rsid w:val="0023207E"/>
    <w:rsid w:val="00237DC4"/>
    <w:rsid w:val="00271F63"/>
    <w:rsid w:val="002C44FA"/>
    <w:rsid w:val="002C6391"/>
    <w:rsid w:val="002D0EF1"/>
    <w:rsid w:val="002F18D2"/>
    <w:rsid w:val="00305869"/>
    <w:rsid w:val="0032362B"/>
    <w:rsid w:val="003346A0"/>
    <w:rsid w:val="003443C0"/>
    <w:rsid w:val="00373BAC"/>
    <w:rsid w:val="003832BA"/>
    <w:rsid w:val="003B6D0D"/>
    <w:rsid w:val="003B76B3"/>
    <w:rsid w:val="003C2FB4"/>
    <w:rsid w:val="003E42B0"/>
    <w:rsid w:val="00421A90"/>
    <w:rsid w:val="00433D12"/>
    <w:rsid w:val="00467F7E"/>
    <w:rsid w:val="004B0FA1"/>
    <w:rsid w:val="0051057C"/>
    <w:rsid w:val="00566B5C"/>
    <w:rsid w:val="005A1168"/>
    <w:rsid w:val="005A3BC5"/>
    <w:rsid w:val="005B6CE7"/>
    <w:rsid w:val="006168D3"/>
    <w:rsid w:val="00690EFC"/>
    <w:rsid w:val="0069519E"/>
    <w:rsid w:val="006A4007"/>
    <w:rsid w:val="006F2E6C"/>
    <w:rsid w:val="00746FAE"/>
    <w:rsid w:val="00762E05"/>
    <w:rsid w:val="007A54E4"/>
    <w:rsid w:val="007D26CD"/>
    <w:rsid w:val="0083587B"/>
    <w:rsid w:val="0086027D"/>
    <w:rsid w:val="008604AD"/>
    <w:rsid w:val="008B0D16"/>
    <w:rsid w:val="008C66BE"/>
    <w:rsid w:val="008E4FDE"/>
    <w:rsid w:val="0090536D"/>
    <w:rsid w:val="009165DE"/>
    <w:rsid w:val="00920A9C"/>
    <w:rsid w:val="009652F6"/>
    <w:rsid w:val="00974E40"/>
    <w:rsid w:val="009847E7"/>
    <w:rsid w:val="009A2FA6"/>
    <w:rsid w:val="009A43FC"/>
    <w:rsid w:val="009B4770"/>
    <w:rsid w:val="009D0982"/>
    <w:rsid w:val="009E3D51"/>
    <w:rsid w:val="00A37490"/>
    <w:rsid w:val="00A40FC1"/>
    <w:rsid w:val="00A52F8F"/>
    <w:rsid w:val="00A57142"/>
    <w:rsid w:val="00A8170A"/>
    <w:rsid w:val="00AB7D92"/>
    <w:rsid w:val="00AF764E"/>
    <w:rsid w:val="00B34E9C"/>
    <w:rsid w:val="00B71F26"/>
    <w:rsid w:val="00BD7D67"/>
    <w:rsid w:val="00BF1B06"/>
    <w:rsid w:val="00C05629"/>
    <w:rsid w:val="00C07ECE"/>
    <w:rsid w:val="00C46279"/>
    <w:rsid w:val="00D27ACB"/>
    <w:rsid w:val="00D3193A"/>
    <w:rsid w:val="00D3546E"/>
    <w:rsid w:val="00D3721A"/>
    <w:rsid w:val="00D46D15"/>
    <w:rsid w:val="00D82029"/>
    <w:rsid w:val="00D93300"/>
    <w:rsid w:val="00DE5D9B"/>
    <w:rsid w:val="00E003ED"/>
    <w:rsid w:val="00E0718C"/>
    <w:rsid w:val="00E3081C"/>
    <w:rsid w:val="00E56E10"/>
    <w:rsid w:val="00E86241"/>
    <w:rsid w:val="00E91A53"/>
    <w:rsid w:val="00E940CD"/>
    <w:rsid w:val="00E9423E"/>
    <w:rsid w:val="00F15606"/>
    <w:rsid w:val="00F21FF6"/>
    <w:rsid w:val="00F31277"/>
    <w:rsid w:val="00F35101"/>
    <w:rsid w:val="00F521F4"/>
    <w:rsid w:val="00F95DEF"/>
    <w:rsid w:val="00FE0FDA"/>
    <w:rsid w:val="00FE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4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0619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0C0E0C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770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9B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770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2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0718C"/>
    <w:pPr>
      <w:spacing w:after="0"/>
      <w:ind w:left="720" w:firstLine="567"/>
      <w:contextualSpacing/>
      <w:jc w:val="both"/>
    </w:pPr>
    <w:rPr>
      <w:rFonts w:eastAsia="Calibri"/>
      <w:lang w:eastAsia="en-US"/>
    </w:rPr>
  </w:style>
  <w:style w:type="table" w:customStyle="1" w:styleId="10">
    <w:name w:val="Сетка таблицы1"/>
    <w:basedOn w:val="a1"/>
    <w:next w:val="a3"/>
    <w:uiPriority w:val="59"/>
    <w:rsid w:val="00F21FF6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98A3-9F33-4B68-9164-A6F20E16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2016-05-31T05:06:00Z</cp:lastPrinted>
  <dcterms:created xsi:type="dcterms:W3CDTF">2016-05-24T09:34:00Z</dcterms:created>
  <dcterms:modified xsi:type="dcterms:W3CDTF">2019-08-20T06:53:00Z</dcterms:modified>
</cp:coreProperties>
</file>