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09" w:rsidRPr="005B2309" w:rsidRDefault="005B2309" w:rsidP="005B2309">
      <w:pPr>
        <w:spacing w:after="0"/>
        <w:jc w:val="right"/>
        <w:rPr>
          <w:rFonts w:ascii="Times New Roman" w:hAnsi="Times New Roman" w:cs="Times New Roman"/>
          <w:sz w:val="24"/>
          <w:szCs w:val="24"/>
        </w:rPr>
      </w:pPr>
      <w:r w:rsidRPr="005B2309">
        <w:rPr>
          <w:rFonts w:ascii="Times New Roman" w:hAnsi="Times New Roman" w:cs="Times New Roman"/>
          <w:sz w:val="24"/>
          <w:szCs w:val="24"/>
        </w:rPr>
        <w:t>Приложение 16</w:t>
      </w:r>
    </w:p>
    <w:p w:rsidR="005B2309" w:rsidRDefault="005B2309" w:rsidP="005B2309">
      <w:pPr>
        <w:spacing w:after="0"/>
        <w:jc w:val="center"/>
        <w:rPr>
          <w:rFonts w:ascii="Times New Roman" w:hAnsi="Times New Roman" w:cs="Times New Roman"/>
          <w:b/>
          <w:sz w:val="24"/>
          <w:szCs w:val="24"/>
        </w:rPr>
      </w:pPr>
      <w:r w:rsidRPr="00F17741">
        <w:rPr>
          <w:rFonts w:ascii="Times New Roman" w:hAnsi="Times New Roman" w:cs="Times New Roman"/>
          <w:b/>
          <w:sz w:val="24"/>
          <w:szCs w:val="24"/>
        </w:rPr>
        <w:t xml:space="preserve">Рекомендации к составлению плана </w:t>
      </w:r>
      <w:proofErr w:type="spellStart"/>
      <w:r w:rsidRPr="00F17741">
        <w:rPr>
          <w:rFonts w:ascii="Times New Roman" w:hAnsi="Times New Roman" w:cs="Times New Roman"/>
          <w:b/>
          <w:sz w:val="24"/>
          <w:szCs w:val="24"/>
        </w:rPr>
        <w:t>воспитательно</w:t>
      </w:r>
      <w:proofErr w:type="spellEnd"/>
      <w:r w:rsidRPr="00F17741">
        <w:rPr>
          <w:rFonts w:ascii="Times New Roman" w:hAnsi="Times New Roman" w:cs="Times New Roman"/>
          <w:b/>
          <w:sz w:val="24"/>
          <w:szCs w:val="24"/>
        </w:rPr>
        <w:t>-образовательной работы с детьми по проведению режимных моментов</w:t>
      </w:r>
    </w:p>
    <w:p w:rsidR="005B2309" w:rsidRPr="00F17741" w:rsidRDefault="005B2309" w:rsidP="005B2309">
      <w:pPr>
        <w:spacing w:after="0"/>
        <w:jc w:val="center"/>
        <w:rPr>
          <w:rFonts w:ascii="Times New Roman" w:hAnsi="Times New Roman" w:cs="Times New Roman"/>
          <w:b/>
          <w:sz w:val="24"/>
          <w:szCs w:val="24"/>
        </w:rPr>
      </w:pPr>
    </w:p>
    <w:p w:rsidR="005B2309" w:rsidRDefault="005B2309" w:rsidP="005B2309">
      <w:pPr>
        <w:spacing w:after="0"/>
        <w:ind w:firstLine="540"/>
        <w:jc w:val="center"/>
        <w:rPr>
          <w:rFonts w:ascii="Times New Roman" w:hAnsi="Times New Roman" w:cs="Times New Roman"/>
          <w:b/>
          <w:sz w:val="24"/>
          <w:szCs w:val="24"/>
        </w:rPr>
      </w:pPr>
      <w:r w:rsidRPr="00F17741">
        <w:rPr>
          <w:rFonts w:ascii="Times New Roman" w:hAnsi="Times New Roman" w:cs="Times New Roman"/>
          <w:b/>
          <w:sz w:val="24"/>
          <w:szCs w:val="24"/>
          <w:lang w:val="en-US"/>
        </w:rPr>
        <w:t>I</w:t>
      </w:r>
      <w:r w:rsidRPr="00F17741">
        <w:rPr>
          <w:rFonts w:ascii="Times New Roman" w:hAnsi="Times New Roman" w:cs="Times New Roman"/>
          <w:b/>
          <w:sz w:val="24"/>
          <w:szCs w:val="24"/>
        </w:rPr>
        <w:t xml:space="preserve"> половина дня (утро)</w:t>
      </w:r>
    </w:p>
    <w:p w:rsidR="005B2309" w:rsidRPr="00F17741" w:rsidRDefault="005B2309" w:rsidP="005B2309">
      <w:pPr>
        <w:spacing w:after="0"/>
        <w:ind w:firstLine="540"/>
        <w:jc w:val="center"/>
        <w:rPr>
          <w:rFonts w:ascii="Times New Roman" w:hAnsi="Times New Roman" w:cs="Times New Roman"/>
          <w:b/>
          <w:sz w:val="24"/>
          <w:szCs w:val="24"/>
        </w:rPr>
      </w:pPr>
    </w:p>
    <w:p w:rsidR="005B2309" w:rsidRPr="00F17741" w:rsidRDefault="005B2309" w:rsidP="005B2309">
      <w:pPr>
        <w:spacing w:after="0"/>
        <w:ind w:firstLine="540"/>
        <w:jc w:val="center"/>
        <w:rPr>
          <w:rFonts w:ascii="Times New Roman" w:hAnsi="Times New Roman" w:cs="Times New Roman"/>
          <w:b/>
          <w:sz w:val="24"/>
          <w:szCs w:val="24"/>
        </w:rPr>
      </w:pPr>
      <w:r w:rsidRPr="00F17741">
        <w:rPr>
          <w:rFonts w:ascii="Times New Roman" w:hAnsi="Times New Roman" w:cs="Times New Roman"/>
          <w:b/>
          <w:sz w:val="24"/>
          <w:szCs w:val="24"/>
        </w:rPr>
        <w:t>Приём детей</w:t>
      </w:r>
    </w:p>
    <w:p w:rsidR="005B2309" w:rsidRPr="00F17741"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 xml:space="preserve">При планировании работы указать, где будет осуществляться приём детей: в группе или на участке. Во время утреннего приёма создать хорошее настроение ребёнку (ласково, приветливо встретить). Обратить внимание на внешний вид детей, на то, чтобы пришедшие дети не забывали здороваться, воспитывать у детей культуру общения </w:t>
      </w:r>
      <w:proofErr w:type="gramStart"/>
      <w:r w:rsidRPr="00F17741">
        <w:rPr>
          <w:rFonts w:ascii="Times New Roman" w:hAnsi="Times New Roman" w:cs="Times New Roman"/>
          <w:sz w:val="24"/>
          <w:szCs w:val="24"/>
        </w:rPr>
        <w:t>:р</w:t>
      </w:r>
      <w:proofErr w:type="gramEnd"/>
      <w:r w:rsidRPr="00F17741">
        <w:rPr>
          <w:rFonts w:ascii="Times New Roman" w:hAnsi="Times New Roman" w:cs="Times New Roman"/>
          <w:sz w:val="24"/>
          <w:szCs w:val="24"/>
        </w:rPr>
        <w:t>азговаривать тихо, не кричать. Проследите, чтобы все дети нашли себе интересную деятельность, не ходили без дела, не мешали другим. При затруднении выбора ребёнком деятельности помочь ему: предложить игрушку, подключить к играющим детям, уточнить, с кем бы он хотел поиграть, дать ребёнку поручение. Создать условия для разнообразной и интересной деятельности детей.</w:t>
      </w:r>
    </w:p>
    <w:p w:rsidR="005B2309" w:rsidRPr="00F17741" w:rsidRDefault="005B2309" w:rsidP="005B2309">
      <w:pPr>
        <w:spacing w:after="0"/>
        <w:ind w:firstLine="540"/>
        <w:jc w:val="center"/>
        <w:rPr>
          <w:rFonts w:ascii="Times New Roman" w:hAnsi="Times New Roman" w:cs="Times New Roman"/>
          <w:b/>
          <w:sz w:val="24"/>
          <w:szCs w:val="24"/>
        </w:rPr>
      </w:pPr>
      <w:r w:rsidRPr="00F17741">
        <w:rPr>
          <w:rFonts w:ascii="Times New Roman" w:hAnsi="Times New Roman" w:cs="Times New Roman"/>
          <w:b/>
          <w:sz w:val="24"/>
          <w:szCs w:val="24"/>
        </w:rPr>
        <w:t>Утренняя гимнастика</w:t>
      </w:r>
    </w:p>
    <w:p w:rsidR="005B2309"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Проведение утренней гимнастики (в зале или группе). Комплекс утренней гимнастики составляется и используется десять дней, затем меняется. При проведении гимнастики можно использовать игрушки и предметы. Время проведения утренней гимнастики зависит от возраста детей, дозировка и количество общеразвивающих упражнений также варьируется в зависимости от возрастной группы.</w:t>
      </w:r>
    </w:p>
    <w:p w:rsidR="005B2309" w:rsidRPr="00F17741" w:rsidRDefault="005B2309" w:rsidP="005B2309">
      <w:pPr>
        <w:spacing w:after="0"/>
        <w:ind w:firstLine="540"/>
        <w:jc w:val="both"/>
        <w:rPr>
          <w:rFonts w:ascii="Times New Roman" w:hAnsi="Times New Roman" w:cs="Times New Roman"/>
          <w:sz w:val="24"/>
          <w:szCs w:val="24"/>
        </w:rPr>
      </w:pPr>
    </w:p>
    <w:p w:rsidR="005B2309" w:rsidRPr="00F17741" w:rsidRDefault="005B2309" w:rsidP="005B2309">
      <w:pPr>
        <w:spacing w:after="0"/>
        <w:ind w:firstLine="540"/>
        <w:jc w:val="center"/>
        <w:rPr>
          <w:rFonts w:ascii="Times New Roman" w:hAnsi="Times New Roman" w:cs="Times New Roman"/>
          <w:b/>
          <w:sz w:val="24"/>
          <w:szCs w:val="24"/>
        </w:rPr>
      </w:pPr>
      <w:r w:rsidRPr="00F17741">
        <w:rPr>
          <w:rFonts w:ascii="Times New Roman" w:hAnsi="Times New Roman" w:cs="Times New Roman"/>
          <w:b/>
          <w:sz w:val="24"/>
          <w:szCs w:val="24"/>
        </w:rPr>
        <w:t>Индивидуальная работа с детьми</w:t>
      </w:r>
    </w:p>
    <w:p w:rsidR="005B2309"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 xml:space="preserve">Индивидуальные занятия необходимо проводить во всех возрастных группах по всем разделам программы, по которой работает группа. Прежде всего, они организуются с детьми, имеющими недостатки в развитии, часто болеющими, имеющими проблемы с поведением (неусидчивый, повышенная возбудимость, импульсивность поведения и др.) Занимаясь с такими детьми индивидуально, педагог помогает им усвоить необходимые знания и умения. Определяя в плане индивидуальную работу, необходимо указать тему и цель, а также фамилию и имя ребёнка, с которым проводится индивидуальная работа. </w:t>
      </w:r>
      <w:r w:rsidRPr="00F17741">
        <w:rPr>
          <w:rFonts w:ascii="Times New Roman" w:hAnsi="Times New Roman" w:cs="Times New Roman"/>
          <w:b/>
          <w:sz w:val="24"/>
          <w:szCs w:val="24"/>
        </w:rPr>
        <w:t>Например</w:t>
      </w:r>
      <w:r w:rsidRPr="00F17741">
        <w:rPr>
          <w:rFonts w:ascii="Times New Roman" w:hAnsi="Times New Roman" w:cs="Times New Roman"/>
          <w:sz w:val="24"/>
          <w:szCs w:val="24"/>
        </w:rPr>
        <w:t>: Алина С., индивидуальная работа по математике, цель - закрепить умение сравнивать две полоски по длине способом наложения. Индивидуальная работа может проводиться как перед занятием (по теме предстоящего занятия с теми детьми, которые имеют трудности в усвоении материала), так и после занятия (с теми детьми, которые не усвоили  материал прошедшего занятия).</w:t>
      </w:r>
    </w:p>
    <w:p w:rsidR="005B2309" w:rsidRPr="00F17741" w:rsidRDefault="005B2309" w:rsidP="005B2309">
      <w:pPr>
        <w:spacing w:after="0"/>
        <w:ind w:firstLine="540"/>
        <w:jc w:val="both"/>
        <w:rPr>
          <w:rFonts w:ascii="Times New Roman" w:hAnsi="Times New Roman" w:cs="Times New Roman"/>
          <w:sz w:val="24"/>
          <w:szCs w:val="24"/>
        </w:rPr>
      </w:pPr>
    </w:p>
    <w:p w:rsidR="005B2309" w:rsidRPr="00F17741" w:rsidRDefault="005B2309" w:rsidP="005B2309">
      <w:pPr>
        <w:spacing w:after="0"/>
        <w:ind w:firstLine="540"/>
        <w:jc w:val="center"/>
        <w:rPr>
          <w:rFonts w:ascii="Times New Roman" w:hAnsi="Times New Roman" w:cs="Times New Roman"/>
          <w:b/>
          <w:sz w:val="24"/>
          <w:szCs w:val="24"/>
        </w:rPr>
      </w:pPr>
      <w:r w:rsidRPr="00F17741">
        <w:rPr>
          <w:rFonts w:ascii="Times New Roman" w:hAnsi="Times New Roman" w:cs="Times New Roman"/>
          <w:b/>
          <w:sz w:val="24"/>
          <w:szCs w:val="24"/>
        </w:rPr>
        <w:t>Игровая деятельность</w:t>
      </w:r>
    </w:p>
    <w:p w:rsidR="005B2309" w:rsidRPr="00F17741"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Игра – это ведущий вид деятельности ребёнка - дошкольника. Научное обоснование игры как формы организации жизни и деятельности детей в детском саду содержится в работах А. П. Усовой. По мнению А. П. Усовой, воспитатель должен находиться в центре детской жизни, понимать происходящее, вникать в интересы играющих детей, умело их направлять. Чтобы игра выполняла в педагогическом процессе организующую функцию, воспитателю нужно хорошо представлять себе, какие задачи воспитания и обучения можно с наибольшим эффектом в ней решать. Целесообразно планировать задачи, относящиеся ко всей группе (учить детей объединяться в знакомой им подвижной игре), и задачи, которые касаются отдельных детей (вовлечь застенчивого Серёжу в подвижную игру; попросить Сашу объяснить новичку Диме игру «</w:t>
      </w:r>
      <w:proofErr w:type="spellStart"/>
      <w:r w:rsidRPr="00F17741">
        <w:rPr>
          <w:rFonts w:ascii="Times New Roman" w:hAnsi="Times New Roman" w:cs="Times New Roman"/>
          <w:sz w:val="24"/>
          <w:szCs w:val="24"/>
        </w:rPr>
        <w:t>Танграм</w:t>
      </w:r>
      <w:proofErr w:type="spellEnd"/>
      <w:r w:rsidRPr="00F17741">
        <w:rPr>
          <w:rFonts w:ascii="Times New Roman" w:hAnsi="Times New Roman" w:cs="Times New Roman"/>
          <w:sz w:val="24"/>
          <w:szCs w:val="24"/>
        </w:rPr>
        <w:t xml:space="preserve">»). Исходя из особенностей вида игры, задач, которые можно решать с её помощью, уровня </w:t>
      </w:r>
      <w:proofErr w:type="spellStart"/>
      <w:r w:rsidRPr="00F17741">
        <w:rPr>
          <w:rFonts w:ascii="Times New Roman" w:hAnsi="Times New Roman" w:cs="Times New Roman"/>
          <w:sz w:val="24"/>
          <w:szCs w:val="24"/>
        </w:rPr>
        <w:t>сформированности</w:t>
      </w:r>
      <w:proofErr w:type="spellEnd"/>
      <w:r w:rsidRPr="00F17741">
        <w:rPr>
          <w:rFonts w:ascii="Times New Roman" w:hAnsi="Times New Roman" w:cs="Times New Roman"/>
          <w:sz w:val="24"/>
          <w:szCs w:val="24"/>
        </w:rPr>
        <w:t xml:space="preserve"> у детей игровой деятельности, педагог определяет меру своего участия в ней, приёмы руководства в каждом конкретном случае. Так, новую дидактическую игру он объяснит и сам поиграет с детьми: сначала в роли ведущего, а затем – «рядового» партнёра; увидев, что игра в «семью» зашла в тупик, возьмёт на себя роль бабушки, которая приехала погостить издалека; мальчикам, спорящим, кто будет играть белыми, а кто чёрными шашками, напомнит о существовании жеребьёвки и т. д. Однако, направляя игру в русло решения </w:t>
      </w:r>
      <w:proofErr w:type="spellStart"/>
      <w:r w:rsidRPr="00F17741">
        <w:rPr>
          <w:rFonts w:ascii="Times New Roman" w:hAnsi="Times New Roman" w:cs="Times New Roman"/>
          <w:sz w:val="24"/>
          <w:szCs w:val="24"/>
        </w:rPr>
        <w:t>воспитательно</w:t>
      </w:r>
      <w:proofErr w:type="spellEnd"/>
      <w:r w:rsidRPr="00F17741">
        <w:rPr>
          <w:rFonts w:ascii="Times New Roman" w:hAnsi="Times New Roman" w:cs="Times New Roman"/>
          <w:sz w:val="24"/>
          <w:szCs w:val="24"/>
        </w:rPr>
        <w:t>-образовательных задач, всегда следует помнить, что она - своеобразная самостоятельная деятельность дошкольника.</w:t>
      </w:r>
    </w:p>
    <w:p w:rsidR="005B2309" w:rsidRDefault="005B2309" w:rsidP="005B2309">
      <w:pPr>
        <w:spacing w:after="0"/>
        <w:ind w:firstLine="540"/>
        <w:jc w:val="both"/>
        <w:rPr>
          <w:rFonts w:ascii="Times New Roman" w:hAnsi="Times New Roman" w:cs="Times New Roman"/>
          <w:sz w:val="24"/>
          <w:szCs w:val="24"/>
        </w:rPr>
      </w:pPr>
      <w:proofErr w:type="gramStart"/>
      <w:r w:rsidRPr="00F17741">
        <w:rPr>
          <w:rFonts w:ascii="Times New Roman" w:hAnsi="Times New Roman" w:cs="Times New Roman"/>
          <w:sz w:val="24"/>
          <w:szCs w:val="24"/>
        </w:rPr>
        <w:lastRenderedPageBreak/>
        <w:t xml:space="preserve">В первую половину дня с детьми можно планировать и проводить игры малой подвижности, дидактические игры (настольно-печатные, предметные, словесные)  </w:t>
      </w:r>
      <w:r w:rsidRPr="00F17741">
        <w:rPr>
          <w:rFonts w:ascii="Times New Roman" w:hAnsi="Times New Roman" w:cs="Times New Roman"/>
          <w:b/>
          <w:sz w:val="24"/>
          <w:szCs w:val="24"/>
        </w:rPr>
        <w:t>Например:</w:t>
      </w:r>
      <w:r w:rsidRPr="00F17741">
        <w:rPr>
          <w:rFonts w:ascii="Times New Roman" w:hAnsi="Times New Roman" w:cs="Times New Roman"/>
          <w:sz w:val="24"/>
          <w:szCs w:val="24"/>
        </w:rPr>
        <w:t xml:space="preserve"> настольно-печатная игра «Зоологическое лото», </w:t>
      </w:r>
      <w:r w:rsidRPr="00F17741">
        <w:rPr>
          <w:rFonts w:ascii="Times New Roman" w:hAnsi="Times New Roman" w:cs="Times New Roman"/>
          <w:b/>
          <w:sz w:val="24"/>
          <w:szCs w:val="24"/>
        </w:rPr>
        <w:t>цель:</w:t>
      </w:r>
      <w:r w:rsidRPr="00F17741">
        <w:rPr>
          <w:rFonts w:ascii="Times New Roman" w:hAnsi="Times New Roman" w:cs="Times New Roman"/>
          <w:sz w:val="24"/>
          <w:szCs w:val="24"/>
        </w:rPr>
        <w:t xml:space="preserve"> закрепить знания детей о диких и домашних животных, их внешнем виде; игра малой подвижности «Угадай, кто позвал», </w:t>
      </w:r>
      <w:r w:rsidRPr="00F17741">
        <w:rPr>
          <w:rFonts w:ascii="Times New Roman" w:hAnsi="Times New Roman" w:cs="Times New Roman"/>
          <w:b/>
          <w:sz w:val="24"/>
          <w:szCs w:val="24"/>
        </w:rPr>
        <w:t>цель</w:t>
      </w:r>
      <w:r w:rsidRPr="00F17741">
        <w:rPr>
          <w:rFonts w:ascii="Times New Roman" w:hAnsi="Times New Roman" w:cs="Times New Roman"/>
          <w:sz w:val="24"/>
          <w:szCs w:val="24"/>
        </w:rPr>
        <w:t xml:space="preserve">: закрепить умение детей узнавать голоса товарищей; «По ровненькой дорожке», </w:t>
      </w:r>
      <w:r w:rsidRPr="00F17741">
        <w:rPr>
          <w:rFonts w:ascii="Times New Roman" w:hAnsi="Times New Roman" w:cs="Times New Roman"/>
          <w:b/>
          <w:sz w:val="24"/>
          <w:szCs w:val="24"/>
        </w:rPr>
        <w:t>цель:</w:t>
      </w:r>
      <w:r w:rsidRPr="00F17741">
        <w:rPr>
          <w:rFonts w:ascii="Times New Roman" w:hAnsi="Times New Roman" w:cs="Times New Roman"/>
          <w:sz w:val="24"/>
          <w:szCs w:val="24"/>
        </w:rPr>
        <w:t xml:space="preserve"> выполнять движения в соответствии со словами.</w:t>
      </w:r>
      <w:proofErr w:type="gramEnd"/>
    </w:p>
    <w:p w:rsidR="005B2309" w:rsidRPr="00F17741" w:rsidRDefault="005B2309" w:rsidP="005B2309">
      <w:pPr>
        <w:spacing w:after="0"/>
        <w:jc w:val="both"/>
        <w:rPr>
          <w:rFonts w:ascii="Times New Roman" w:hAnsi="Times New Roman" w:cs="Times New Roman"/>
          <w:sz w:val="24"/>
          <w:szCs w:val="24"/>
        </w:rPr>
      </w:pPr>
    </w:p>
    <w:p w:rsidR="005B2309" w:rsidRPr="00F17741" w:rsidRDefault="005B2309" w:rsidP="005B2309">
      <w:pPr>
        <w:spacing w:after="0"/>
        <w:ind w:firstLine="540"/>
        <w:jc w:val="center"/>
        <w:rPr>
          <w:rFonts w:ascii="Times New Roman" w:hAnsi="Times New Roman" w:cs="Times New Roman"/>
          <w:b/>
          <w:sz w:val="24"/>
          <w:szCs w:val="24"/>
        </w:rPr>
      </w:pPr>
      <w:r w:rsidRPr="00F17741">
        <w:rPr>
          <w:rFonts w:ascii="Times New Roman" w:hAnsi="Times New Roman" w:cs="Times New Roman"/>
          <w:b/>
          <w:sz w:val="24"/>
          <w:szCs w:val="24"/>
        </w:rPr>
        <w:t>Воспитание культурно-гигиенических навыков</w:t>
      </w:r>
    </w:p>
    <w:p w:rsidR="005B2309"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 xml:space="preserve">Задачи по воспитанию культурно-гигиенических навыков осуществляются в течение всего дня:  при умывании, приёме пищи (завтрак, обед, полдник и ужин). </w:t>
      </w:r>
    </w:p>
    <w:p w:rsidR="005B2309"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 xml:space="preserve">Планируя культурно-гигиенические навыки в процессе умывания, нужно руководствоваться программой воспитания своей группы и учитывать особенности развития детей данной группы. Заранее следует определить в плане те или иные методические приёмы: объяснение и показ отдельных действий умывания, напоминания, указания, оценка действий детей, практическая помощь, использование </w:t>
      </w:r>
      <w:proofErr w:type="spellStart"/>
      <w:r w:rsidRPr="00F17741">
        <w:rPr>
          <w:rFonts w:ascii="Times New Roman" w:hAnsi="Times New Roman" w:cs="Times New Roman"/>
          <w:sz w:val="24"/>
          <w:szCs w:val="24"/>
        </w:rPr>
        <w:t>потешек</w:t>
      </w:r>
      <w:proofErr w:type="spellEnd"/>
      <w:r w:rsidRPr="00F17741">
        <w:rPr>
          <w:rFonts w:ascii="Times New Roman" w:hAnsi="Times New Roman" w:cs="Times New Roman"/>
          <w:sz w:val="24"/>
          <w:szCs w:val="24"/>
        </w:rPr>
        <w:t xml:space="preserve">, стихотворений (коротких), отгадывание загадок, контроль над действием детей. </w:t>
      </w:r>
    </w:p>
    <w:p w:rsidR="005B2309" w:rsidRDefault="005B2309" w:rsidP="005B2309">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17741">
        <w:rPr>
          <w:rFonts w:ascii="Times New Roman" w:hAnsi="Times New Roman" w:cs="Times New Roman"/>
          <w:sz w:val="24"/>
          <w:szCs w:val="24"/>
        </w:rPr>
        <w:t>Организация умывания проводится постепенно, небольшими подгруппами детей. Перед тем, как дети пойдут умываться, объяснить детям (напомнить, уточнить) правила поведения. Перед началом умывания закатать рукава, хорошо намылить руки и смыть их над раковиной, не брызгать воду на пол, а отжимать воду с рук тоже над раковиной. Поддерживать в умывальной чистоту и порядок. В процессе умывания следить, чтобы у раковины были 2-3 человека, чтобы дети не толкали друг друга. Обратить внимание, чтобы дети пользовались своим личным полотенцем, аккуратно вешали его на своё место. С малышами можно уточнить название умывальных принадлежностей (мыло, мыльница, полотенце, раковина и т. д.), цвет, форма, материал (из чего сделана мыльница) и другие свойств</w:t>
      </w:r>
      <w:proofErr w:type="gramStart"/>
      <w:r w:rsidRPr="00F17741">
        <w:rPr>
          <w:rFonts w:ascii="Times New Roman" w:hAnsi="Times New Roman" w:cs="Times New Roman"/>
          <w:sz w:val="24"/>
          <w:szCs w:val="24"/>
        </w:rPr>
        <w:t>а(</w:t>
      </w:r>
      <w:proofErr w:type="gramEnd"/>
      <w:r w:rsidRPr="00F17741">
        <w:rPr>
          <w:rFonts w:ascii="Times New Roman" w:hAnsi="Times New Roman" w:cs="Times New Roman"/>
          <w:sz w:val="24"/>
          <w:szCs w:val="24"/>
        </w:rPr>
        <w:t xml:space="preserve">вода тёплая, холодная). </w:t>
      </w:r>
    </w:p>
    <w:p w:rsidR="005B2309"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Приём пищи – это завтрак, обед, полдник и ужин. Подготовка к приёму пищи включает следующее: сервировка стола дежурными, умывание. Обязательно нужно дать оценку дежурным, уточнить названия блюд, отметить заботу взрослых, создать положительное настроение. В процессе еды постоянно следить за осанкой детей, при необходимости напоминать детям о правильной осанке, добиваться, чтобы дети съедали всю пищу, малышей докармливать. Воспитывать у детей культурно-гигиенические навыки еды (не набирать полную ложку еды, не брать пищу руками, не крошить хлеб, есть, не торопясь, не разговаривать во время еды и т. д.).</w:t>
      </w:r>
    </w:p>
    <w:p w:rsidR="005B2309" w:rsidRPr="00F17741" w:rsidRDefault="005B2309" w:rsidP="005B2309">
      <w:pPr>
        <w:spacing w:after="0"/>
        <w:ind w:firstLine="540"/>
        <w:jc w:val="center"/>
        <w:rPr>
          <w:rFonts w:ascii="Times New Roman" w:hAnsi="Times New Roman" w:cs="Times New Roman"/>
          <w:b/>
          <w:sz w:val="24"/>
          <w:szCs w:val="24"/>
        </w:rPr>
      </w:pPr>
      <w:r w:rsidRPr="00F17741">
        <w:rPr>
          <w:rFonts w:ascii="Times New Roman" w:hAnsi="Times New Roman" w:cs="Times New Roman"/>
          <w:b/>
          <w:sz w:val="24"/>
          <w:szCs w:val="24"/>
        </w:rPr>
        <w:t>Трудовая деятельность</w:t>
      </w:r>
    </w:p>
    <w:p w:rsidR="005B2309" w:rsidRPr="00F17741"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По содержанию труд детей дошкольного возраста делится на четыре вида: самообслуживание, хозяйственно-бытовой труд, труд в природе и художественный труд.</w:t>
      </w:r>
    </w:p>
    <w:p w:rsidR="005B2309" w:rsidRPr="009B4965"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 xml:space="preserve">Содержание данных видов труда реализуется в разных формах организации. Это поручения, дежурства, общий, совместный труд. Трудовые поручения </w:t>
      </w:r>
      <w:r w:rsidRPr="00F17741">
        <w:rPr>
          <w:rFonts w:ascii="Times New Roman" w:hAnsi="Times New Roman" w:cs="Times New Roman"/>
          <w:b/>
          <w:sz w:val="24"/>
          <w:szCs w:val="24"/>
        </w:rPr>
        <w:t>по форме</w:t>
      </w:r>
      <w:r w:rsidRPr="00F17741">
        <w:rPr>
          <w:rFonts w:ascii="Times New Roman" w:hAnsi="Times New Roman" w:cs="Times New Roman"/>
          <w:sz w:val="24"/>
          <w:szCs w:val="24"/>
        </w:rPr>
        <w:t xml:space="preserve"> </w:t>
      </w:r>
      <w:r w:rsidRPr="00F17741">
        <w:rPr>
          <w:rFonts w:ascii="Times New Roman" w:hAnsi="Times New Roman" w:cs="Times New Roman"/>
          <w:b/>
          <w:sz w:val="24"/>
          <w:szCs w:val="24"/>
        </w:rPr>
        <w:t xml:space="preserve">организации </w:t>
      </w:r>
      <w:r w:rsidRPr="00F17741">
        <w:rPr>
          <w:rFonts w:ascii="Times New Roman" w:hAnsi="Times New Roman" w:cs="Times New Roman"/>
          <w:sz w:val="24"/>
          <w:szCs w:val="24"/>
        </w:rPr>
        <w:t xml:space="preserve">могут быть индивидуальными, подгрупповыми, общими; </w:t>
      </w:r>
      <w:r w:rsidRPr="00F17741">
        <w:rPr>
          <w:rFonts w:ascii="Times New Roman" w:hAnsi="Times New Roman" w:cs="Times New Roman"/>
          <w:b/>
          <w:sz w:val="24"/>
          <w:szCs w:val="24"/>
        </w:rPr>
        <w:t xml:space="preserve">по продолжительности – </w:t>
      </w:r>
      <w:r w:rsidRPr="00F17741">
        <w:rPr>
          <w:rFonts w:ascii="Times New Roman" w:hAnsi="Times New Roman" w:cs="Times New Roman"/>
          <w:sz w:val="24"/>
          <w:szCs w:val="24"/>
        </w:rPr>
        <w:t>кратковременными или длительными, постоянными или разовыми. Дежурство предполагает труд одного или нескольких</w:t>
      </w:r>
      <w:r>
        <w:rPr>
          <w:rFonts w:ascii="Times New Roman" w:hAnsi="Times New Roman" w:cs="Times New Roman"/>
          <w:sz w:val="24"/>
          <w:szCs w:val="24"/>
        </w:rPr>
        <w:t xml:space="preserve"> детей в интересах всей группы</w:t>
      </w:r>
      <w:r w:rsidRPr="00F17741">
        <w:rPr>
          <w:rFonts w:ascii="Times New Roman" w:hAnsi="Times New Roman" w:cs="Times New Roman"/>
          <w:sz w:val="24"/>
          <w:szCs w:val="24"/>
        </w:rPr>
        <w:t>.</w:t>
      </w:r>
      <w:r>
        <w:rPr>
          <w:rFonts w:ascii="Times New Roman" w:hAnsi="Times New Roman" w:cs="Times New Roman"/>
          <w:sz w:val="24"/>
          <w:szCs w:val="24"/>
        </w:rPr>
        <w:t xml:space="preserve"> </w:t>
      </w:r>
      <w:r w:rsidRPr="00F17741">
        <w:rPr>
          <w:rFonts w:ascii="Times New Roman" w:hAnsi="Times New Roman" w:cs="Times New Roman"/>
          <w:sz w:val="24"/>
          <w:szCs w:val="24"/>
        </w:rPr>
        <w:t>Дежурства могут быть по столовой, в уголке природы, по подготовке к занятиям. Эта форма организации труда вводится во второй младшей группе в конце второго полугодия как дежурства по столовой и при подготовке к занятиям. Дежурства в уголке природы организуются со старшей группы.</w:t>
      </w:r>
    </w:p>
    <w:p w:rsidR="005B2309" w:rsidRPr="00F17741" w:rsidRDefault="005B2309" w:rsidP="005B2309">
      <w:pPr>
        <w:spacing w:after="0"/>
        <w:ind w:firstLine="540"/>
        <w:jc w:val="center"/>
        <w:rPr>
          <w:rFonts w:ascii="Times New Roman" w:hAnsi="Times New Roman" w:cs="Times New Roman"/>
          <w:b/>
          <w:sz w:val="24"/>
          <w:szCs w:val="24"/>
        </w:rPr>
      </w:pPr>
      <w:r w:rsidRPr="00F17741">
        <w:rPr>
          <w:rFonts w:ascii="Times New Roman" w:hAnsi="Times New Roman" w:cs="Times New Roman"/>
          <w:b/>
          <w:sz w:val="24"/>
          <w:szCs w:val="24"/>
        </w:rPr>
        <w:t>Прогулка</w:t>
      </w:r>
    </w:p>
    <w:p w:rsidR="005B2309" w:rsidRPr="00F17741"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Перед проведением прогулки осуществляется подготовка к ней. В плане необходимо наметить содержание и методику работы с детьми по воспитанию у них навыков правильного и самостоятельного одевания и культуры поведения (взаимоотношения). Предложить детям убрать на место игрушки, проверить с детьми порядок в группе.</w:t>
      </w:r>
    </w:p>
    <w:p w:rsidR="005B2309" w:rsidRPr="00F17741" w:rsidRDefault="005B2309" w:rsidP="005B2309">
      <w:pPr>
        <w:spacing w:after="0"/>
        <w:ind w:firstLine="540"/>
        <w:jc w:val="both"/>
        <w:rPr>
          <w:rFonts w:ascii="Times New Roman" w:hAnsi="Times New Roman" w:cs="Times New Roman"/>
          <w:b/>
          <w:sz w:val="24"/>
          <w:szCs w:val="24"/>
        </w:rPr>
      </w:pPr>
      <w:r w:rsidRPr="00F17741">
        <w:rPr>
          <w:rFonts w:ascii="Times New Roman" w:hAnsi="Times New Roman" w:cs="Times New Roman"/>
          <w:b/>
          <w:sz w:val="24"/>
          <w:szCs w:val="24"/>
        </w:rPr>
        <w:t xml:space="preserve">Структура прогулки включает в себя следующие виды деятельности: </w:t>
      </w:r>
    </w:p>
    <w:p w:rsidR="005B2309" w:rsidRPr="005B2309" w:rsidRDefault="005B2309" w:rsidP="005B2309">
      <w:pPr>
        <w:spacing w:after="0"/>
        <w:ind w:firstLine="540"/>
        <w:jc w:val="both"/>
        <w:rPr>
          <w:rFonts w:ascii="Times New Roman" w:hAnsi="Times New Roman" w:cs="Times New Roman"/>
          <w:sz w:val="24"/>
          <w:szCs w:val="24"/>
        </w:rPr>
      </w:pPr>
      <w:r w:rsidRPr="005B2309">
        <w:rPr>
          <w:rFonts w:ascii="Times New Roman" w:hAnsi="Times New Roman" w:cs="Times New Roman"/>
          <w:sz w:val="24"/>
          <w:szCs w:val="24"/>
        </w:rPr>
        <w:t>1.Наблюдение.</w:t>
      </w:r>
    </w:p>
    <w:p w:rsidR="005B2309" w:rsidRPr="005B2309" w:rsidRDefault="005B2309" w:rsidP="005B2309">
      <w:pPr>
        <w:spacing w:after="0"/>
        <w:ind w:firstLine="540"/>
        <w:jc w:val="both"/>
        <w:rPr>
          <w:rFonts w:ascii="Times New Roman" w:hAnsi="Times New Roman" w:cs="Times New Roman"/>
          <w:sz w:val="24"/>
          <w:szCs w:val="24"/>
        </w:rPr>
      </w:pPr>
      <w:r w:rsidRPr="005B2309">
        <w:rPr>
          <w:rFonts w:ascii="Times New Roman" w:hAnsi="Times New Roman" w:cs="Times New Roman"/>
          <w:sz w:val="24"/>
          <w:szCs w:val="24"/>
        </w:rPr>
        <w:t>2.Трудовая деятельность (групповая деятельность через поручения) на огороде, участке, в цветнике.</w:t>
      </w:r>
    </w:p>
    <w:p w:rsidR="005B2309" w:rsidRPr="005B2309" w:rsidRDefault="005B2309" w:rsidP="005B2309">
      <w:pPr>
        <w:spacing w:after="0"/>
        <w:ind w:firstLine="540"/>
        <w:jc w:val="both"/>
        <w:rPr>
          <w:rFonts w:ascii="Times New Roman" w:hAnsi="Times New Roman" w:cs="Times New Roman"/>
          <w:sz w:val="24"/>
          <w:szCs w:val="24"/>
        </w:rPr>
      </w:pPr>
      <w:r w:rsidRPr="005B2309">
        <w:rPr>
          <w:rFonts w:ascii="Times New Roman" w:hAnsi="Times New Roman" w:cs="Times New Roman"/>
          <w:sz w:val="24"/>
          <w:szCs w:val="24"/>
        </w:rPr>
        <w:t>3.Игровая деятельност</w:t>
      </w:r>
      <w:bookmarkStart w:id="0" w:name="_GoBack"/>
      <w:bookmarkEnd w:id="0"/>
      <w:r w:rsidRPr="005B2309">
        <w:rPr>
          <w:rFonts w:ascii="Times New Roman" w:hAnsi="Times New Roman" w:cs="Times New Roman"/>
          <w:sz w:val="24"/>
          <w:szCs w:val="24"/>
        </w:rPr>
        <w:t>ь (подвижные игры по основным видам движений).</w:t>
      </w:r>
    </w:p>
    <w:p w:rsidR="005B2309" w:rsidRPr="005B2309" w:rsidRDefault="005B2309" w:rsidP="005B2309">
      <w:pPr>
        <w:spacing w:after="0"/>
        <w:ind w:firstLine="540"/>
        <w:jc w:val="both"/>
        <w:rPr>
          <w:rFonts w:ascii="Times New Roman" w:hAnsi="Times New Roman" w:cs="Times New Roman"/>
          <w:sz w:val="24"/>
          <w:szCs w:val="24"/>
        </w:rPr>
      </w:pPr>
      <w:r w:rsidRPr="005B2309">
        <w:rPr>
          <w:rFonts w:ascii="Times New Roman" w:hAnsi="Times New Roman" w:cs="Times New Roman"/>
          <w:sz w:val="24"/>
          <w:szCs w:val="24"/>
        </w:rPr>
        <w:lastRenderedPageBreak/>
        <w:t>4.Индивидуальная работа (по развитию речи, методике математического развития, методике физического развития).</w:t>
      </w:r>
    </w:p>
    <w:p w:rsidR="005B2309" w:rsidRDefault="005B2309" w:rsidP="005B2309">
      <w:pPr>
        <w:spacing w:after="0"/>
        <w:ind w:firstLine="540"/>
        <w:jc w:val="both"/>
        <w:rPr>
          <w:rFonts w:ascii="Times New Roman" w:hAnsi="Times New Roman" w:cs="Times New Roman"/>
          <w:sz w:val="24"/>
          <w:szCs w:val="24"/>
        </w:rPr>
      </w:pPr>
    </w:p>
    <w:p w:rsidR="005B2309" w:rsidRPr="00F17741" w:rsidRDefault="005B2309" w:rsidP="005B2309">
      <w:pPr>
        <w:spacing w:after="0"/>
        <w:ind w:firstLine="540"/>
        <w:jc w:val="both"/>
        <w:rPr>
          <w:rFonts w:ascii="Times New Roman" w:hAnsi="Times New Roman" w:cs="Times New Roman"/>
          <w:sz w:val="24"/>
          <w:szCs w:val="24"/>
        </w:rPr>
      </w:pPr>
    </w:p>
    <w:p w:rsidR="005B2309" w:rsidRPr="00F17741" w:rsidRDefault="005B2309" w:rsidP="005B2309">
      <w:pPr>
        <w:spacing w:after="0"/>
        <w:ind w:firstLine="540"/>
        <w:jc w:val="both"/>
        <w:rPr>
          <w:rFonts w:ascii="Times New Roman" w:hAnsi="Times New Roman" w:cs="Times New Roman"/>
          <w:b/>
          <w:sz w:val="24"/>
          <w:szCs w:val="24"/>
        </w:rPr>
      </w:pPr>
      <w:r w:rsidRPr="00F17741">
        <w:rPr>
          <w:rFonts w:ascii="Times New Roman" w:hAnsi="Times New Roman" w:cs="Times New Roman"/>
          <w:b/>
          <w:sz w:val="24"/>
          <w:szCs w:val="24"/>
        </w:rPr>
        <w:t>Примеры наблюдений на прогулке</w:t>
      </w:r>
    </w:p>
    <w:p w:rsidR="005B2309" w:rsidRPr="00F17741"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1.Наблюдения за сезонными явлениями: отмечать характерные признаки того или иного сезона, учить сравнивать сезонные явления. Обязательно стараться использовать художественное слово. Например: характерные признаки осени - солнечных дней всё меньше, солнце светит, но греет мало, идут холодные дожди, небо тёмное, покрыто облаками и тучами, дни становятся короче.</w:t>
      </w:r>
    </w:p>
    <w:p w:rsidR="005B2309" w:rsidRPr="00F17741"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2.Наблюдение за транспортом, пешеходами.</w:t>
      </w:r>
    </w:p>
    <w:p w:rsidR="005B2309" w:rsidRPr="00F17741"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3.Наблюдение за животным миром.</w:t>
      </w:r>
    </w:p>
    <w:p w:rsidR="005B2309" w:rsidRPr="00F17741"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4.Наблюдение за растительным миром.</w:t>
      </w:r>
    </w:p>
    <w:p w:rsidR="005B2309" w:rsidRPr="00F17741"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5.Наблюдение за погодой (отметить характерные особенности нынешнего дня).</w:t>
      </w:r>
    </w:p>
    <w:p w:rsidR="005B2309" w:rsidRPr="00F17741" w:rsidRDefault="005B2309" w:rsidP="005B2309">
      <w:pPr>
        <w:spacing w:after="0"/>
        <w:ind w:firstLine="540"/>
        <w:jc w:val="both"/>
        <w:rPr>
          <w:rFonts w:ascii="Times New Roman" w:hAnsi="Times New Roman" w:cs="Times New Roman"/>
          <w:b/>
          <w:sz w:val="24"/>
          <w:szCs w:val="24"/>
        </w:rPr>
      </w:pPr>
      <w:r w:rsidRPr="00F17741">
        <w:rPr>
          <w:rFonts w:ascii="Times New Roman" w:hAnsi="Times New Roman" w:cs="Times New Roman"/>
          <w:b/>
          <w:sz w:val="24"/>
          <w:szCs w:val="24"/>
        </w:rPr>
        <w:t>Примеры трудовой деятельности</w:t>
      </w:r>
    </w:p>
    <w:p w:rsidR="005B2309" w:rsidRPr="00F17741"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1</w:t>
      </w:r>
      <w:r w:rsidRPr="00F17741">
        <w:rPr>
          <w:rFonts w:ascii="Times New Roman" w:hAnsi="Times New Roman" w:cs="Times New Roman"/>
          <w:b/>
          <w:sz w:val="24"/>
          <w:szCs w:val="24"/>
        </w:rPr>
        <w:t>.</w:t>
      </w:r>
      <w:r w:rsidRPr="00F17741">
        <w:rPr>
          <w:rFonts w:ascii="Times New Roman" w:hAnsi="Times New Roman" w:cs="Times New Roman"/>
          <w:sz w:val="24"/>
          <w:szCs w:val="24"/>
        </w:rPr>
        <w:t>Трудовые поручения по уборке участка (игрушки, снег, листья и т.п.).</w:t>
      </w:r>
    </w:p>
    <w:p w:rsidR="005B2309" w:rsidRPr="00F17741"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2.Труд по изготовлению снежных построек.</w:t>
      </w:r>
    </w:p>
    <w:p w:rsidR="005B2309" w:rsidRPr="00F17741"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3.Труд на огороде, цветнике.</w:t>
      </w:r>
    </w:p>
    <w:p w:rsidR="005B2309" w:rsidRPr="00F17741" w:rsidRDefault="005B2309" w:rsidP="005B2309">
      <w:pPr>
        <w:spacing w:after="0"/>
        <w:ind w:firstLine="540"/>
        <w:jc w:val="both"/>
        <w:rPr>
          <w:rFonts w:ascii="Times New Roman" w:hAnsi="Times New Roman" w:cs="Times New Roman"/>
          <w:b/>
          <w:sz w:val="24"/>
          <w:szCs w:val="24"/>
        </w:rPr>
      </w:pPr>
      <w:r w:rsidRPr="00F17741">
        <w:rPr>
          <w:rFonts w:ascii="Times New Roman" w:hAnsi="Times New Roman" w:cs="Times New Roman"/>
          <w:b/>
          <w:sz w:val="24"/>
          <w:szCs w:val="24"/>
        </w:rPr>
        <w:t>Игровая деятельность</w:t>
      </w:r>
    </w:p>
    <w:p w:rsidR="005B2309" w:rsidRPr="00F17741"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1.Подвижные игры (большой и средней подвижности в зависимости от погоды).</w:t>
      </w:r>
    </w:p>
    <w:p w:rsidR="005B2309" w:rsidRPr="00F17741"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2.Игры с сюжетными игрушками.</w:t>
      </w:r>
    </w:p>
    <w:p w:rsidR="005B2309" w:rsidRPr="00F17741" w:rsidRDefault="005B2309" w:rsidP="005B2309">
      <w:pPr>
        <w:spacing w:after="0"/>
        <w:ind w:firstLine="540"/>
        <w:jc w:val="both"/>
        <w:rPr>
          <w:rFonts w:ascii="Times New Roman" w:hAnsi="Times New Roman" w:cs="Times New Roman"/>
          <w:b/>
          <w:sz w:val="24"/>
          <w:szCs w:val="24"/>
        </w:rPr>
      </w:pPr>
      <w:r w:rsidRPr="00F17741">
        <w:rPr>
          <w:rFonts w:ascii="Times New Roman" w:hAnsi="Times New Roman" w:cs="Times New Roman"/>
          <w:b/>
          <w:sz w:val="24"/>
          <w:szCs w:val="24"/>
        </w:rPr>
        <w:t>Индивидуальная работа</w:t>
      </w:r>
    </w:p>
    <w:p w:rsidR="005B2309" w:rsidRPr="00F17741" w:rsidRDefault="005B2309" w:rsidP="005B2309">
      <w:pPr>
        <w:spacing w:after="0"/>
        <w:ind w:firstLine="540"/>
        <w:jc w:val="both"/>
        <w:rPr>
          <w:rFonts w:ascii="Times New Roman" w:hAnsi="Times New Roman" w:cs="Times New Roman"/>
          <w:sz w:val="24"/>
          <w:szCs w:val="24"/>
        </w:rPr>
      </w:pPr>
      <w:proofErr w:type="gramStart"/>
      <w:r w:rsidRPr="00F17741">
        <w:rPr>
          <w:rFonts w:ascii="Times New Roman" w:hAnsi="Times New Roman" w:cs="Times New Roman"/>
          <w:sz w:val="24"/>
          <w:szCs w:val="24"/>
        </w:rPr>
        <w:t>1.Индивидуальная работа по: методике математического развития (количество и счёт, величина, геометрическая форма, пространство, время); методике развития речи (обогащение словаря, звуковая культура речи); методика физического воспитания (бег, прыжки,  метание, лазание, равновесие).</w:t>
      </w:r>
      <w:proofErr w:type="gramEnd"/>
    </w:p>
    <w:p w:rsidR="005B2309" w:rsidRPr="00F17741" w:rsidRDefault="005B2309" w:rsidP="005B2309">
      <w:pPr>
        <w:spacing w:after="0"/>
        <w:ind w:firstLine="540"/>
        <w:jc w:val="both"/>
        <w:rPr>
          <w:rFonts w:ascii="Times New Roman" w:hAnsi="Times New Roman" w:cs="Times New Roman"/>
          <w:sz w:val="24"/>
          <w:szCs w:val="24"/>
        </w:rPr>
      </w:pPr>
    </w:p>
    <w:p w:rsidR="005B2309" w:rsidRPr="00F17741" w:rsidRDefault="005B2309" w:rsidP="005B2309">
      <w:pPr>
        <w:spacing w:after="0"/>
        <w:jc w:val="center"/>
        <w:rPr>
          <w:rFonts w:ascii="Times New Roman" w:hAnsi="Times New Roman" w:cs="Times New Roman"/>
          <w:b/>
          <w:sz w:val="24"/>
          <w:szCs w:val="24"/>
        </w:rPr>
      </w:pPr>
      <w:r w:rsidRPr="00F17741">
        <w:rPr>
          <w:rFonts w:ascii="Times New Roman" w:hAnsi="Times New Roman" w:cs="Times New Roman"/>
          <w:b/>
          <w:sz w:val="24"/>
          <w:szCs w:val="24"/>
          <w:lang w:val="en-US"/>
        </w:rPr>
        <w:t>II</w:t>
      </w:r>
      <w:r w:rsidRPr="00F17741">
        <w:rPr>
          <w:rFonts w:ascii="Times New Roman" w:hAnsi="Times New Roman" w:cs="Times New Roman"/>
          <w:b/>
          <w:sz w:val="24"/>
          <w:szCs w:val="24"/>
        </w:rPr>
        <w:t xml:space="preserve"> половина дня (вечер)</w:t>
      </w:r>
    </w:p>
    <w:p w:rsidR="005B2309" w:rsidRPr="00F17741"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 xml:space="preserve">При планировании </w:t>
      </w:r>
      <w:proofErr w:type="spellStart"/>
      <w:r w:rsidRPr="00F17741">
        <w:rPr>
          <w:rFonts w:ascii="Times New Roman" w:hAnsi="Times New Roman" w:cs="Times New Roman"/>
          <w:sz w:val="24"/>
          <w:szCs w:val="24"/>
        </w:rPr>
        <w:t>воспитательно</w:t>
      </w:r>
      <w:proofErr w:type="spellEnd"/>
      <w:r w:rsidRPr="00F17741">
        <w:rPr>
          <w:rFonts w:ascii="Times New Roman" w:hAnsi="Times New Roman" w:cs="Times New Roman"/>
          <w:sz w:val="24"/>
          <w:szCs w:val="24"/>
        </w:rPr>
        <w:t>-образовательной работы во вторую половину дня необходимо придерживаться следующих видов деятельности:</w:t>
      </w:r>
    </w:p>
    <w:p w:rsidR="005B2309" w:rsidRPr="00F17741" w:rsidRDefault="005B2309" w:rsidP="005B2309">
      <w:pPr>
        <w:spacing w:after="0"/>
        <w:ind w:firstLine="540"/>
        <w:jc w:val="both"/>
        <w:rPr>
          <w:rFonts w:ascii="Times New Roman" w:hAnsi="Times New Roman" w:cs="Times New Roman"/>
          <w:b/>
          <w:sz w:val="24"/>
          <w:szCs w:val="24"/>
        </w:rPr>
      </w:pPr>
      <w:r w:rsidRPr="00F17741">
        <w:rPr>
          <w:rFonts w:ascii="Times New Roman" w:hAnsi="Times New Roman" w:cs="Times New Roman"/>
          <w:b/>
          <w:sz w:val="24"/>
          <w:szCs w:val="24"/>
        </w:rPr>
        <w:t>Игровая деятельность</w:t>
      </w:r>
    </w:p>
    <w:p w:rsidR="005B2309" w:rsidRPr="00F17741"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Во вторую половину дня можно запланировать игры со строительным материалом (по чертежу, по схеме, по фотографии), дидактические игры (настольно-печатные, предметные и словесные), а также сюжетно-ролевые. Все рекомендации по проведению игр изложены выше.</w:t>
      </w:r>
    </w:p>
    <w:p w:rsidR="005B2309" w:rsidRPr="00F17741" w:rsidRDefault="005B2309" w:rsidP="005B2309">
      <w:pPr>
        <w:spacing w:after="0"/>
        <w:ind w:firstLine="540"/>
        <w:jc w:val="both"/>
        <w:rPr>
          <w:rFonts w:ascii="Times New Roman" w:hAnsi="Times New Roman" w:cs="Times New Roman"/>
          <w:b/>
          <w:sz w:val="24"/>
          <w:szCs w:val="24"/>
        </w:rPr>
      </w:pPr>
      <w:r w:rsidRPr="00F17741">
        <w:rPr>
          <w:rFonts w:ascii="Times New Roman" w:hAnsi="Times New Roman" w:cs="Times New Roman"/>
          <w:b/>
          <w:sz w:val="24"/>
          <w:szCs w:val="24"/>
        </w:rPr>
        <w:t>Трудовая деятельность</w:t>
      </w:r>
    </w:p>
    <w:p w:rsidR="005B2309" w:rsidRPr="00F17741"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Вечером</w:t>
      </w:r>
      <w:r w:rsidRPr="00F17741">
        <w:rPr>
          <w:rFonts w:ascii="Times New Roman" w:hAnsi="Times New Roman" w:cs="Times New Roman"/>
          <w:b/>
          <w:sz w:val="24"/>
          <w:szCs w:val="24"/>
        </w:rPr>
        <w:t xml:space="preserve"> </w:t>
      </w:r>
      <w:r w:rsidRPr="00F17741">
        <w:rPr>
          <w:rFonts w:ascii="Times New Roman" w:hAnsi="Times New Roman" w:cs="Times New Roman"/>
          <w:sz w:val="24"/>
          <w:szCs w:val="24"/>
        </w:rPr>
        <w:t xml:space="preserve">планируется работа дежурных (по уходу за комнатными растениями). В старшей и подготовительной группах один раз в неделю планируется коллективный труд </w:t>
      </w:r>
    </w:p>
    <w:p w:rsidR="005B2309" w:rsidRPr="00F17741" w:rsidRDefault="005B2309" w:rsidP="005B2309">
      <w:pPr>
        <w:spacing w:after="0"/>
        <w:jc w:val="both"/>
        <w:rPr>
          <w:rFonts w:ascii="Times New Roman" w:hAnsi="Times New Roman" w:cs="Times New Roman"/>
          <w:sz w:val="24"/>
          <w:szCs w:val="24"/>
        </w:rPr>
      </w:pPr>
      <w:r w:rsidRPr="00F17741">
        <w:rPr>
          <w:rFonts w:ascii="Times New Roman" w:hAnsi="Times New Roman" w:cs="Times New Roman"/>
          <w:sz w:val="24"/>
          <w:szCs w:val="24"/>
        </w:rPr>
        <w:t>(посадка семян, черенкование растений, уборка в игровом уголке, ремонт книг, игрушек, создание панно, подготовка к различным выставкам и т. п.)</w:t>
      </w:r>
    </w:p>
    <w:p w:rsidR="005B2309" w:rsidRPr="00F17741"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Также в вечернее время во всех возрастных группах проводится чтение художественной литературы, заучивание стихотворений. Один раз в месяц, начиная со старшей группы, планируются этические беседы и литературные викторины. Планируется одно развлечение в неделю, которое варьируется по времени в зависимости от возраста детей. Вечером нужно создать все условия для изобразительной и самостоятельной художественной деятельности детей. Индивидуальная работа может проводиться как предшествующая работа накануне сложного занятия или с теми детьми, которые не справились с предыдущими заданиями на разных занятиях.</w:t>
      </w:r>
    </w:p>
    <w:p w:rsidR="005B2309" w:rsidRPr="00F17741" w:rsidRDefault="005B2309" w:rsidP="005B2309">
      <w:pPr>
        <w:spacing w:after="0"/>
        <w:ind w:firstLine="540"/>
        <w:jc w:val="both"/>
        <w:rPr>
          <w:rFonts w:ascii="Times New Roman" w:hAnsi="Times New Roman" w:cs="Times New Roman"/>
          <w:b/>
          <w:sz w:val="24"/>
          <w:szCs w:val="24"/>
        </w:rPr>
      </w:pPr>
      <w:r w:rsidRPr="00F17741">
        <w:rPr>
          <w:rFonts w:ascii="Times New Roman" w:hAnsi="Times New Roman" w:cs="Times New Roman"/>
          <w:b/>
          <w:sz w:val="24"/>
          <w:szCs w:val="24"/>
        </w:rPr>
        <w:t>Работа с родителями</w:t>
      </w:r>
    </w:p>
    <w:p w:rsidR="005B2309" w:rsidRPr="00F17741"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 xml:space="preserve">Психолого-педагогическое просвещение родителей, осуществляемое дошкольным учреждением, должно иметь целевую направленность. Так, специфика работы воспитателя ясельной группы с семьёй </w:t>
      </w:r>
      <w:proofErr w:type="gramStart"/>
      <w:r w:rsidRPr="00F17741">
        <w:rPr>
          <w:rFonts w:ascii="Times New Roman" w:hAnsi="Times New Roman" w:cs="Times New Roman"/>
          <w:sz w:val="24"/>
          <w:szCs w:val="24"/>
        </w:rPr>
        <w:t>диктуется</w:t>
      </w:r>
      <w:proofErr w:type="gramEnd"/>
      <w:r w:rsidRPr="00F17741">
        <w:rPr>
          <w:rFonts w:ascii="Times New Roman" w:hAnsi="Times New Roman" w:cs="Times New Roman"/>
          <w:sz w:val="24"/>
          <w:szCs w:val="24"/>
        </w:rPr>
        <w:t xml:space="preserve"> прежде всего психофизиологическими особенностями детей раннего возраста: быстрое развитие малыша требует своевременного изменения задач воспитания и обучения, перестройки методов и приёмов педагогической работы. </w:t>
      </w:r>
    </w:p>
    <w:p w:rsidR="005B2309" w:rsidRPr="00F17741"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lastRenderedPageBreak/>
        <w:t>В содержание психолого-педагогического просвещения родителей необходимо включать вопросы охраны жизни, укрепления здоровья малыша, создания условий для правильного физического развития. Также можно дать рекомендации родителям по рациональному питанию, закаливанию, режиму дня, массажа, гимнастики. Причём советы и рекомендации должны быть не вообще о детях, а о конкретных детях.</w:t>
      </w:r>
    </w:p>
    <w:p w:rsidR="005B2309" w:rsidRPr="00F17741" w:rsidRDefault="005B2309" w:rsidP="005B2309">
      <w:pPr>
        <w:spacing w:after="0"/>
        <w:ind w:firstLine="540"/>
        <w:jc w:val="both"/>
        <w:rPr>
          <w:rFonts w:ascii="Times New Roman" w:hAnsi="Times New Roman" w:cs="Times New Roman"/>
          <w:b/>
          <w:sz w:val="24"/>
          <w:szCs w:val="24"/>
        </w:rPr>
      </w:pPr>
      <w:r w:rsidRPr="00F17741">
        <w:rPr>
          <w:rFonts w:ascii="Times New Roman" w:hAnsi="Times New Roman" w:cs="Times New Roman"/>
          <w:sz w:val="24"/>
          <w:szCs w:val="24"/>
        </w:rPr>
        <w:t xml:space="preserve">Какие же формы взаимодействия с родителями можно использовать в ДОУ? Это могут быть индивидуальные и групповые </w:t>
      </w:r>
      <w:r w:rsidRPr="00F17741">
        <w:rPr>
          <w:rFonts w:ascii="Times New Roman" w:hAnsi="Times New Roman" w:cs="Times New Roman"/>
          <w:b/>
          <w:sz w:val="24"/>
          <w:szCs w:val="24"/>
        </w:rPr>
        <w:t>беседы</w:t>
      </w:r>
      <w:r w:rsidRPr="00F17741">
        <w:rPr>
          <w:rFonts w:ascii="Times New Roman" w:hAnsi="Times New Roman" w:cs="Times New Roman"/>
          <w:sz w:val="24"/>
          <w:szCs w:val="24"/>
        </w:rPr>
        <w:t>. И в том и в другом случае чётко определяется цель: что необходимо выяснить, в чём хотим помочь. Содержание беседы лаконичное, значимое для родителей</w:t>
      </w:r>
      <w:r w:rsidRPr="00F17741">
        <w:rPr>
          <w:rFonts w:ascii="Times New Roman" w:hAnsi="Times New Roman" w:cs="Times New Roman"/>
          <w:b/>
          <w:sz w:val="24"/>
          <w:szCs w:val="24"/>
        </w:rPr>
        <w:t xml:space="preserve"> </w:t>
      </w:r>
    </w:p>
    <w:p w:rsidR="005B2309" w:rsidRPr="00F17741"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b/>
          <w:sz w:val="24"/>
          <w:szCs w:val="24"/>
        </w:rPr>
        <w:t xml:space="preserve">Консультации </w:t>
      </w:r>
      <w:r w:rsidRPr="00F17741">
        <w:rPr>
          <w:rFonts w:ascii="Times New Roman" w:hAnsi="Times New Roman" w:cs="Times New Roman"/>
          <w:sz w:val="24"/>
          <w:szCs w:val="24"/>
        </w:rPr>
        <w:t>проводятся индивидуально или для подгруппы родителей. На групповые консультации можно приглашать родителей разных групп, имеющих одинаковые проблемы или, наоборот, успехи в воспитании (капризные дети, дети с ярко выраженными способностями к рисованию, музыке). Целями консультации являются усвоение родителями определённых знаний, умений.</w:t>
      </w:r>
    </w:p>
    <w:p w:rsidR="005B2309" w:rsidRPr="00F17741"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Формы проведения консультаций различны (квалифицированное сообщение специалиста с последующим обсуждением, практическое занятие, например, на тему «Как учить с детьми стихотворение). Также можно оформить информационные стенды или памятки на актуальные темы, интересующие родителей, например, «Как подготовить ребёнка к школе».</w:t>
      </w:r>
    </w:p>
    <w:p w:rsidR="005B2309" w:rsidRPr="00F17741" w:rsidRDefault="005B2309" w:rsidP="005B2309">
      <w:pPr>
        <w:spacing w:after="0"/>
        <w:ind w:firstLine="540"/>
        <w:jc w:val="both"/>
        <w:rPr>
          <w:rFonts w:ascii="Times New Roman" w:hAnsi="Times New Roman" w:cs="Times New Roman"/>
          <w:b/>
          <w:sz w:val="24"/>
          <w:szCs w:val="24"/>
        </w:rPr>
      </w:pPr>
      <w:r w:rsidRPr="00F17741">
        <w:rPr>
          <w:rFonts w:ascii="Times New Roman" w:hAnsi="Times New Roman" w:cs="Times New Roman"/>
          <w:sz w:val="24"/>
          <w:szCs w:val="24"/>
        </w:rPr>
        <w:t xml:space="preserve">Достаточно распространённая форма работы - </w:t>
      </w:r>
      <w:r w:rsidRPr="00F17741">
        <w:rPr>
          <w:rFonts w:ascii="Times New Roman" w:hAnsi="Times New Roman" w:cs="Times New Roman"/>
          <w:b/>
          <w:sz w:val="24"/>
          <w:szCs w:val="24"/>
        </w:rPr>
        <w:t>День</w:t>
      </w:r>
      <w:r w:rsidRPr="00F17741">
        <w:rPr>
          <w:rFonts w:ascii="Times New Roman" w:hAnsi="Times New Roman" w:cs="Times New Roman"/>
          <w:sz w:val="24"/>
          <w:szCs w:val="24"/>
        </w:rPr>
        <w:t xml:space="preserve"> </w:t>
      </w:r>
      <w:r w:rsidRPr="00F17741">
        <w:rPr>
          <w:rFonts w:ascii="Times New Roman" w:hAnsi="Times New Roman" w:cs="Times New Roman"/>
          <w:b/>
          <w:sz w:val="24"/>
          <w:szCs w:val="24"/>
        </w:rPr>
        <w:t xml:space="preserve">открытых дверей. </w:t>
      </w:r>
      <w:r w:rsidRPr="00F17741">
        <w:rPr>
          <w:rFonts w:ascii="Times New Roman" w:hAnsi="Times New Roman" w:cs="Times New Roman"/>
          <w:sz w:val="24"/>
          <w:szCs w:val="24"/>
        </w:rPr>
        <w:t>Проводится как</w:t>
      </w:r>
      <w:r w:rsidRPr="00F17741">
        <w:rPr>
          <w:rFonts w:ascii="Times New Roman" w:hAnsi="Times New Roman" w:cs="Times New Roman"/>
          <w:b/>
          <w:sz w:val="24"/>
          <w:szCs w:val="24"/>
        </w:rPr>
        <w:t xml:space="preserve"> </w:t>
      </w:r>
      <w:r w:rsidRPr="00F17741">
        <w:rPr>
          <w:rFonts w:ascii="Times New Roman" w:hAnsi="Times New Roman" w:cs="Times New Roman"/>
          <w:sz w:val="24"/>
          <w:szCs w:val="24"/>
        </w:rPr>
        <w:t xml:space="preserve">экскурсия по дошкольному учреждению с посещением группы, где воспитываются дети пришедших родителей. Цель – познакомить родителей с дошкольным учреждением, его традициями, правилами, особенностями </w:t>
      </w:r>
      <w:proofErr w:type="spellStart"/>
      <w:r w:rsidRPr="00F17741">
        <w:rPr>
          <w:rFonts w:ascii="Times New Roman" w:hAnsi="Times New Roman" w:cs="Times New Roman"/>
          <w:sz w:val="24"/>
          <w:szCs w:val="24"/>
        </w:rPr>
        <w:t>воспитательно</w:t>
      </w:r>
      <w:proofErr w:type="spellEnd"/>
      <w:r w:rsidRPr="00F17741">
        <w:rPr>
          <w:rFonts w:ascii="Times New Roman" w:hAnsi="Times New Roman" w:cs="Times New Roman"/>
          <w:sz w:val="24"/>
          <w:szCs w:val="24"/>
        </w:rPr>
        <w:t>-образовательной работы. Можно показать фрагмент работы ДОУ (коллективный труд детей, сборы на прогулку и др.)</w:t>
      </w:r>
      <w:r w:rsidRPr="00F17741">
        <w:rPr>
          <w:rFonts w:ascii="Times New Roman" w:hAnsi="Times New Roman" w:cs="Times New Roman"/>
          <w:b/>
          <w:sz w:val="24"/>
          <w:szCs w:val="24"/>
        </w:rPr>
        <w:t xml:space="preserve">. </w:t>
      </w:r>
    </w:p>
    <w:p w:rsidR="005B2309" w:rsidRPr="00F17741"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b/>
          <w:sz w:val="24"/>
          <w:szCs w:val="24"/>
        </w:rPr>
        <w:t xml:space="preserve">Родительские собрания </w:t>
      </w:r>
      <w:r w:rsidRPr="00F17741">
        <w:rPr>
          <w:rFonts w:ascii="Times New Roman" w:hAnsi="Times New Roman" w:cs="Times New Roman"/>
          <w:sz w:val="24"/>
          <w:szCs w:val="24"/>
        </w:rPr>
        <w:t>проводятся групповые и общие (для родителей всего учреждения). Общие собрания организуются 2-3 раза в год. На них обсуждаются задачи на новый учебный год, результаты образовательной работы, вопросы физического воспитания и др. На общее родительское собрание можно пригласить врача, юриста, детского писателя. Предусматриваются выступления родителей. Групповые собрания проводятся раз в 2-3 месяца. На обсуждение выносят 2-3 вопроса (один вопрос готовит воспитатель, по другим можно предложить выступить родителям или кому-то из специалистов). Ежегодно одно собрание целесообразно посвящать обсуждению семейного опыта воспитания детей. Выбирается тема, злободневная для данной группы, например, «Почему наши дети не любят трудиться?».</w:t>
      </w:r>
    </w:p>
    <w:p w:rsidR="005B2309" w:rsidRPr="00F17741"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b/>
          <w:sz w:val="24"/>
          <w:szCs w:val="24"/>
        </w:rPr>
        <w:t xml:space="preserve">Посещение семьи ребёнка </w:t>
      </w:r>
      <w:r w:rsidRPr="00F17741">
        <w:rPr>
          <w:rFonts w:ascii="Times New Roman" w:hAnsi="Times New Roman" w:cs="Times New Roman"/>
          <w:sz w:val="24"/>
          <w:szCs w:val="24"/>
        </w:rPr>
        <w:t>много даёт для её изучения, установления контакта с ребёнком, его родителями, выяснение условий воспитания. Необходимо заранее согласовать с родителями удобное для них время посещения, а также определить цель своего визита. Педагогу надо быть в хорошем настроении, приветливым</w:t>
      </w:r>
      <w:proofErr w:type="gramStart"/>
      <w:r w:rsidRPr="00F17741">
        <w:rPr>
          <w:rFonts w:ascii="Times New Roman" w:hAnsi="Times New Roman" w:cs="Times New Roman"/>
          <w:sz w:val="24"/>
          <w:szCs w:val="24"/>
        </w:rPr>
        <w:t xml:space="preserve">,, </w:t>
      </w:r>
      <w:proofErr w:type="gramEnd"/>
      <w:r w:rsidRPr="00F17741">
        <w:rPr>
          <w:rFonts w:ascii="Times New Roman" w:hAnsi="Times New Roman" w:cs="Times New Roman"/>
          <w:sz w:val="24"/>
          <w:szCs w:val="24"/>
        </w:rPr>
        <w:t>доброжелательным, следует забыть о жалобах, замечаниях, не допускать критики в адрес родителей, их семейного хозяйства, уклада жизни. Советы давать тактично, ненавязчиво.</w:t>
      </w:r>
    </w:p>
    <w:p w:rsidR="005B2309" w:rsidRPr="00F17741" w:rsidRDefault="005B2309" w:rsidP="005B2309">
      <w:pPr>
        <w:spacing w:after="0"/>
        <w:ind w:firstLine="540"/>
        <w:jc w:val="both"/>
        <w:rPr>
          <w:rFonts w:ascii="Times New Roman" w:hAnsi="Times New Roman" w:cs="Times New Roman"/>
          <w:sz w:val="24"/>
          <w:szCs w:val="24"/>
        </w:rPr>
      </w:pPr>
      <w:r w:rsidRPr="00F17741">
        <w:rPr>
          <w:rFonts w:ascii="Times New Roman" w:hAnsi="Times New Roman" w:cs="Times New Roman"/>
          <w:sz w:val="24"/>
          <w:szCs w:val="24"/>
        </w:rPr>
        <w:t>Из сравнительно новых форм сотрудничества детского сада с семьёй следует отметить вечера отдыха с участием педагогов, родителей, детей; спортивные развлечения, посиделки, подготовки спектаклей и др.</w:t>
      </w:r>
    </w:p>
    <w:p w:rsidR="005B2309" w:rsidRDefault="005B2309" w:rsidP="005B2309">
      <w:pPr>
        <w:spacing w:after="0"/>
      </w:pPr>
    </w:p>
    <w:p w:rsidR="005B2309" w:rsidRPr="00100643" w:rsidRDefault="005B2309" w:rsidP="005B2309">
      <w:pPr>
        <w:spacing w:after="0"/>
        <w:rPr>
          <w:rFonts w:ascii="Calibri" w:eastAsia="Times New Roman" w:hAnsi="Calibri" w:cs="Times New Roman"/>
          <w:lang w:eastAsia="ru-RU"/>
        </w:rPr>
      </w:pPr>
    </w:p>
    <w:p w:rsidR="005B2309" w:rsidRDefault="005B2309" w:rsidP="005B2309">
      <w:pPr>
        <w:spacing w:after="0"/>
      </w:pPr>
    </w:p>
    <w:p w:rsidR="005B2309" w:rsidRDefault="005B2309" w:rsidP="005B2309">
      <w:pPr>
        <w:spacing w:after="0"/>
      </w:pPr>
    </w:p>
    <w:p w:rsidR="00753052" w:rsidRDefault="00753052"/>
    <w:sectPr w:rsidR="00753052" w:rsidSect="005B2309">
      <w:pgSz w:w="11906" w:h="16838"/>
      <w:pgMar w:top="426" w:right="42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altName w:val="Inkpen2 Metronome"/>
    <w:panose1 w:val="020F050202020403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572"/>
    <w:rsid w:val="002A1539"/>
    <w:rsid w:val="005B2309"/>
    <w:rsid w:val="00753052"/>
    <w:rsid w:val="00ED4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309"/>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309"/>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2073</Words>
  <Characters>11821</Characters>
  <Application>Microsoft Office Word</Application>
  <DocSecurity>0</DocSecurity>
  <Lines>98</Lines>
  <Paragraphs>27</Paragraphs>
  <ScaleCrop>false</ScaleCrop>
  <Company/>
  <LinksUpToDate>false</LinksUpToDate>
  <CharactersWithSpaces>13867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2016-11-30T07:58:00Z</dcterms:created>
  <dcterms:modified xsi:type="dcterms:W3CDTF">2016-11-30T08:08:00Z</dcterms:modified>
</cp:coreProperties>
</file>