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0A" w:rsidRPr="005E1881" w:rsidRDefault="0046230A" w:rsidP="005E1881">
      <w:pPr>
        <w:spacing w:after="0"/>
        <w:ind w:left="-567" w:firstLine="709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1881">
        <w:rPr>
          <w:rFonts w:ascii="Times New Roman" w:eastAsiaTheme="minorHAnsi" w:hAnsi="Times New Roman"/>
          <w:sz w:val="24"/>
          <w:szCs w:val="24"/>
          <w:lang w:eastAsia="en-US"/>
        </w:rPr>
        <w:t>Приложение №29</w:t>
      </w:r>
    </w:p>
    <w:p w:rsidR="0046230A" w:rsidRPr="0046230A" w:rsidRDefault="0046230A" w:rsidP="005E1881">
      <w:pPr>
        <w:spacing w:after="0"/>
        <w:ind w:left="-567" w:firstLine="709"/>
        <w:jc w:val="center"/>
        <w:rPr>
          <w:rFonts w:ascii="Times New Roman" w:hAnsi="Times New Roman"/>
          <w:b/>
          <w:sz w:val="28"/>
          <w:szCs w:val="24"/>
        </w:rPr>
      </w:pPr>
      <w:r w:rsidRPr="0046230A">
        <w:rPr>
          <w:rFonts w:ascii="Times New Roman" w:hAnsi="Times New Roman"/>
          <w:b/>
          <w:sz w:val="28"/>
          <w:szCs w:val="24"/>
        </w:rPr>
        <w:t>Наблюдение и анализ показательных занятий по развити</w:t>
      </w:r>
      <w:r w:rsidR="005E1881">
        <w:rPr>
          <w:rFonts w:ascii="Times New Roman" w:hAnsi="Times New Roman"/>
          <w:b/>
          <w:sz w:val="28"/>
          <w:szCs w:val="24"/>
        </w:rPr>
        <w:t>ю речи (обучению рассказыванию)</w:t>
      </w:r>
    </w:p>
    <w:p w:rsidR="0046230A" w:rsidRPr="0046230A" w:rsidRDefault="0046230A" w:rsidP="0046230A">
      <w:pPr>
        <w:widowControl w:val="0"/>
        <w:spacing w:after="0"/>
        <w:ind w:left="-567" w:firstLine="709"/>
        <w:jc w:val="both"/>
        <w:rPr>
          <w:rFonts w:ascii="Times New Roman" w:eastAsia="Calibri" w:hAnsi="Times New Roman"/>
          <w:sz w:val="28"/>
          <w:szCs w:val="24"/>
        </w:rPr>
      </w:pPr>
      <w:r w:rsidRPr="0046230A">
        <w:rPr>
          <w:rFonts w:ascii="Times New Roman" w:hAnsi="Times New Roman"/>
          <w:b/>
          <w:sz w:val="28"/>
          <w:szCs w:val="24"/>
        </w:rPr>
        <w:t>Цель:</w:t>
      </w:r>
      <w:r w:rsidRPr="0046230A">
        <w:rPr>
          <w:rFonts w:ascii="Times New Roman" w:eastAsia="Calibri" w:hAnsi="Times New Roman"/>
          <w:sz w:val="28"/>
          <w:szCs w:val="24"/>
        </w:rPr>
        <w:t xml:space="preserve"> систематизировать и оценивать педагогический опыт и образовательные технологии в области дошкольного образования по проблеме речевого развития детей  на основе  анализа деятельности других педагогов;</w:t>
      </w:r>
    </w:p>
    <w:p w:rsidR="0046230A" w:rsidRPr="0046230A" w:rsidRDefault="0046230A" w:rsidP="0046230A">
      <w:pPr>
        <w:spacing w:after="0"/>
        <w:ind w:left="-567" w:firstLine="709"/>
        <w:jc w:val="both"/>
        <w:rPr>
          <w:rFonts w:ascii="Times New Roman" w:eastAsiaTheme="minorHAnsi" w:hAnsi="Times New Roman" w:cstheme="minorBidi"/>
          <w:b/>
          <w:i/>
          <w:sz w:val="28"/>
          <w:lang w:eastAsia="en-US"/>
        </w:rPr>
      </w:pPr>
      <w:r w:rsidRPr="0046230A">
        <w:rPr>
          <w:rFonts w:ascii="Times New Roman" w:eastAsiaTheme="minorHAnsi" w:hAnsi="Times New Roman" w:cstheme="minorBidi"/>
          <w:b/>
          <w:i/>
          <w:sz w:val="28"/>
          <w:lang w:eastAsia="en-US"/>
        </w:rPr>
        <w:t>Инструкция к выполнению задания:</w:t>
      </w:r>
    </w:p>
    <w:p w:rsidR="0046230A" w:rsidRPr="0046230A" w:rsidRDefault="0046230A" w:rsidP="0046230A">
      <w:pPr>
        <w:spacing w:after="0"/>
        <w:ind w:left="-567"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6230A">
        <w:rPr>
          <w:rFonts w:ascii="Times New Roman" w:eastAsiaTheme="minorHAnsi" w:hAnsi="Times New Roman"/>
          <w:sz w:val="28"/>
          <w:szCs w:val="24"/>
          <w:lang w:eastAsia="en-US"/>
        </w:rPr>
        <w:t xml:space="preserve">-Провести анализ просмотренных занятий по предложенной схеме: </w:t>
      </w:r>
    </w:p>
    <w:p w:rsidR="0046230A" w:rsidRPr="0046230A" w:rsidRDefault="0046230A" w:rsidP="0046230A">
      <w:pPr>
        <w:spacing w:after="0"/>
        <w:ind w:left="-567"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6230A">
        <w:rPr>
          <w:rFonts w:ascii="Times New Roman" w:eastAsiaTheme="minorHAnsi" w:hAnsi="Times New Roman"/>
          <w:sz w:val="28"/>
          <w:szCs w:val="24"/>
          <w:lang w:eastAsia="en-US"/>
        </w:rPr>
        <w:t>Тема</w:t>
      </w:r>
      <w:r w:rsidR="009254A9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Pr="0046230A">
        <w:rPr>
          <w:rFonts w:ascii="Times New Roman" w:eastAsiaTheme="minorHAnsi" w:hAnsi="Times New Roman"/>
          <w:sz w:val="28"/>
          <w:szCs w:val="24"/>
          <w:lang w:eastAsia="en-US"/>
        </w:rPr>
        <w:t>(название)                Группа          Дата                     Ф.И.О. воспитателя</w:t>
      </w:r>
    </w:p>
    <w:p w:rsidR="0046230A" w:rsidRPr="0046230A" w:rsidRDefault="0046230A" w:rsidP="0046230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4"/>
        </w:rPr>
      </w:pPr>
      <w:r w:rsidRPr="0046230A">
        <w:rPr>
          <w:rFonts w:ascii="Times New Roman" w:hAnsi="Times New Roman"/>
          <w:color w:val="000000"/>
          <w:sz w:val="28"/>
          <w:szCs w:val="24"/>
        </w:rPr>
        <w:t>1.Каково</w:t>
      </w:r>
      <w:r w:rsidR="000B49EA">
        <w:rPr>
          <w:rFonts w:ascii="Times New Roman" w:hAnsi="Times New Roman"/>
          <w:color w:val="000000"/>
          <w:sz w:val="28"/>
          <w:szCs w:val="24"/>
        </w:rPr>
        <w:t xml:space="preserve"> программное содержание занятия</w:t>
      </w:r>
      <w:bookmarkStart w:id="0" w:name="_GoBack"/>
      <w:bookmarkEnd w:id="0"/>
      <w:r w:rsidRPr="0046230A">
        <w:rPr>
          <w:rFonts w:ascii="Times New Roman" w:hAnsi="Times New Roman"/>
          <w:color w:val="000000"/>
          <w:sz w:val="28"/>
          <w:szCs w:val="24"/>
        </w:rPr>
        <w:t>? Соответствие его «Программе воспи</w:t>
      </w:r>
      <w:r w:rsidRPr="0046230A">
        <w:rPr>
          <w:rFonts w:ascii="Times New Roman" w:hAnsi="Times New Roman"/>
          <w:color w:val="000000"/>
          <w:sz w:val="28"/>
          <w:szCs w:val="24"/>
        </w:rPr>
        <w:softHyphen/>
        <w:t>тания в д/саду». Доступны ли задачи по развитию мышле</w:t>
      </w:r>
      <w:r w:rsidRPr="0046230A">
        <w:rPr>
          <w:rFonts w:ascii="Times New Roman" w:hAnsi="Times New Roman"/>
          <w:color w:val="000000"/>
          <w:sz w:val="28"/>
          <w:szCs w:val="24"/>
        </w:rPr>
        <w:softHyphen/>
        <w:t>ния и речи для детей данной возрастной группы?</w:t>
      </w:r>
    </w:p>
    <w:p w:rsidR="0046230A" w:rsidRPr="0046230A" w:rsidRDefault="0046230A" w:rsidP="0046230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4"/>
        </w:rPr>
      </w:pPr>
      <w:r w:rsidRPr="0046230A">
        <w:rPr>
          <w:rFonts w:ascii="Times New Roman" w:hAnsi="Times New Roman"/>
          <w:color w:val="000000"/>
          <w:sz w:val="28"/>
          <w:szCs w:val="24"/>
        </w:rPr>
        <w:t>2. Какова форма организации занятий по своей струк</w:t>
      </w:r>
      <w:r w:rsidRPr="0046230A">
        <w:rPr>
          <w:rFonts w:ascii="Times New Roman" w:hAnsi="Times New Roman"/>
          <w:color w:val="000000"/>
          <w:sz w:val="28"/>
          <w:szCs w:val="24"/>
        </w:rPr>
        <w:softHyphen/>
        <w:t>туре (традиционные, одночастные, комплексные, интегри</w:t>
      </w:r>
      <w:r w:rsidRPr="0046230A">
        <w:rPr>
          <w:rFonts w:ascii="Times New Roman" w:hAnsi="Times New Roman"/>
          <w:color w:val="000000"/>
          <w:sz w:val="28"/>
          <w:szCs w:val="24"/>
        </w:rPr>
        <w:softHyphen/>
        <w:t>рованные).</w:t>
      </w:r>
    </w:p>
    <w:p w:rsidR="0046230A" w:rsidRPr="0046230A" w:rsidRDefault="0046230A" w:rsidP="0046230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4"/>
        </w:rPr>
      </w:pPr>
      <w:r w:rsidRPr="0046230A">
        <w:rPr>
          <w:rFonts w:ascii="Times New Roman" w:hAnsi="Times New Roman"/>
          <w:color w:val="000000"/>
          <w:sz w:val="28"/>
          <w:szCs w:val="24"/>
        </w:rPr>
        <w:t>3. Каковы структурные части занятия, их целесообразность, роль каждой части в решении программных задач?</w:t>
      </w:r>
    </w:p>
    <w:p w:rsidR="0046230A" w:rsidRPr="0046230A" w:rsidRDefault="0046230A" w:rsidP="0046230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4"/>
        </w:rPr>
      </w:pPr>
      <w:r w:rsidRPr="0046230A">
        <w:rPr>
          <w:rFonts w:ascii="Times New Roman" w:hAnsi="Times New Roman"/>
          <w:color w:val="000000"/>
          <w:sz w:val="28"/>
          <w:szCs w:val="24"/>
        </w:rPr>
        <w:t>4.Правильно ли подобраны наглядные материалы, их качество и соответствие поставленным задачам?</w:t>
      </w:r>
    </w:p>
    <w:p w:rsidR="0046230A" w:rsidRPr="0046230A" w:rsidRDefault="0046230A" w:rsidP="0046230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46230A">
        <w:rPr>
          <w:rFonts w:ascii="Times New Roman" w:hAnsi="Times New Roman"/>
          <w:color w:val="000000"/>
          <w:sz w:val="28"/>
          <w:szCs w:val="24"/>
        </w:rPr>
        <w:t>5. Как осуществлялась подготовка к рассказыванию (рассматривание игрушки или карти</w:t>
      </w:r>
      <w:r w:rsidRPr="0046230A">
        <w:rPr>
          <w:rFonts w:ascii="Times New Roman" w:hAnsi="Times New Roman"/>
          <w:color w:val="000000"/>
          <w:sz w:val="28"/>
          <w:szCs w:val="24"/>
        </w:rPr>
        <w:softHyphen/>
        <w:t>ны, беседа по ее содержанию).  Каковы содержание, логика, направленность вопро</w:t>
      </w:r>
      <w:r w:rsidRPr="0046230A">
        <w:rPr>
          <w:rFonts w:ascii="Times New Roman" w:hAnsi="Times New Roman"/>
          <w:color w:val="000000"/>
          <w:sz w:val="28"/>
          <w:szCs w:val="24"/>
        </w:rPr>
        <w:softHyphen/>
        <w:t>сов, типы вопросов?</w:t>
      </w:r>
    </w:p>
    <w:p w:rsidR="0046230A" w:rsidRPr="0046230A" w:rsidRDefault="0046230A" w:rsidP="0046230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46230A">
        <w:rPr>
          <w:rFonts w:ascii="Times New Roman" w:hAnsi="Times New Roman"/>
          <w:color w:val="000000"/>
          <w:sz w:val="28"/>
          <w:szCs w:val="24"/>
        </w:rPr>
        <w:t xml:space="preserve">6. Какие приемы обучению детей рассказыванию выбрал воспитатель </w:t>
      </w:r>
      <w:proofErr w:type="gramStart"/>
      <w:r w:rsidRPr="0046230A">
        <w:rPr>
          <w:rFonts w:ascii="Times New Roman" w:hAnsi="Times New Roman"/>
          <w:color w:val="000000"/>
          <w:sz w:val="28"/>
          <w:szCs w:val="24"/>
        </w:rPr>
        <w:t xml:space="preserve">( </w:t>
      </w:r>
      <w:proofErr w:type="gramEnd"/>
      <w:r w:rsidRPr="0046230A">
        <w:rPr>
          <w:rFonts w:ascii="Times New Roman" w:hAnsi="Times New Roman"/>
          <w:color w:val="000000"/>
          <w:sz w:val="28"/>
          <w:szCs w:val="24"/>
        </w:rPr>
        <w:t>образец рассказа, план)?</w:t>
      </w:r>
    </w:p>
    <w:p w:rsidR="0046230A" w:rsidRPr="0046230A" w:rsidRDefault="0046230A" w:rsidP="0046230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46230A">
        <w:rPr>
          <w:rFonts w:ascii="Times New Roman" w:hAnsi="Times New Roman"/>
          <w:color w:val="000000"/>
          <w:sz w:val="28"/>
          <w:szCs w:val="24"/>
        </w:rPr>
        <w:t>7.Качество рассказа воспитателя как образца для детей: со</w:t>
      </w:r>
      <w:r w:rsidRPr="0046230A">
        <w:rPr>
          <w:rFonts w:ascii="Times New Roman" w:hAnsi="Times New Roman"/>
          <w:color w:val="000000"/>
          <w:sz w:val="28"/>
          <w:szCs w:val="24"/>
        </w:rPr>
        <w:softHyphen/>
        <w:t>держательность, логическая последовательность изложения, литературный язык, структура предложения, объем рассказа.</w:t>
      </w:r>
    </w:p>
    <w:p w:rsidR="0046230A" w:rsidRPr="0046230A" w:rsidRDefault="0046230A" w:rsidP="0046230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46230A">
        <w:rPr>
          <w:rFonts w:ascii="Times New Roman" w:hAnsi="Times New Roman"/>
          <w:color w:val="000000"/>
          <w:sz w:val="28"/>
          <w:szCs w:val="24"/>
        </w:rPr>
        <w:t>8. Как оценивались детские высказывания и рассказы? Содержание и методика оценки.</w:t>
      </w:r>
    </w:p>
    <w:p w:rsidR="0046230A" w:rsidRPr="0046230A" w:rsidRDefault="0046230A" w:rsidP="0046230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46230A">
        <w:rPr>
          <w:rFonts w:ascii="Times New Roman" w:hAnsi="Times New Roman"/>
          <w:color w:val="000000"/>
          <w:sz w:val="28"/>
          <w:szCs w:val="24"/>
        </w:rPr>
        <w:t>9.Удачной ли была концовка занятия?</w:t>
      </w:r>
    </w:p>
    <w:p w:rsidR="0046230A" w:rsidRPr="0046230A" w:rsidRDefault="0046230A" w:rsidP="0046230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46230A">
        <w:rPr>
          <w:rFonts w:ascii="Times New Roman" w:hAnsi="Times New Roman"/>
          <w:color w:val="000000"/>
          <w:sz w:val="28"/>
          <w:szCs w:val="24"/>
        </w:rPr>
        <w:t>10. Общее впечатление от занятия. Каков уровень навы</w:t>
      </w:r>
      <w:r w:rsidRPr="0046230A">
        <w:rPr>
          <w:rFonts w:ascii="Times New Roman" w:hAnsi="Times New Roman"/>
          <w:color w:val="000000"/>
          <w:sz w:val="28"/>
          <w:szCs w:val="24"/>
        </w:rPr>
        <w:softHyphen/>
        <w:t>ков детских рассказов?</w:t>
      </w:r>
    </w:p>
    <w:p w:rsidR="0046230A" w:rsidRPr="0046230A" w:rsidRDefault="0046230A" w:rsidP="0046230A">
      <w:pPr>
        <w:spacing w:after="0"/>
        <w:ind w:left="-567"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6230A">
        <w:rPr>
          <w:rFonts w:ascii="Times New Roman" w:hAnsi="Times New Roman"/>
          <w:b/>
          <w:i/>
          <w:sz w:val="28"/>
          <w:szCs w:val="24"/>
        </w:rPr>
        <w:t>Требования к содержанию отчета:</w:t>
      </w:r>
      <w:r w:rsidRPr="0046230A">
        <w:rPr>
          <w:rFonts w:ascii="Times New Roman" w:eastAsiaTheme="minorHAnsi" w:hAnsi="Times New Roman"/>
          <w:sz w:val="28"/>
          <w:szCs w:val="24"/>
          <w:lang w:eastAsia="en-US"/>
        </w:rPr>
        <w:t xml:space="preserve">  Анализ просмотренных занятий записать в дневник.</w:t>
      </w:r>
    </w:p>
    <w:p w:rsidR="0046230A" w:rsidRPr="0046230A" w:rsidRDefault="0046230A" w:rsidP="0046230A">
      <w:pPr>
        <w:spacing w:after="0"/>
        <w:ind w:left="-567"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6230A">
        <w:rPr>
          <w:rFonts w:ascii="Times New Roman" w:eastAsiaTheme="minorHAnsi" w:hAnsi="Times New Roman"/>
          <w:sz w:val="28"/>
          <w:szCs w:val="24"/>
          <w:lang w:eastAsia="en-US"/>
        </w:rPr>
        <w:t>Анализ 1 занятия оформить по требованиям и вложить в портфолио.</w:t>
      </w:r>
    </w:p>
    <w:sectPr w:rsidR="0046230A" w:rsidRPr="0046230A" w:rsidSect="0046230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Inkpen2 Metronome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60"/>
    <w:rsid w:val="000B49EA"/>
    <w:rsid w:val="0046230A"/>
    <w:rsid w:val="005E1881"/>
    <w:rsid w:val="00626A60"/>
    <w:rsid w:val="009254A9"/>
    <w:rsid w:val="00D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2017-02-15T07:00:00Z</dcterms:created>
  <dcterms:modified xsi:type="dcterms:W3CDTF">2017-02-15T13:34:00Z</dcterms:modified>
</cp:coreProperties>
</file>