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AE" w:rsidRPr="001F09AE" w:rsidRDefault="001F09AE" w:rsidP="00ED7189">
      <w:pPr>
        <w:shd w:val="clear" w:color="auto" w:fill="FFFFFF"/>
        <w:ind w:left="-6" w:firstLine="432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1F09AE" w:rsidRPr="005E5224" w:rsidRDefault="005E5224" w:rsidP="005E5224">
      <w:pPr>
        <w:ind w:firstLine="432"/>
        <w:jc w:val="right"/>
        <w:rPr>
          <w:rFonts w:ascii="Times New Roman" w:hAnsi="Times New Roman"/>
          <w:sz w:val="24"/>
          <w:szCs w:val="24"/>
        </w:rPr>
      </w:pPr>
      <w:r w:rsidRPr="005E5224">
        <w:rPr>
          <w:rFonts w:ascii="Times New Roman" w:hAnsi="Times New Roman"/>
          <w:sz w:val="24"/>
          <w:szCs w:val="24"/>
        </w:rPr>
        <w:t>Приложение №</w:t>
      </w:r>
      <w:r w:rsidR="001F09AE" w:rsidRPr="005E5224">
        <w:rPr>
          <w:rFonts w:ascii="Times New Roman" w:hAnsi="Times New Roman"/>
          <w:sz w:val="24"/>
          <w:szCs w:val="24"/>
        </w:rPr>
        <w:t>40</w:t>
      </w:r>
    </w:p>
    <w:p w:rsidR="001F09AE" w:rsidRPr="001F09AE" w:rsidRDefault="001F09AE" w:rsidP="005E5224">
      <w:pPr>
        <w:ind w:firstLine="432"/>
        <w:jc w:val="center"/>
        <w:rPr>
          <w:rFonts w:ascii="Times New Roman" w:hAnsi="Times New Roman"/>
          <w:b/>
          <w:i/>
          <w:sz w:val="28"/>
          <w:szCs w:val="24"/>
        </w:rPr>
      </w:pPr>
      <w:r w:rsidRPr="001F09AE">
        <w:rPr>
          <w:rFonts w:ascii="Times New Roman" w:hAnsi="Times New Roman"/>
          <w:b/>
          <w:sz w:val="28"/>
          <w:szCs w:val="24"/>
        </w:rPr>
        <w:t>Анализ и самоанализ проведения занятий, игр и индивидуальной работы по обучению грамоте дошкольников</w:t>
      </w:r>
    </w:p>
    <w:p w:rsidR="001F09AE" w:rsidRPr="001F09AE" w:rsidRDefault="001F09AE" w:rsidP="00ED7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32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1F09AE">
        <w:rPr>
          <w:rFonts w:ascii="Times New Roman" w:eastAsiaTheme="minorHAnsi" w:hAnsi="Times New Roman"/>
          <w:b/>
          <w:sz w:val="28"/>
          <w:szCs w:val="24"/>
          <w:lang w:eastAsia="en-US"/>
        </w:rPr>
        <w:t>Цель:</w:t>
      </w:r>
      <w:r w:rsidRPr="001F09AE">
        <w:rPr>
          <w:rFonts w:ascii="Times New Roman" w:eastAsiaTheme="minorHAnsi" w:hAnsi="Times New Roman"/>
          <w:sz w:val="28"/>
          <w:szCs w:val="24"/>
          <w:lang w:eastAsia="en-US"/>
        </w:rPr>
        <w:t xml:space="preserve">  Осуществление анализа и  самоанализа различных видов занятий. Оформление документации.</w:t>
      </w:r>
    </w:p>
    <w:p w:rsidR="001F09AE" w:rsidRPr="001F09AE" w:rsidRDefault="001F09AE" w:rsidP="00ED7189">
      <w:pPr>
        <w:ind w:firstLine="432"/>
        <w:jc w:val="both"/>
        <w:rPr>
          <w:rFonts w:ascii="Times New Roman" w:eastAsiaTheme="minorHAnsi" w:hAnsi="Times New Roman"/>
          <w:b/>
          <w:sz w:val="28"/>
          <w:szCs w:val="24"/>
          <w:lang w:eastAsia="en-US"/>
        </w:rPr>
      </w:pP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b/>
          <w:i/>
          <w:sz w:val="28"/>
          <w:lang w:eastAsia="en-US"/>
        </w:rPr>
        <w:t>Инструкция к выполнению задания: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hAnsi="Times New Roman"/>
          <w:sz w:val="28"/>
          <w:szCs w:val="24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 xml:space="preserve">А) </w:t>
      </w:r>
      <w:r w:rsidRPr="001F09AE">
        <w:rPr>
          <w:rFonts w:ascii="Times New Roman" w:hAnsi="Times New Roman"/>
          <w:sz w:val="28"/>
          <w:szCs w:val="24"/>
        </w:rPr>
        <w:t>Проведите  письменный анализ и   самоанализ  проведения занятий по обучению грамоте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hAnsi="Times New Roman"/>
          <w:sz w:val="28"/>
          <w:szCs w:val="24"/>
        </w:rPr>
      </w:pPr>
      <w:r w:rsidRPr="001F09AE">
        <w:rPr>
          <w:rFonts w:ascii="Times New Roman" w:hAnsi="Times New Roman"/>
          <w:sz w:val="28"/>
          <w:szCs w:val="24"/>
        </w:rPr>
        <w:t>! Анализ просмотренных занятий сокурсников провести аналогично с анализом пок</w:t>
      </w:r>
      <w:bookmarkStart w:id="0" w:name="_GoBack"/>
      <w:bookmarkEnd w:id="0"/>
      <w:r w:rsidRPr="001F09AE">
        <w:rPr>
          <w:rFonts w:ascii="Times New Roman" w:hAnsi="Times New Roman"/>
          <w:sz w:val="28"/>
          <w:szCs w:val="24"/>
        </w:rPr>
        <w:t>азательных занятий воспитателей.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hAnsi="Times New Roman"/>
          <w:sz w:val="28"/>
          <w:szCs w:val="24"/>
        </w:rPr>
      </w:pP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hAnsi="Times New Roman"/>
          <w:sz w:val="28"/>
          <w:szCs w:val="24"/>
        </w:rPr>
      </w:pPr>
      <w:r w:rsidRPr="001F09AE">
        <w:rPr>
          <w:rFonts w:ascii="Times New Roman" w:hAnsi="Times New Roman"/>
          <w:sz w:val="28"/>
          <w:szCs w:val="24"/>
        </w:rPr>
        <w:t xml:space="preserve">!   </w:t>
      </w:r>
      <w:r w:rsidRPr="001F09AE">
        <w:rPr>
          <w:rFonts w:ascii="Times New Roman" w:eastAsiaTheme="minorHAnsi" w:hAnsi="Times New Roman" w:cstheme="minorBidi"/>
          <w:sz w:val="28"/>
          <w:lang w:eastAsia="en-US"/>
        </w:rPr>
        <w:t>Проведите   самоанализ занятий по следующим вопросам: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1.Какова была тема и цели занятия. Правильно ли были определены цели в соответствии с  возрастными и индивидуальными  особенностями детей  данной группы.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2.Как было подготовлено занятие. Правильно ли были подобраны дидактические и наглядные пособия для обучения  нового материала и выполнения практической деятельности детьми.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 xml:space="preserve">3.Были ли отклонения от плана занятия. Если были, </w:t>
      </w:r>
      <w:proofErr w:type="gramStart"/>
      <w:r w:rsidRPr="001F09AE">
        <w:rPr>
          <w:rFonts w:ascii="Times New Roman" w:eastAsiaTheme="minorHAnsi" w:hAnsi="Times New Roman" w:cstheme="minorBidi"/>
          <w:sz w:val="28"/>
          <w:lang w:eastAsia="en-US"/>
        </w:rPr>
        <w:t>то</w:t>
      </w:r>
      <w:proofErr w:type="gramEnd"/>
      <w:r w:rsidRPr="001F09AE">
        <w:rPr>
          <w:rFonts w:ascii="Times New Roman" w:eastAsiaTheme="minorHAnsi" w:hAnsi="Times New Roman" w:cstheme="minorBidi"/>
          <w:sz w:val="28"/>
          <w:lang w:eastAsia="en-US"/>
        </w:rPr>
        <w:t xml:space="preserve"> по каким причинам.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4.Соответствовала ли структура занятия методическим требованиям.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5.Какие методы использовались на разных этапах занятия,  и подтвердилась ли эффективность выбранных методов.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6.Правильно и доступно ли было проведено объяснение нового материала.</w:t>
      </w:r>
    </w:p>
    <w:p w:rsidR="001F09AE" w:rsidRPr="001F09AE" w:rsidRDefault="001F09AE" w:rsidP="00ED71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32"/>
        <w:contextualSpacing/>
        <w:mirrorIndents/>
        <w:jc w:val="both"/>
        <w:rPr>
          <w:rFonts w:ascii="Times New Roman" w:hAnsi="Times New Roman"/>
          <w:color w:val="000000"/>
          <w:sz w:val="28"/>
          <w:szCs w:val="24"/>
        </w:rPr>
      </w:pPr>
      <w:r w:rsidRPr="001F09AE">
        <w:rPr>
          <w:rFonts w:ascii="Times New Roman" w:hAnsi="Times New Roman"/>
          <w:color w:val="000000"/>
          <w:sz w:val="28"/>
          <w:szCs w:val="24"/>
        </w:rPr>
        <w:t>7.Качество формулировки заданий для выполнения практической деятельности детьми.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8.Проявляли ли дети интерес и активность на протяжении всего занятия, что этому способствовало.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9.Как дети справились с заданиями. Осуществлялся ли дифференцированный и индивидуальный подход к детям на занятии.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10.Были ли решены поставленные цели. Если нет, то почему.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1F09AE">
        <w:rPr>
          <w:rFonts w:ascii="Times New Roman" w:eastAsiaTheme="minorHAnsi" w:hAnsi="Times New Roman" w:cstheme="minorBidi"/>
          <w:sz w:val="28"/>
          <w:lang w:eastAsia="en-US"/>
        </w:rPr>
        <w:t>11.Общая оценка занятия и выводы.</w:t>
      </w: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1F09AE" w:rsidRPr="001F09AE" w:rsidRDefault="001F09AE" w:rsidP="00ED7189">
      <w:pPr>
        <w:ind w:firstLine="432"/>
        <w:jc w:val="both"/>
        <w:rPr>
          <w:rFonts w:ascii="Times New Roman" w:hAnsi="Times New Roman"/>
          <w:sz w:val="28"/>
          <w:szCs w:val="24"/>
        </w:rPr>
      </w:pPr>
      <w:r w:rsidRPr="001F09AE">
        <w:rPr>
          <w:rFonts w:ascii="Times New Roman" w:hAnsi="Times New Roman"/>
          <w:sz w:val="28"/>
          <w:szCs w:val="24"/>
        </w:rPr>
        <w:t>Б) Провести анализ и самоанализ проведения дидактических игр</w:t>
      </w:r>
    </w:p>
    <w:p w:rsid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b/>
          <w:i/>
          <w:sz w:val="28"/>
          <w:szCs w:val="24"/>
          <w:lang w:eastAsia="en-US"/>
        </w:rPr>
        <w:t>Вопросы для анализа игр: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1. Соответствуют ли игра  возрасту детей?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2. Степень подготовки воспитателя к проведению игры: подготовка атрибутов, их качество, знание содержания игры.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3.Качество и доступность объяснения правил и игровых действий детей в игре.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4. Эффективность выбранных приёмов организации и  руководства игрой, создания у детей интереса к игре.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5. Учёт индивидуальных возрастных особенностей детей.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 xml:space="preserve">6. </w:t>
      </w:r>
      <w:proofErr w:type="gramStart"/>
      <w:r w:rsidRPr="001F09AE">
        <w:rPr>
          <w:rFonts w:ascii="Times New Roman" w:eastAsia="Calibri" w:hAnsi="Times New Roman"/>
          <w:sz w:val="28"/>
          <w:szCs w:val="24"/>
          <w:lang w:eastAsia="en-US"/>
        </w:rPr>
        <w:t>Контроль за</w:t>
      </w:r>
      <w:proofErr w:type="gramEnd"/>
      <w:r w:rsidRPr="001F09AE">
        <w:rPr>
          <w:rFonts w:ascii="Times New Roman" w:eastAsia="Calibri" w:hAnsi="Times New Roman"/>
          <w:sz w:val="28"/>
          <w:szCs w:val="24"/>
          <w:lang w:eastAsia="en-US"/>
        </w:rPr>
        <w:t xml:space="preserve"> выполнением  правил и игровых действий детьми в ходе игры.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7.Подведение итогов игры.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8.Общая оценка.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В) Проведите  самоанализ проведения индивидуальной работы с ребенком по обучению грамоте по следующим вопросам: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-над какими задачами работали;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-что использовали;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-как было объяснено задание ребенку;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-какая дополнительная помощь оказывалась при выполнении задания;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- справился ли ребенок с выполнением заданий;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F09AE">
        <w:rPr>
          <w:rFonts w:ascii="Times New Roman" w:eastAsia="Calibri" w:hAnsi="Times New Roman"/>
          <w:sz w:val="28"/>
          <w:szCs w:val="24"/>
          <w:lang w:eastAsia="en-US"/>
        </w:rPr>
        <w:t>Общая оценка эффективности индивидуальной работы.</w:t>
      </w:r>
    </w:p>
    <w:p w:rsidR="001F09AE" w:rsidRPr="001F09AE" w:rsidRDefault="001F09AE" w:rsidP="00ED7189">
      <w:pPr>
        <w:widowControl w:val="0"/>
        <w:spacing w:after="0" w:line="240" w:lineRule="auto"/>
        <w:ind w:firstLine="432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1F09AE" w:rsidRPr="001F09AE" w:rsidRDefault="001F09AE" w:rsidP="00ED7189">
      <w:pPr>
        <w:spacing w:after="0"/>
        <w:ind w:firstLine="432"/>
        <w:jc w:val="both"/>
        <w:rPr>
          <w:rFonts w:ascii="Times New Roman" w:hAnsi="Times New Roman"/>
          <w:b/>
          <w:sz w:val="28"/>
          <w:szCs w:val="24"/>
        </w:rPr>
      </w:pPr>
      <w:r w:rsidRPr="001F09AE">
        <w:rPr>
          <w:rFonts w:ascii="Times New Roman" w:hAnsi="Times New Roman"/>
          <w:b/>
          <w:sz w:val="28"/>
          <w:szCs w:val="24"/>
        </w:rPr>
        <w:t xml:space="preserve">Требования к содержанию отчета: </w:t>
      </w:r>
      <w:r w:rsidRPr="001F09AE">
        <w:rPr>
          <w:rFonts w:ascii="Times New Roman" w:hAnsi="Times New Roman"/>
          <w:sz w:val="28"/>
          <w:szCs w:val="24"/>
        </w:rPr>
        <w:t xml:space="preserve"> Самоанализ проведения занятия вложить в портфолио. Анализ занятий сокурсников и проведения  игр и индивидуальной работы  записать в дневнике.</w:t>
      </w:r>
      <w:r w:rsidRPr="001F09AE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1F09AE" w:rsidRPr="001F09AE" w:rsidRDefault="001F09AE" w:rsidP="00ED7189">
      <w:pPr>
        <w:ind w:firstLine="432"/>
        <w:jc w:val="both"/>
        <w:rPr>
          <w:rFonts w:ascii="Times New Roman" w:hAnsi="Times New Roman"/>
          <w:b/>
          <w:sz w:val="28"/>
          <w:szCs w:val="24"/>
        </w:rPr>
      </w:pPr>
      <w:r w:rsidRPr="001F09AE">
        <w:rPr>
          <w:rFonts w:ascii="Times New Roman" w:hAnsi="Times New Roman"/>
          <w:b/>
          <w:sz w:val="28"/>
          <w:szCs w:val="24"/>
        </w:rPr>
        <w:t xml:space="preserve">                                          </w:t>
      </w:r>
    </w:p>
    <w:p w:rsidR="001F09AE" w:rsidRPr="001F09AE" w:rsidRDefault="001F09AE" w:rsidP="00ED7189">
      <w:pPr>
        <w:ind w:firstLine="432"/>
        <w:jc w:val="both"/>
        <w:rPr>
          <w:rFonts w:ascii="Times New Roman" w:hAnsi="Times New Roman"/>
          <w:sz w:val="28"/>
          <w:szCs w:val="24"/>
        </w:rPr>
      </w:pPr>
    </w:p>
    <w:p w:rsidR="00D20F41" w:rsidRPr="001F09AE" w:rsidRDefault="00D20F41" w:rsidP="00ED7189">
      <w:pPr>
        <w:ind w:firstLine="432"/>
        <w:jc w:val="both"/>
        <w:rPr>
          <w:sz w:val="24"/>
        </w:rPr>
      </w:pPr>
    </w:p>
    <w:p w:rsidR="001F09AE" w:rsidRPr="001F09AE" w:rsidRDefault="001F09AE" w:rsidP="00ED7189">
      <w:pPr>
        <w:ind w:firstLine="432"/>
        <w:jc w:val="both"/>
        <w:rPr>
          <w:sz w:val="24"/>
        </w:rPr>
      </w:pPr>
    </w:p>
    <w:sectPr w:rsidR="001F09AE" w:rsidRPr="001F09AE" w:rsidSect="001F0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61"/>
    <w:rsid w:val="001F09AE"/>
    <w:rsid w:val="005E5224"/>
    <w:rsid w:val="00841661"/>
    <w:rsid w:val="00D20F41"/>
    <w:rsid w:val="00E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2017-02-15T13:44:00Z</cp:lastPrinted>
  <dcterms:created xsi:type="dcterms:W3CDTF">2017-02-15T07:23:00Z</dcterms:created>
  <dcterms:modified xsi:type="dcterms:W3CDTF">2017-02-15T13:46:00Z</dcterms:modified>
</cp:coreProperties>
</file>