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4C" w:rsidRPr="0036564C" w:rsidRDefault="0036564C" w:rsidP="0036564C">
      <w:pPr>
        <w:jc w:val="right"/>
        <w:rPr>
          <w:color w:val="595959" w:themeColor="text1" w:themeTint="A6"/>
          <w:sz w:val="22"/>
          <w:szCs w:val="24"/>
        </w:rPr>
      </w:pPr>
      <w:r w:rsidRPr="0036564C">
        <w:rPr>
          <w:color w:val="595959" w:themeColor="text1" w:themeTint="A6"/>
          <w:sz w:val="22"/>
          <w:szCs w:val="24"/>
        </w:rPr>
        <w:t>Приложение № 41</w:t>
      </w:r>
    </w:p>
    <w:p w:rsidR="0036564C" w:rsidRPr="0036564C" w:rsidRDefault="0036564C" w:rsidP="0036564C">
      <w:pPr>
        <w:rPr>
          <w:b/>
          <w:sz w:val="24"/>
          <w:szCs w:val="24"/>
        </w:rPr>
      </w:pPr>
    </w:p>
    <w:p w:rsidR="00AA4F08" w:rsidRPr="00AA4F08" w:rsidRDefault="00AA4F08" w:rsidP="00AA4F08">
      <w:pPr>
        <w:spacing w:after="200" w:line="276" w:lineRule="auto"/>
        <w:jc w:val="center"/>
        <w:rPr>
          <w:rFonts w:cs="Times New Roman"/>
          <w:b/>
          <w:sz w:val="24"/>
          <w:szCs w:val="28"/>
          <w:lang w:val="en-US"/>
        </w:rPr>
      </w:pPr>
      <w:r w:rsidRPr="00AA4F08">
        <w:rPr>
          <w:rFonts w:cs="Times New Roman"/>
          <w:b/>
          <w:sz w:val="24"/>
          <w:szCs w:val="28"/>
        </w:rPr>
        <w:t>Схема анализа экскурсии экологического содержания</w:t>
      </w:r>
    </w:p>
    <w:p w:rsidR="00AA4F08" w:rsidRPr="00AA4F08" w:rsidRDefault="00AA4F08" w:rsidP="00AA4F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Times New Roman"/>
          <w:sz w:val="24"/>
          <w:szCs w:val="28"/>
        </w:rPr>
      </w:pPr>
      <w:r w:rsidRPr="00AA4F08">
        <w:rPr>
          <w:rFonts w:cs="Times New Roman"/>
          <w:sz w:val="24"/>
          <w:szCs w:val="28"/>
        </w:rPr>
        <w:t>Соответствие содержания экскурсии  теме, возрасту детей, цели и   программным задачам.</w:t>
      </w:r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8"/>
        </w:rPr>
      </w:pPr>
      <w:r w:rsidRPr="00AA4F08">
        <w:rPr>
          <w:rFonts w:cs="Times New Roman"/>
          <w:sz w:val="24"/>
          <w:szCs w:val="28"/>
        </w:rPr>
        <w:t xml:space="preserve">Подготовка воспитателя к экскурсии (заранее разработан маршрут, составлен план, продуманны объекты  наблюдения, место  для отдыха, </w:t>
      </w:r>
      <w:r w:rsidRPr="00AA4F08">
        <w:rPr>
          <w:rFonts w:eastAsia="Times New Roman" w:cs="Times New Roman"/>
          <w:sz w:val="24"/>
          <w:szCs w:val="28"/>
          <w:lang w:eastAsia="ru-RU"/>
        </w:rPr>
        <w:t>подобрано содержание воспитательного и познавательного материала: игровой материал, стихи, загадки</w:t>
      </w:r>
      <w:r w:rsidRPr="00AA4F08">
        <w:rPr>
          <w:rFonts w:cs="Times New Roman"/>
          <w:sz w:val="24"/>
          <w:szCs w:val="28"/>
        </w:rPr>
        <w:t>)</w:t>
      </w:r>
      <w:r>
        <w:rPr>
          <w:rFonts w:cs="Times New Roman"/>
          <w:sz w:val="24"/>
          <w:szCs w:val="28"/>
        </w:rPr>
        <w:t>.</w:t>
      </w:r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sz w:val="24"/>
          <w:szCs w:val="28"/>
        </w:rPr>
      </w:pPr>
      <w:r w:rsidRPr="00AA4F08">
        <w:rPr>
          <w:sz w:val="24"/>
          <w:szCs w:val="28"/>
        </w:rPr>
        <w:t>Проведение предварительной работы с детьми по подготовке к экскурсии (сообщение о предстоящей экскурсии, беседа о правилах поведения в природе)</w:t>
      </w:r>
      <w:r>
        <w:rPr>
          <w:sz w:val="24"/>
          <w:szCs w:val="28"/>
        </w:rPr>
        <w:t>.</w:t>
      </w:r>
      <w:r w:rsidRPr="00AA4F08">
        <w:rPr>
          <w:sz w:val="24"/>
          <w:szCs w:val="28"/>
        </w:rPr>
        <w:t xml:space="preserve"> </w:t>
      </w:r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AA4F08">
        <w:rPr>
          <w:rFonts w:eastAsia="Times New Roman" w:cs="Times New Roman"/>
          <w:sz w:val="24"/>
          <w:szCs w:val="24"/>
          <w:lang w:eastAsia="ru-RU"/>
        </w:rPr>
        <w:t>Подготовка экскурсионного снаряжения и оборудования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AA4F08">
        <w:rPr>
          <w:rFonts w:eastAsia="Times New Roman" w:cs="Times New Roman"/>
          <w:sz w:val="24"/>
          <w:szCs w:val="24"/>
          <w:lang w:eastAsia="ru-RU"/>
        </w:rPr>
        <w:t>Соб</w:t>
      </w:r>
      <w:bookmarkStart w:id="0" w:name="_GoBack"/>
      <w:bookmarkEnd w:id="0"/>
      <w:r w:rsidRPr="00AA4F08">
        <w:rPr>
          <w:rFonts w:eastAsia="Times New Roman" w:cs="Times New Roman"/>
          <w:sz w:val="24"/>
          <w:szCs w:val="24"/>
          <w:lang w:eastAsia="ru-RU"/>
        </w:rPr>
        <w:t>людение структуры экскурсии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AA4F08">
        <w:rPr>
          <w:rFonts w:eastAsia="Times New Roman" w:cs="Times New Roman"/>
          <w:i/>
          <w:sz w:val="24"/>
          <w:szCs w:val="24"/>
          <w:lang w:eastAsia="ru-RU"/>
        </w:rPr>
        <w:t>(перечислить структурные части)</w:t>
      </w:r>
      <w:r>
        <w:rPr>
          <w:rFonts w:eastAsia="Times New Roman" w:cs="Times New Roman"/>
          <w:i/>
          <w:sz w:val="24"/>
          <w:szCs w:val="24"/>
          <w:lang w:eastAsia="ru-RU"/>
        </w:rPr>
        <w:t>.</w:t>
      </w:r>
      <w:r w:rsidRPr="00AA4F08">
        <w:rPr>
          <w:szCs w:val="28"/>
        </w:rPr>
        <w:t xml:space="preserve"> </w:t>
      </w:r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sz w:val="24"/>
          <w:szCs w:val="28"/>
        </w:rPr>
      </w:pPr>
      <w:r w:rsidRPr="00AA4F08">
        <w:rPr>
          <w:sz w:val="24"/>
          <w:szCs w:val="28"/>
        </w:rPr>
        <w:t>Введение детей в содержание темы экскурсии, возбужд</w:t>
      </w:r>
      <w:r>
        <w:rPr>
          <w:sz w:val="24"/>
          <w:szCs w:val="28"/>
        </w:rPr>
        <w:t>е</w:t>
      </w:r>
      <w:r>
        <w:rPr>
          <w:sz w:val="24"/>
          <w:szCs w:val="28"/>
        </w:rPr>
        <w:softHyphen/>
        <w:t xml:space="preserve">ние интереса и внимания детей </w:t>
      </w:r>
      <w:r w:rsidRPr="00AA4F08">
        <w:rPr>
          <w:sz w:val="24"/>
          <w:szCs w:val="28"/>
        </w:rPr>
        <w:t>(</w:t>
      </w:r>
      <w:r w:rsidRPr="00AA4F08">
        <w:rPr>
          <w:i/>
          <w:sz w:val="24"/>
          <w:szCs w:val="28"/>
        </w:rPr>
        <w:t>перечислить методы и приемы</w:t>
      </w:r>
      <w:r w:rsidRPr="00AA4F08">
        <w:rPr>
          <w:sz w:val="24"/>
          <w:szCs w:val="28"/>
        </w:rPr>
        <w:t>)</w:t>
      </w:r>
      <w:r>
        <w:rPr>
          <w:sz w:val="24"/>
          <w:szCs w:val="28"/>
        </w:rPr>
        <w:t>.</w:t>
      </w:r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sz w:val="24"/>
          <w:szCs w:val="28"/>
        </w:rPr>
      </w:pPr>
      <w:r w:rsidRPr="00AA4F08">
        <w:rPr>
          <w:sz w:val="24"/>
          <w:szCs w:val="28"/>
        </w:rPr>
        <w:t>Педагогические средства (</w:t>
      </w:r>
      <w:r w:rsidRPr="00AA4F08">
        <w:rPr>
          <w:i/>
          <w:sz w:val="24"/>
          <w:szCs w:val="28"/>
        </w:rPr>
        <w:t>методы и приемы</w:t>
      </w:r>
      <w:r w:rsidRPr="00AA4F08">
        <w:rPr>
          <w:sz w:val="24"/>
          <w:szCs w:val="28"/>
        </w:rPr>
        <w:t>),  используемые в ходе организации коллективного наблюдения (</w:t>
      </w:r>
      <w:r w:rsidRPr="00AA4F08">
        <w:rPr>
          <w:i/>
          <w:sz w:val="24"/>
          <w:szCs w:val="28"/>
        </w:rPr>
        <w:t>вопросы, вопросы-задания, рассматривание, сравнение, художественное слово и др.</w:t>
      </w:r>
      <w:r w:rsidRPr="00AA4F08">
        <w:rPr>
          <w:sz w:val="24"/>
          <w:szCs w:val="28"/>
        </w:rPr>
        <w:t>).</w:t>
      </w:r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sz w:val="24"/>
          <w:szCs w:val="28"/>
        </w:rPr>
      </w:pPr>
      <w:proofErr w:type="gramStart"/>
      <w:r w:rsidRPr="00AA4F08">
        <w:rPr>
          <w:sz w:val="24"/>
          <w:szCs w:val="28"/>
        </w:rPr>
        <w:t xml:space="preserve">Проведение </w:t>
      </w:r>
      <w:r>
        <w:rPr>
          <w:sz w:val="24"/>
          <w:szCs w:val="28"/>
        </w:rPr>
        <w:t xml:space="preserve"> игр экологического содержания </w:t>
      </w:r>
      <w:r w:rsidRPr="00AA4F08">
        <w:rPr>
          <w:i/>
          <w:sz w:val="24"/>
          <w:szCs w:val="28"/>
        </w:rPr>
        <w:t>(</w:t>
      </w:r>
      <w:r w:rsidRPr="00AA4F08">
        <w:rPr>
          <w:rFonts w:eastAsia="Calibri"/>
          <w:i/>
          <w:sz w:val="24"/>
          <w:szCs w:val="24"/>
        </w:rPr>
        <w:t>с</w:t>
      </w:r>
      <w:r w:rsidRPr="00AA4F08">
        <w:rPr>
          <w:rFonts w:eastAsia="Calibri"/>
          <w:i/>
          <w:sz w:val="24"/>
          <w:szCs w:val="24"/>
        </w:rPr>
        <w:t>оответствие теме экскурсии, возрасту детей, степень подготовки воспитателя к проведению игры: подготовка атрибутов, знание содержания игры, качество и доступность объяснения правил и игровых действий детей в игре, эффективность выбранных приёмов организации и  руководства игрой, создания у детей интереса к игре, контроль за выполнением  правил и игровых действий детьми в ходе игры).</w:t>
      </w:r>
      <w:proofErr w:type="gramEnd"/>
    </w:p>
    <w:p w:rsidR="00AA4F08" w:rsidRPr="00AA4F08" w:rsidRDefault="00AA4F08" w:rsidP="00AA4F08">
      <w:pPr>
        <w:numPr>
          <w:ilvl w:val="0"/>
          <w:numId w:val="2"/>
        </w:numPr>
        <w:spacing w:line="276" w:lineRule="auto"/>
        <w:jc w:val="both"/>
        <w:rPr>
          <w:sz w:val="24"/>
          <w:szCs w:val="28"/>
        </w:rPr>
      </w:pPr>
      <w:proofErr w:type="gramStart"/>
      <w:r w:rsidRPr="00AA4F08">
        <w:rPr>
          <w:rFonts w:eastAsia="Calibri"/>
          <w:sz w:val="24"/>
          <w:szCs w:val="24"/>
        </w:rPr>
        <w:t>Проведение общественно-полезной деятельности (</w:t>
      </w:r>
      <w:r w:rsidRPr="00AA4F08">
        <w:rPr>
          <w:i/>
          <w:sz w:val="24"/>
          <w:szCs w:val="28"/>
        </w:rPr>
        <w:t>сбор природного материала, привлечение к выполнению трудовых операций (уход за растениями, кормление птиц и др.)</w:t>
      </w:r>
      <w:proofErr w:type="gramEnd"/>
    </w:p>
    <w:p w:rsidR="0036564C" w:rsidRPr="00AA4F08" w:rsidRDefault="00AA4F08" w:rsidP="0036564C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8"/>
        </w:rPr>
      </w:pPr>
      <w:r w:rsidRPr="00AA4F08">
        <w:rPr>
          <w:sz w:val="24"/>
          <w:szCs w:val="28"/>
        </w:rPr>
        <w:t xml:space="preserve"> Организация работы после экскурсии (перечислить способы  фиксации результатов наблюдения)</w:t>
      </w:r>
    </w:p>
    <w:p w:rsidR="0036564C" w:rsidRPr="0036564C" w:rsidRDefault="0036564C" w:rsidP="0036564C">
      <w:pPr>
        <w:jc w:val="right"/>
        <w:rPr>
          <w:color w:val="595959" w:themeColor="text1" w:themeTint="A6"/>
          <w:sz w:val="22"/>
          <w:szCs w:val="24"/>
        </w:rPr>
      </w:pPr>
      <w:r w:rsidRPr="0036564C">
        <w:rPr>
          <w:color w:val="595959" w:themeColor="text1" w:themeTint="A6"/>
          <w:sz w:val="22"/>
          <w:szCs w:val="24"/>
        </w:rPr>
        <w:t>Приложение № 42</w:t>
      </w:r>
    </w:p>
    <w:p w:rsidR="0036564C" w:rsidRPr="00BB20CB" w:rsidRDefault="0036564C" w:rsidP="0036564C">
      <w:pPr>
        <w:jc w:val="center"/>
        <w:rPr>
          <w:b/>
          <w:sz w:val="24"/>
          <w:szCs w:val="24"/>
        </w:rPr>
      </w:pPr>
      <w:r w:rsidRPr="0036564C">
        <w:rPr>
          <w:b/>
          <w:sz w:val="24"/>
          <w:szCs w:val="24"/>
        </w:rPr>
        <w:t xml:space="preserve">Анализ эколого-развивающей среды в </w:t>
      </w:r>
      <w:r w:rsidR="00BB20CB">
        <w:rPr>
          <w:b/>
          <w:sz w:val="24"/>
          <w:szCs w:val="24"/>
        </w:rPr>
        <w:t>ДОО</w:t>
      </w:r>
    </w:p>
    <w:p w:rsidR="0036564C" w:rsidRPr="00BB20CB" w:rsidRDefault="0036564C" w:rsidP="0036564C">
      <w:pPr>
        <w:jc w:val="center"/>
        <w:rPr>
          <w:b/>
          <w:sz w:val="24"/>
          <w:szCs w:val="24"/>
        </w:rPr>
      </w:pPr>
    </w:p>
    <w:p w:rsidR="0036564C" w:rsidRPr="00AA4F08" w:rsidRDefault="0036564C" w:rsidP="0036564C">
      <w:pPr>
        <w:rPr>
          <w:bCs/>
          <w:iCs/>
          <w:sz w:val="24"/>
          <w:szCs w:val="24"/>
        </w:rPr>
      </w:pPr>
      <w:r w:rsidRPr="0036564C">
        <w:rPr>
          <w:b/>
          <w:i/>
          <w:sz w:val="24"/>
          <w:szCs w:val="24"/>
        </w:rPr>
        <w:t>Цель:</w:t>
      </w:r>
      <w:r w:rsidRPr="0036564C">
        <w:rPr>
          <w:sz w:val="24"/>
          <w:szCs w:val="24"/>
        </w:rPr>
        <w:t xml:space="preserve"> </w:t>
      </w:r>
      <w:r w:rsidRPr="0036564C">
        <w:rPr>
          <w:bCs/>
          <w:iCs/>
          <w:sz w:val="24"/>
          <w:szCs w:val="24"/>
        </w:rPr>
        <w:t>изучить и проанализировать пр</w:t>
      </w:r>
      <w:r>
        <w:rPr>
          <w:bCs/>
          <w:iCs/>
          <w:sz w:val="24"/>
          <w:szCs w:val="24"/>
        </w:rPr>
        <w:t xml:space="preserve">едметно-развивающую среду в </w:t>
      </w:r>
      <w:r w:rsidR="00BB20CB">
        <w:rPr>
          <w:bCs/>
          <w:iCs/>
          <w:sz w:val="24"/>
          <w:szCs w:val="24"/>
        </w:rPr>
        <w:t>ДОО</w:t>
      </w:r>
      <w:r w:rsidRPr="0036564C">
        <w:rPr>
          <w:bCs/>
          <w:iCs/>
          <w:sz w:val="24"/>
          <w:szCs w:val="24"/>
        </w:rPr>
        <w:t>, созданную для решения задач  экологического воспитания детей дошкольного возраста.</w:t>
      </w:r>
    </w:p>
    <w:p w:rsidR="0036564C" w:rsidRPr="0036564C" w:rsidRDefault="0036564C" w:rsidP="0036564C">
      <w:pPr>
        <w:rPr>
          <w:b/>
          <w:i/>
          <w:sz w:val="24"/>
          <w:szCs w:val="24"/>
        </w:rPr>
      </w:pPr>
      <w:r w:rsidRPr="0036564C">
        <w:rPr>
          <w:b/>
          <w:i/>
          <w:sz w:val="24"/>
          <w:szCs w:val="24"/>
        </w:rPr>
        <w:t>Инструкция к выполнению задания:</w:t>
      </w:r>
      <w:r w:rsidRPr="0036564C">
        <w:rPr>
          <w:b/>
          <w:sz w:val="24"/>
          <w:szCs w:val="24"/>
        </w:rPr>
        <w:t xml:space="preserve"> </w:t>
      </w:r>
    </w:p>
    <w:p w:rsidR="0036564C" w:rsidRPr="0036564C" w:rsidRDefault="0036564C" w:rsidP="0036564C">
      <w:pPr>
        <w:rPr>
          <w:sz w:val="24"/>
          <w:szCs w:val="24"/>
        </w:rPr>
      </w:pPr>
      <w:r w:rsidRPr="0036564C">
        <w:rPr>
          <w:sz w:val="24"/>
          <w:szCs w:val="24"/>
        </w:rPr>
        <w:t xml:space="preserve">   А)  На основе осмотра группы, участка детского сада  и беседы с воспитателем, проанализировать эколого-развивающую среду в группе по следующим составляющим:</w:t>
      </w:r>
    </w:p>
    <w:p w:rsidR="0036564C" w:rsidRPr="0036564C" w:rsidRDefault="0036564C" w:rsidP="0036564C">
      <w:pPr>
        <w:rPr>
          <w:sz w:val="24"/>
          <w:szCs w:val="24"/>
        </w:rPr>
      </w:pPr>
      <w:r w:rsidRPr="0036564C">
        <w:rPr>
          <w:sz w:val="24"/>
          <w:szCs w:val="24"/>
        </w:rPr>
        <w:t>1. Наличие в группе уголка живой природы. Перечислить растения уголка живой природы (названия растений). Соответствует ли состав уголка живой природы требованиям к отбору обитателей.</w:t>
      </w:r>
    </w:p>
    <w:p w:rsidR="0036564C" w:rsidRPr="0036564C" w:rsidRDefault="0036564C" w:rsidP="0036564C">
      <w:pPr>
        <w:rPr>
          <w:sz w:val="24"/>
          <w:szCs w:val="24"/>
        </w:rPr>
      </w:pPr>
      <w:r w:rsidRPr="0036564C">
        <w:rPr>
          <w:sz w:val="24"/>
          <w:szCs w:val="24"/>
        </w:rPr>
        <w:t>2. Наличие в уголке природы оборудования для ухода за растениями (перечислить, соответствуют ли требованиям).</w:t>
      </w:r>
    </w:p>
    <w:p w:rsidR="0036564C" w:rsidRPr="0036564C" w:rsidRDefault="0036564C" w:rsidP="0036564C">
      <w:pPr>
        <w:rPr>
          <w:sz w:val="24"/>
          <w:szCs w:val="24"/>
        </w:rPr>
      </w:pPr>
      <w:r w:rsidRPr="0036564C">
        <w:rPr>
          <w:sz w:val="24"/>
          <w:szCs w:val="24"/>
        </w:rPr>
        <w:t>3.Наличие календаря природы и погоды. Оценка его оформления и содержания, соответствие методическим требованиям.</w:t>
      </w:r>
    </w:p>
    <w:p w:rsidR="0036564C" w:rsidRPr="0036564C" w:rsidRDefault="0036564C" w:rsidP="0036564C">
      <w:pPr>
        <w:rPr>
          <w:sz w:val="24"/>
          <w:szCs w:val="24"/>
        </w:rPr>
      </w:pPr>
      <w:r w:rsidRPr="0036564C">
        <w:rPr>
          <w:sz w:val="24"/>
          <w:szCs w:val="24"/>
        </w:rPr>
        <w:t>4. Перечислить объекты уголка природы (дидактический материал, игры, наглядно-иллюстративный материал и др.).</w:t>
      </w:r>
    </w:p>
    <w:p w:rsidR="0036564C" w:rsidRPr="0036564C" w:rsidRDefault="0036564C" w:rsidP="0036564C">
      <w:pPr>
        <w:rPr>
          <w:sz w:val="24"/>
          <w:szCs w:val="24"/>
        </w:rPr>
      </w:pPr>
      <w:r w:rsidRPr="0036564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36564C">
        <w:rPr>
          <w:sz w:val="24"/>
          <w:szCs w:val="24"/>
        </w:rPr>
        <w:t xml:space="preserve"> Перечислить пространства эколого-развивающей среды, расположенные на участке детского сада: цветник (клумба, рабатка), огород (</w:t>
      </w:r>
      <w:proofErr w:type="spellStart"/>
      <w:r w:rsidRPr="0036564C">
        <w:rPr>
          <w:sz w:val="24"/>
          <w:szCs w:val="24"/>
        </w:rPr>
        <w:t>миниогород</w:t>
      </w:r>
      <w:proofErr w:type="spellEnd"/>
      <w:r w:rsidRPr="0036564C">
        <w:rPr>
          <w:sz w:val="24"/>
          <w:szCs w:val="24"/>
        </w:rPr>
        <w:t>).</w:t>
      </w:r>
    </w:p>
    <w:p w:rsidR="0036564C" w:rsidRPr="0036564C" w:rsidRDefault="0036564C" w:rsidP="0036564C">
      <w:pPr>
        <w:numPr>
          <w:ilvl w:val="0"/>
          <w:numId w:val="1"/>
        </w:numPr>
        <w:tabs>
          <w:tab w:val="left" w:pos="142"/>
          <w:tab w:val="left" w:pos="284"/>
        </w:tabs>
        <w:ind w:left="11" w:hanging="11"/>
        <w:rPr>
          <w:sz w:val="24"/>
          <w:szCs w:val="24"/>
        </w:rPr>
      </w:pPr>
      <w:r w:rsidRPr="0036564C">
        <w:rPr>
          <w:sz w:val="24"/>
          <w:szCs w:val="24"/>
        </w:rPr>
        <w:t xml:space="preserve">Перечислить названия растений (древесных, кустарниковых, травянистых, цветочных) используемых для озеленения участка детского сада. Соответствуют ли объекты и их размещение </w:t>
      </w:r>
      <w:r w:rsidR="00AA4F08">
        <w:rPr>
          <w:sz w:val="24"/>
          <w:szCs w:val="24"/>
        </w:rPr>
        <w:t>требованиям к отбору обитателей</w:t>
      </w:r>
      <w:r w:rsidRPr="0036564C">
        <w:rPr>
          <w:sz w:val="24"/>
          <w:szCs w:val="24"/>
        </w:rPr>
        <w:t>.</w:t>
      </w:r>
    </w:p>
    <w:p w:rsidR="0036564C" w:rsidRPr="0036564C" w:rsidRDefault="0036564C" w:rsidP="0036564C">
      <w:pPr>
        <w:numPr>
          <w:ilvl w:val="0"/>
          <w:numId w:val="1"/>
        </w:numPr>
        <w:tabs>
          <w:tab w:val="left" w:pos="284"/>
        </w:tabs>
        <w:ind w:left="11" w:hanging="11"/>
        <w:rPr>
          <w:sz w:val="24"/>
          <w:szCs w:val="24"/>
        </w:rPr>
      </w:pPr>
      <w:r w:rsidRPr="0036564C">
        <w:rPr>
          <w:sz w:val="24"/>
          <w:szCs w:val="24"/>
        </w:rPr>
        <w:t>Наличие на участке детского сада экологической тропы (видовые точки тропы, оформление, наличие карты-схемы экологической тропы).</w:t>
      </w:r>
    </w:p>
    <w:p w:rsidR="0036564C" w:rsidRPr="0036564C" w:rsidRDefault="00AA4F08" w:rsidP="0036564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6564C" w:rsidRPr="0036564C">
        <w:rPr>
          <w:sz w:val="24"/>
          <w:szCs w:val="24"/>
        </w:rPr>
        <w:t xml:space="preserve">Б) Составить модель (эскиз) «Уголок живой природы» для своей возрастной группы в соответствии с методическими требованиями к составу, отбору и содержанию обитателей. </w:t>
      </w:r>
    </w:p>
    <w:p w:rsidR="0036564C" w:rsidRPr="0036564C" w:rsidRDefault="00AA4F08" w:rsidP="0036564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6564C" w:rsidRPr="0036564C">
        <w:rPr>
          <w:sz w:val="24"/>
          <w:szCs w:val="24"/>
        </w:rPr>
        <w:t>В) Сделайте общий вывод.</w:t>
      </w:r>
    </w:p>
    <w:p w:rsidR="0036564C" w:rsidRPr="0036564C" w:rsidRDefault="0036564C" w:rsidP="0036564C"/>
    <w:sectPr w:rsidR="0036564C" w:rsidRPr="0036564C" w:rsidSect="00AA4F08">
      <w:pgSz w:w="11906" w:h="16838"/>
      <w:pgMar w:top="426" w:right="567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54C3"/>
    <w:multiLevelType w:val="hybridMultilevel"/>
    <w:tmpl w:val="45D8F470"/>
    <w:lvl w:ilvl="0" w:tplc="10EA6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B2549"/>
    <w:multiLevelType w:val="hybridMultilevel"/>
    <w:tmpl w:val="521201EA"/>
    <w:lvl w:ilvl="0" w:tplc="E4C61E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AD"/>
    <w:rsid w:val="0003080E"/>
    <w:rsid w:val="002A1539"/>
    <w:rsid w:val="0036564C"/>
    <w:rsid w:val="00376E6F"/>
    <w:rsid w:val="00753052"/>
    <w:rsid w:val="008C56AD"/>
    <w:rsid w:val="00AA4F08"/>
    <w:rsid w:val="00B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2018-04-06T05:42:00Z</cp:lastPrinted>
  <dcterms:created xsi:type="dcterms:W3CDTF">2018-04-06T05:38:00Z</dcterms:created>
  <dcterms:modified xsi:type="dcterms:W3CDTF">2020-01-13T14:22:00Z</dcterms:modified>
</cp:coreProperties>
</file>