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2F" w:rsidRPr="00DF2C4C" w:rsidRDefault="0036562F" w:rsidP="0036562F">
      <w:pPr>
        <w:shd w:val="clear" w:color="auto" w:fill="FFFFFF"/>
        <w:spacing w:after="300" w:line="330" w:lineRule="atLeast"/>
        <w:jc w:val="right"/>
        <w:textAlignment w:val="baseline"/>
        <w:rPr>
          <w:rFonts w:ascii="Times New Roman" w:hAnsi="Times New Roman"/>
          <w:color w:val="7F7F7F" w:themeColor="text1" w:themeTint="80"/>
        </w:rPr>
      </w:pPr>
      <w:r w:rsidRPr="00DF2C4C">
        <w:rPr>
          <w:rFonts w:ascii="Times New Roman" w:hAnsi="Times New Roman"/>
          <w:color w:val="7F7F7F" w:themeColor="text1" w:themeTint="80"/>
        </w:rPr>
        <w:t>Приложение 18</w:t>
      </w:r>
    </w:p>
    <w:p w:rsidR="0036562F" w:rsidRPr="009D7854" w:rsidRDefault="0036562F" w:rsidP="0036562F">
      <w:pPr>
        <w:spacing w:after="0" w:line="360" w:lineRule="auto"/>
        <w:ind w:left="-993"/>
        <w:jc w:val="center"/>
        <w:rPr>
          <w:rFonts w:ascii="Times New Roman" w:hAnsi="Times New Roman"/>
          <w:b/>
        </w:rPr>
      </w:pPr>
      <w:r w:rsidRPr="009D7854">
        <w:rPr>
          <w:rFonts w:ascii="Times New Roman" w:hAnsi="Times New Roman"/>
          <w:b/>
        </w:rPr>
        <w:t xml:space="preserve">                     Список литературы,</w:t>
      </w:r>
      <w:r w:rsidRPr="009D7854">
        <w:rPr>
          <w:rFonts w:ascii="Times New Roman" w:hAnsi="Times New Roman"/>
          <w:b/>
        </w:rPr>
        <w:br/>
        <w:t xml:space="preserve">                     посвященной организации деятельности ГПД:</w:t>
      </w:r>
    </w:p>
    <w:p w:rsidR="0036562F" w:rsidRPr="009D7854" w:rsidRDefault="0036562F" w:rsidP="0036562F">
      <w:pPr>
        <w:spacing w:line="360" w:lineRule="auto"/>
        <w:jc w:val="both"/>
        <w:rPr>
          <w:rFonts w:ascii="Times New Roman" w:hAnsi="Times New Roman"/>
        </w:rPr>
      </w:pPr>
      <w:r w:rsidRPr="009D7854">
        <w:rPr>
          <w:rFonts w:ascii="Times New Roman" w:hAnsi="Times New Roman"/>
        </w:rPr>
        <w:t xml:space="preserve">        Описания книг и статей приводятся в алфавитном порядке авторов и заглавий (если автор не указан); работы одного автора располагаются в алфавитном порядке заглавий.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Официальные документы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Федеральный закон «Об образовании в Российской Федерации». — М.: Омега — Л., 2014. — 134 </w:t>
      </w:r>
      <w:proofErr w:type="gramStart"/>
      <w:r w:rsidRPr="009D7854">
        <w:rPr>
          <w:rFonts w:ascii="Times New Roman" w:hAnsi="Times New Roman"/>
          <w:szCs w:val="24"/>
        </w:rPr>
        <w:t>с</w:t>
      </w:r>
      <w:proofErr w:type="gramEnd"/>
      <w:r w:rsidRPr="009D7854">
        <w:rPr>
          <w:rFonts w:ascii="Times New Roman" w:hAnsi="Times New Roman"/>
          <w:szCs w:val="24"/>
        </w:rPr>
        <w:t>.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Дети-инвалиды: Реабилитация, соц. защита [Сб. нормат. док.]. — М.: Соц. Защита, 2000. — 159 </w:t>
      </w:r>
      <w:proofErr w:type="gramStart"/>
      <w:r w:rsidRPr="009D7854">
        <w:rPr>
          <w:rFonts w:ascii="Times New Roman" w:hAnsi="Times New Roman"/>
          <w:szCs w:val="24"/>
        </w:rPr>
        <w:t>с</w:t>
      </w:r>
      <w:proofErr w:type="gramEnd"/>
      <w:r w:rsidRPr="009D7854">
        <w:rPr>
          <w:rFonts w:ascii="Times New Roman" w:hAnsi="Times New Roman"/>
          <w:szCs w:val="24"/>
        </w:rPr>
        <w:t>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Книга одного автора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Рыжанкова, Е. Н. Занимательные игры и упражнения с пальчиковой азбукой [Текст] / Е. Н. Рыжанкова. — М.: Сфера, 2010. — 64 </w:t>
      </w:r>
      <w:proofErr w:type="gramStart"/>
      <w:r w:rsidRPr="009D7854">
        <w:rPr>
          <w:rFonts w:ascii="Times New Roman" w:hAnsi="Times New Roman"/>
          <w:szCs w:val="24"/>
        </w:rPr>
        <w:t>с</w:t>
      </w:r>
      <w:proofErr w:type="gramEnd"/>
      <w:r w:rsidRPr="009D7854">
        <w:rPr>
          <w:rFonts w:ascii="Times New Roman" w:hAnsi="Times New Roman"/>
          <w:szCs w:val="24"/>
        </w:rPr>
        <w:t>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Книга двух авторов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Белякова, Л. И. Логопедия. Дизартрия: учеб</w:t>
      </w:r>
      <w:proofErr w:type="gramStart"/>
      <w:r w:rsidRPr="009D7854">
        <w:rPr>
          <w:rFonts w:ascii="Times New Roman" w:hAnsi="Times New Roman"/>
          <w:szCs w:val="24"/>
        </w:rPr>
        <w:t>.</w:t>
      </w:r>
      <w:proofErr w:type="gramEnd"/>
      <w:r w:rsidRPr="009D7854">
        <w:rPr>
          <w:rFonts w:ascii="Times New Roman" w:hAnsi="Times New Roman"/>
          <w:szCs w:val="24"/>
        </w:rPr>
        <w:t xml:space="preserve"> </w:t>
      </w:r>
      <w:proofErr w:type="gramStart"/>
      <w:r w:rsidRPr="009D7854">
        <w:rPr>
          <w:rFonts w:ascii="Times New Roman" w:hAnsi="Times New Roman"/>
          <w:szCs w:val="24"/>
        </w:rPr>
        <w:t>п</w:t>
      </w:r>
      <w:proofErr w:type="gramEnd"/>
      <w:r w:rsidRPr="009D7854">
        <w:rPr>
          <w:rFonts w:ascii="Times New Roman" w:hAnsi="Times New Roman"/>
          <w:szCs w:val="24"/>
        </w:rPr>
        <w:t>особие / Л. И. Белякова, Н. Н. Волосков. — М.: Владос, 2009. — 287 с.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Книга трёх авторов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Белякова Л. И. Методика развития речевого дыхания у дошкольников с нарушениями речи / Л. И. Белякова, Н. Н. Гончарова, Т. Г. Шишкова. — М.: Книголюб, 2005. — 55 </w:t>
      </w:r>
      <w:proofErr w:type="gramStart"/>
      <w:r w:rsidRPr="009D7854">
        <w:rPr>
          <w:rFonts w:ascii="Times New Roman" w:hAnsi="Times New Roman"/>
          <w:szCs w:val="24"/>
        </w:rPr>
        <w:t>с</w:t>
      </w:r>
      <w:proofErr w:type="gramEnd"/>
      <w:r w:rsidRPr="009D7854">
        <w:rPr>
          <w:rFonts w:ascii="Times New Roman" w:hAnsi="Times New Roman"/>
          <w:szCs w:val="24"/>
        </w:rPr>
        <w:t>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Книга четырёх и более авторов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Коррекционная педагогика в начальном образовании: учеб</w:t>
      </w:r>
      <w:proofErr w:type="gramStart"/>
      <w:r w:rsidRPr="009D7854">
        <w:rPr>
          <w:rFonts w:ascii="Times New Roman" w:hAnsi="Times New Roman"/>
          <w:szCs w:val="24"/>
        </w:rPr>
        <w:t>.</w:t>
      </w:r>
      <w:proofErr w:type="gramEnd"/>
      <w:r w:rsidRPr="009D7854">
        <w:rPr>
          <w:rFonts w:ascii="Times New Roman" w:hAnsi="Times New Roman"/>
          <w:szCs w:val="24"/>
        </w:rPr>
        <w:t xml:space="preserve"> </w:t>
      </w:r>
      <w:proofErr w:type="gramStart"/>
      <w:r w:rsidRPr="009D7854">
        <w:rPr>
          <w:rFonts w:ascii="Times New Roman" w:hAnsi="Times New Roman"/>
          <w:szCs w:val="24"/>
        </w:rPr>
        <w:t>п</w:t>
      </w:r>
      <w:proofErr w:type="gramEnd"/>
      <w:r w:rsidRPr="009D7854">
        <w:rPr>
          <w:rFonts w:ascii="Times New Roman" w:hAnsi="Times New Roman"/>
          <w:szCs w:val="24"/>
        </w:rPr>
        <w:t>особие / М. Э. Вайнер и др. — М.: Академия, 2003. — 313 с.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Книга с указанием редактора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Логопедия: учеб</w:t>
      </w:r>
      <w:proofErr w:type="gramStart"/>
      <w:r w:rsidRPr="009D7854">
        <w:rPr>
          <w:rFonts w:ascii="Times New Roman" w:hAnsi="Times New Roman"/>
          <w:szCs w:val="24"/>
        </w:rPr>
        <w:t>.</w:t>
      </w:r>
      <w:proofErr w:type="gramEnd"/>
      <w:r w:rsidRPr="009D7854">
        <w:rPr>
          <w:rFonts w:ascii="Times New Roman" w:hAnsi="Times New Roman"/>
          <w:szCs w:val="24"/>
        </w:rPr>
        <w:t xml:space="preserve"> </w:t>
      </w:r>
      <w:proofErr w:type="gramStart"/>
      <w:r w:rsidRPr="009D7854">
        <w:rPr>
          <w:rFonts w:ascii="Times New Roman" w:hAnsi="Times New Roman"/>
          <w:szCs w:val="24"/>
        </w:rPr>
        <w:t>д</w:t>
      </w:r>
      <w:proofErr w:type="gramEnd"/>
      <w:r w:rsidRPr="009D7854">
        <w:rPr>
          <w:rFonts w:ascii="Times New Roman" w:hAnsi="Times New Roman"/>
          <w:szCs w:val="24"/>
        </w:rPr>
        <w:t>ля студ. / под ред.: Л. С. Волковой, С. Н. Шаховской. — М.: Владос, 1998. — 677 с.</w:t>
      </w:r>
    </w:p>
    <w:p w:rsidR="0036562F" w:rsidRPr="009D7854" w:rsidRDefault="0036562F" w:rsidP="0036562F">
      <w:pPr>
        <w:shd w:val="clear" w:color="auto" w:fill="FFFFFF"/>
        <w:spacing w:line="288" w:lineRule="atLeast"/>
        <w:rPr>
          <w:rFonts w:ascii="Times New Roman" w:hAnsi="Times New Roman"/>
          <w:b/>
          <w:bCs/>
          <w:szCs w:val="24"/>
        </w:rPr>
      </w:pP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Книга с указанием составителя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Итоговая государственная аттестация по логопедии: метод</w:t>
      </w:r>
      <w:proofErr w:type="gramStart"/>
      <w:r w:rsidRPr="009D7854">
        <w:rPr>
          <w:rFonts w:ascii="Times New Roman" w:hAnsi="Times New Roman"/>
          <w:szCs w:val="24"/>
        </w:rPr>
        <w:t>.</w:t>
      </w:r>
      <w:proofErr w:type="gramEnd"/>
      <w:r w:rsidRPr="009D7854">
        <w:rPr>
          <w:rFonts w:ascii="Times New Roman" w:hAnsi="Times New Roman"/>
          <w:szCs w:val="24"/>
        </w:rPr>
        <w:t xml:space="preserve"> </w:t>
      </w:r>
      <w:proofErr w:type="gramStart"/>
      <w:r w:rsidRPr="009D7854">
        <w:rPr>
          <w:rFonts w:ascii="Times New Roman" w:hAnsi="Times New Roman"/>
          <w:szCs w:val="24"/>
        </w:rPr>
        <w:t>р</w:t>
      </w:r>
      <w:proofErr w:type="gramEnd"/>
      <w:r w:rsidRPr="009D7854">
        <w:rPr>
          <w:rFonts w:ascii="Times New Roman" w:hAnsi="Times New Roman"/>
          <w:szCs w:val="24"/>
        </w:rPr>
        <w:t>ек. / авт.-сост. Н. В. Новоторцева. — Ярославль: Изд-во ЯГПУ, 2009. — 86 </w:t>
      </w:r>
      <w:proofErr w:type="gramStart"/>
      <w:r w:rsidRPr="009D7854">
        <w:rPr>
          <w:rFonts w:ascii="Times New Roman" w:hAnsi="Times New Roman"/>
          <w:szCs w:val="24"/>
        </w:rPr>
        <w:t>с</w:t>
      </w:r>
      <w:proofErr w:type="gramEnd"/>
      <w:r w:rsidRPr="009D7854">
        <w:rPr>
          <w:rFonts w:ascii="Times New Roman" w:hAnsi="Times New Roman"/>
          <w:szCs w:val="24"/>
        </w:rPr>
        <w:t>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Статья из журнала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Самойлюк, Л. А. К проблеме компенсации заикания в подростковом возрасте/ Л. А. Самойлюк // Дефектология. — 2009. — № 5. — С. 29—28.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Статья из сборника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Новоторцева, Н. В. Актуальные проблемы формирования у логопедов профессиональной компетенции в диагностической деятельности / Н. В. Новоторцева // Социальное образование: проблемы и перспективы: материалы конференции «Чтения Ушинского». — Ярославль: Изд-во ЯГПУ им. К. Д. Ушинского, 2009. — С. 3—9.</w:t>
      </w:r>
    </w:p>
    <w:p w:rsidR="0036562F" w:rsidRPr="009D7854" w:rsidRDefault="0036562F" w:rsidP="0036562F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b/>
          <w:bCs/>
          <w:szCs w:val="24"/>
        </w:rPr>
        <w:t>Описание электронного ресурса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  <w:r w:rsidRPr="009D7854">
        <w:rPr>
          <w:rFonts w:ascii="Times New Roman" w:hAnsi="Times New Roman"/>
          <w:szCs w:val="24"/>
        </w:rPr>
        <w:t>Вайс М. Н. Диагностика состояния доречевого развития детей с ДЦП группы «Особый ребенок». — Режим доступа: http://logopedia.by/?p=2553. (24.02.2014)</w:t>
      </w:r>
    </w:p>
    <w:p w:rsidR="0036562F" w:rsidRPr="009D7854" w:rsidRDefault="0036562F" w:rsidP="0036562F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szCs w:val="24"/>
        </w:rPr>
      </w:pPr>
    </w:p>
    <w:p w:rsidR="00000000" w:rsidRDefault="00472491"/>
    <w:sectPr w:rsidR="00000000" w:rsidSect="0036562F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36562F"/>
    <w:rsid w:val="0036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2016-08-05T07:11:00Z</dcterms:created>
  <dcterms:modified xsi:type="dcterms:W3CDTF">2016-08-05T07:13:00Z</dcterms:modified>
</cp:coreProperties>
</file>