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355A" w:rsidRPr="002002CF" w:rsidRDefault="0010355A" w:rsidP="00212487">
      <w:pPr>
        <w:spacing w:after="0"/>
        <w:ind w:left="2124"/>
        <w:jc w:val="right"/>
        <w:rPr>
          <w:rFonts w:ascii="Times New Roman" w:hAnsi="Times New Roman" w:cs="Times New Roman"/>
          <w:sz w:val="24"/>
          <w:szCs w:val="24"/>
        </w:rPr>
      </w:pPr>
      <w:r w:rsidRPr="002002CF">
        <w:rPr>
          <w:rFonts w:ascii="Times New Roman" w:hAnsi="Times New Roman" w:cs="Times New Roman"/>
          <w:sz w:val="24"/>
          <w:szCs w:val="24"/>
        </w:rPr>
        <w:t xml:space="preserve">Приложение к приказу </w:t>
      </w:r>
    </w:p>
    <w:p w:rsidR="0010355A" w:rsidRPr="002002CF" w:rsidRDefault="0010355A" w:rsidP="00212487">
      <w:pPr>
        <w:spacing w:after="0"/>
        <w:ind w:left="2124"/>
        <w:jc w:val="right"/>
        <w:rPr>
          <w:rFonts w:ascii="Times New Roman" w:hAnsi="Times New Roman" w:cs="Times New Roman"/>
          <w:sz w:val="24"/>
          <w:szCs w:val="24"/>
        </w:rPr>
      </w:pPr>
      <w:r w:rsidRPr="002002CF">
        <w:rPr>
          <w:rFonts w:ascii="Times New Roman" w:hAnsi="Times New Roman" w:cs="Times New Roman"/>
          <w:sz w:val="24"/>
          <w:szCs w:val="24"/>
        </w:rPr>
        <w:t xml:space="preserve">Министерства просвещения </w:t>
      </w:r>
    </w:p>
    <w:p w:rsidR="0010355A" w:rsidRPr="002002CF" w:rsidRDefault="0010355A" w:rsidP="00212487">
      <w:pPr>
        <w:spacing w:after="0"/>
        <w:ind w:left="2124"/>
        <w:jc w:val="right"/>
        <w:rPr>
          <w:rFonts w:ascii="Times New Roman" w:hAnsi="Times New Roman" w:cs="Times New Roman"/>
          <w:sz w:val="24"/>
          <w:szCs w:val="24"/>
        </w:rPr>
      </w:pPr>
      <w:r w:rsidRPr="002002CF">
        <w:rPr>
          <w:rFonts w:ascii="Times New Roman" w:hAnsi="Times New Roman" w:cs="Times New Roman"/>
          <w:sz w:val="24"/>
          <w:szCs w:val="24"/>
        </w:rPr>
        <w:t xml:space="preserve">Приднестровской Молдавской Республики </w:t>
      </w:r>
    </w:p>
    <w:p w:rsidR="0010355A" w:rsidRPr="002002CF" w:rsidRDefault="0010355A" w:rsidP="00212487">
      <w:pPr>
        <w:spacing w:after="0"/>
        <w:ind w:left="2124"/>
        <w:jc w:val="right"/>
        <w:rPr>
          <w:rFonts w:ascii="Times New Roman" w:hAnsi="Times New Roman" w:cs="Times New Roman"/>
          <w:sz w:val="24"/>
          <w:szCs w:val="24"/>
        </w:rPr>
      </w:pPr>
      <w:r w:rsidRPr="002002CF">
        <w:rPr>
          <w:rFonts w:ascii="Times New Roman" w:hAnsi="Times New Roman" w:cs="Times New Roman"/>
          <w:sz w:val="24"/>
          <w:szCs w:val="24"/>
        </w:rPr>
        <w:t xml:space="preserve">от </w:t>
      </w:r>
      <w:r w:rsidR="004219E3">
        <w:rPr>
          <w:rFonts w:ascii="Times New Roman" w:hAnsi="Times New Roman" w:cs="Times New Roman"/>
          <w:sz w:val="24"/>
          <w:szCs w:val="24"/>
        </w:rPr>
        <w:t xml:space="preserve">11.12.2015 года </w:t>
      </w:r>
      <w:r w:rsidRPr="002002CF">
        <w:rPr>
          <w:rFonts w:ascii="Times New Roman" w:hAnsi="Times New Roman" w:cs="Times New Roman"/>
          <w:sz w:val="24"/>
          <w:szCs w:val="24"/>
        </w:rPr>
        <w:t xml:space="preserve"> № </w:t>
      </w:r>
      <w:r w:rsidR="004219E3">
        <w:rPr>
          <w:rFonts w:ascii="Times New Roman" w:hAnsi="Times New Roman" w:cs="Times New Roman"/>
          <w:sz w:val="24"/>
          <w:szCs w:val="24"/>
        </w:rPr>
        <w:t xml:space="preserve">1442 </w:t>
      </w:r>
    </w:p>
    <w:p w:rsidR="009B3853" w:rsidRPr="002002CF" w:rsidRDefault="009B3853" w:rsidP="00212487">
      <w:pPr>
        <w:spacing w:after="0"/>
        <w:jc w:val="center"/>
        <w:rPr>
          <w:rFonts w:ascii="Times New Roman" w:hAnsi="Times New Roman" w:cs="Times New Roman"/>
          <w:b/>
          <w:sz w:val="24"/>
          <w:szCs w:val="24"/>
        </w:rPr>
      </w:pPr>
    </w:p>
    <w:p w:rsidR="009B3853" w:rsidRPr="002002CF" w:rsidRDefault="009B3853" w:rsidP="00212487">
      <w:pPr>
        <w:spacing w:after="0"/>
        <w:jc w:val="center"/>
        <w:rPr>
          <w:rFonts w:ascii="Times New Roman" w:hAnsi="Times New Roman" w:cs="Times New Roman"/>
          <w:b/>
          <w:sz w:val="24"/>
          <w:szCs w:val="24"/>
        </w:rPr>
      </w:pPr>
      <w:r w:rsidRPr="002002CF">
        <w:rPr>
          <w:rFonts w:ascii="Times New Roman" w:hAnsi="Times New Roman" w:cs="Times New Roman"/>
          <w:b/>
          <w:sz w:val="24"/>
          <w:szCs w:val="24"/>
        </w:rPr>
        <w:t xml:space="preserve">   </w:t>
      </w:r>
    </w:p>
    <w:p w:rsidR="00DC1AF9" w:rsidRPr="002F3B2B" w:rsidRDefault="001B2D15" w:rsidP="00212487">
      <w:pPr>
        <w:spacing w:after="0"/>
        <w:jc w:val="center"/>
        <w:rPr>
          <w:rFonts w:ascii="Times New Roman" w:hAnsi="Times New Roman" w:cs="Times New Roman"/>
          <w:b/>
          <w:sz w:val="24"/>
          <w:szCs w:val="24"/>
        </w:rPr>
      </w:pPr>
      <w:r w:rsidRPr="002F3B2B">
        <w:rPr>
          <w:rFonts w:ascii="Times New Roman" w:hAnsi="Times New Roman" w:cs="Times New Roman"/>
          <w:b/>
          <w:sz w:val="24"/>
          <w:szCs w:val="24"/>
        </w:rPr>
        <w:t xml:space="preserve">Методические рекомендации </w:t>
      </w:r>
    </w:p>
    <w:p w:rsidR="00DC1AF9" w:rsidRPr="002002CF" w:rsidRDefault="001B2D15" w:rsidP="00212487">
      <w:pPr>
        <w:spacing w:after="0"/>
        <w:jc w:val="center"/>
        <w:rPr>
          <w:rFonts w:ascii="Times New Roman" w:hAnsi="Times New Roman" w:cs="Times New Roman"/>
          <w:bCs/>
          <w:sz w:val="24"/>
          <w:szCs w:val="24"/>
        </w:rPr>
      </w:pPr>
      <w:r w:rsidRPr="002002CF">
        <w:rPr>
          <w:rFonts w:ascii="Times New Roman" w:hAnsi="Times New Roman" w:cs="Times New Roman"/>
          <w:sz w:val="24"/>
          <w:szCs w:val="24"/>
        </w:rPr>
        <w:t xml:space="preserve">по </w:t>
      </w:r>
      <w:r w:rsidR="0047793E" w:rsidRPr="002002CF">
        <w:rPr>
          <w:rFonts w:ascii="Times New Roman" w:hAnsi="Times New Roman" w:cs="Times New Roman"/>
          <w:sz w:val="24"/>
          <w:szCs w:val="24"/>
        </w:rPr>
        <w:t>реализации норм</w:t>
      </w:r>
      <w:r w:rsidR="00DC1AF9" w:rsidRPr="002002CF">
        <w:rPr>
          <w:rFonts w:ascii="Times New Roman" w:hAnsi="Times New Roman" w:cs="Times New Roman"/>
          <w:sz w:val="24"/>
          <w:szCs w:val="24"/>
        </w:rPr>
        <w:t xml:space="preserve"> </w:t>
      </w:r>
      <w:r w:rsidR="008305CA" w:rsidRPr="002002CF">
        <w:rPr>
          <w:rFonts w:ascii="Times New Roman" w:hAnsi="Times New Roman" w:cs="Times New Roman"/>
          <w:sz w:val="24"/>
          <w:szCs w:val="24"/>
        </w:rPr>
        <w:t>Положения о</w:t>
      </w:r>
      <w:r w:rsidR="008305CA" w:rsidRPr="002002CF">
        <w:rPr>
          <w:rFonts w:ascii="Times New Roman" w:hAnsi="Times New Roman" w:cs="Times New Roman"/>
          <w:bCs/>
          <w:sz w:val="24"/>
          <w:szCs w:val="24"/>
        </w:rPr>
        <w:t xml:space="preserve"> порядке проведения аттестации </w:t>
      </w:r>
    </w:p>
    <w:p w:rsidR="002B5F96" w:rsidRPr="002002CF" w:rsidRDefault="008305CA" w:rsidP="00212487">
      <w:pPr>
        <w:spacing w:after="0"/>
        <w:jc w:val="center"/>
        <w:rPr>
          <w:rFonts w:ascii="Times New Roman" w:hAnsi="Times New Roman" w:cs="Times New Roman"/>
          <w:bCs/>
          <w:sz w:val="24"/>
          <w:szCs w:val="24"/>
        </w:rPr>
      </w:pPr>
      <w:r w:rsidRPr="002002CF">
        <w:rPr>
          <w:rFonts w:ascii="Times New Roman" w:hAnsi="Times New Roman" w:cs="Times New Roman"/>
          <w:bCs/>
          <w:sz w:val="24"/>
          <w:szCs w:val="24"/>
        </w:rPr>
        <w:t xml:space="preserve">руководящих и педагогических работников организаций образования </w:t>
      </w:r>
    </w:p>
    <w:p w:rsidR="00EA270E" w:rsidRPr="002002CF" w:rsidRDefault="008305CA" w:rsidP="00212487">
      <w:pPr>
        <w:spacing w:after="0"/>
        <w:jc w:val="center"/>
        <w:rPr>
          <w:rFonts w:ascii="Times New Roman" w:hAnsi="Times New Roman" w:cs="Times New Roman"/>
          <w:b/>
          <w:bCs/>
          <w:sz w:val="24"/>
          <w:szCs w:val="24"/>
        </w:rPr>
      </w:pPr>
      <w:r w:rsidRPr="002002CF">
        <w:rPr>
          <w:rFonts w:ascii="Times New Roman" w:hAnsi="Times New Roman" w:cs="Times New Roman"/>
          <w:bCs/>
          <w:sz w:val="24"/>
          <w:szCs w:val="24"/>
        </w:rPr>
        <w:t>Приднестровской Молдавской Республики</w:t>
      </w:r>
    </w:p>
    <w:p w:rsidR="008305CA" w:rsidRPr="002002CF" w:rsidRDefault="008305CA" w:rsidP="00212487">
      <w:pPr>
        <w:spacing w:after="0"/>
        <w:jc w:val="center"/>
        <w:rPr>
          <w:rFonts w:ascii="Times New Roman" w:hAnsi="Times New Roman" w:cs="Times New Roman"/>
          <w:b/>
          <w:sz w:val="24"/>
          <w:szCs w:val="24"/>
        </w:rPr>
      </w:pPr>
    </w:p>
    <w:p w:rsidR="00CE32F9" w:rsidRPr="002002CF" w:rsidRDefault="00513D6B" w:rsidP="00212487">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В соответствии с </w:t>
      </w:r>
      <w:r w:rsidRPr="002002CF">
        <w:rPr>
          <w:rFonts w:ascii="Times New Roman" w:hAnsi="Times New Roman" w:cs="Times New Roman"/>
          <w:bCs/>
          <w:sz w:val="24"/>
          <w:szCs w:val="24"/>
        </w:rPr>
        <w:t xml:space="preserve">Законом Приднестровской Молдавской Республики </w:t>
      </w:r>
      <w:r w:rsidRPr="002002CF">
        <w:rPr>
          <w:rStyle w:val="ac"/>
          <w:szCs w:val="24"/>
        </w:rPr>
        <w:t xml:space="preserve">от 27 июня     2003 года № </w:t>
      </w:r>
      <w:r w:rsidRPr="002002CF">
        <w:rPr>
          <w:rStyle w:val="ac"/>
          <w:szCs w:val="24"/>
          <w:lang w:eastAsia="en-US"/>
        </w:rPr>
        <w:t>294-3-</w:t>
      </w:r>
      <w:r w:rsidRPr="002002CF">
        <w:rPr>
          <w:rStyle w:val="ac"/>
          <w:szCs w:val="24"/>
          <w:lang w:val="en-US" w:eastAsia="en-US"/>
        </w:rPr>
        <w:t>III</w:t>
      </w:r>
      <w:r w:rsidRPr="002002CF">
        <w:rPr>
          <w:rStyle w:val="ac"/>
          <w:szCs w:val="24"/>
          <w:lang w:eastAsia="en-US"/>
        </w:rPr>
        <w:t xml:space="preserve"> </w:t>
      </w:r>
      <w:r w:rsidRPr="002002CF">
        <w:rPr>
          <w:rStyle w:val="ac"/>
          <w:szCs w:val="24"/>
        </w:rPr>
        <w:t xml:space="preserve">«Об образовании» (САЗ 03-26) </w:t>
      </w:r>
      <w:r w:rsidR="00852106" w:rsidRPr="002002CF">
        <w:rPr>
          <w:rStyle w:val="ac"/>
          <w:szCs w:val="24"/>
        </w:rPr>
        <w:t xml:space="preserve">в текущей редакции </w:t>
      </w:r>
      <w:r w:rsidR="00CE32F9" w:rsidRPr="002002CF">
        <w:rPr>
          <w:rStyle w:val="ac"/>
          <w:szCs w:val="24"/>
        </w:rPr>
        <w:t xml:space="preserve">и </w:t>
      </w:r>
      <w:r w:rsidR="00CE32F9" w:rsidRPr="002002CF">
        <w:rPr>
          <w:rFonts w:ascii="Times New Roman" w:hAnsi="Times New Roman" w:cs="Times New Roman"/>
          <w:bCs/>
          <w:sz w:val="24"/>
          <w:szCs w:val="24"/>
        </w:rPr>
        <w:t xml:space="preserve">Положением </w:t>
      </w:r>
      <w:r w:rsidR="00212487" w:rsidRPr="002002CF">
        <w:rPr>
          <w:rFonts w:ascii="Times New Roman" w:hAnsi="Times New Roman" w:cs="Times New Roman"/>
          <w:bCs/>
          <w:sz w:val="24"/>
          <w:szCs w:val="24"/>
        </w:rPr>
        <w:t xml:space="preserve">               </w:t>
      </w:r>
      <w:r w:rsidR="00CE32F9" w:rsidRPr="002002CF">
        <w:rPr>
          <w:rFonts w:ascii="Times New Roman" w:hAnsi="Times New Roman" w:cs="Times New Roman"/>
          <w:sz w:val="24"/>
          <w:szCs w:val="24"/>
        </w:rPr>
        <w:t>о</w:t>
      </w:r>
      <w:r w:rsidR="00CE32F9" w:rsidRPr="002002CF">
        <w:rPr>
          <w:rFonts w:ascii="Times New Roman" w:hAnsi="Times New Roman" w:cs="Times New Roman"/>
          <w:bCs/>
          <w:sz w:val="24"/>
          <w:szCs w:val="24"/>
        </w:rPr>
        <w:t xml:space="preserve"> порядке проведения аттестации руководящих и педагогических работников организаций образования Приднестровской Молдавской Республики </w:t>
      </w:r>
      <w:r w:rsidR="00FF24F7" w:rsidRPr="002002CF">
        <w:rPr>
          <w:rFonts w:ascii="Times New Roman" w:hAnsi="Times New Roman" w:cs="Times New Roman"/>
          <w:bCs/>
          <w:sz w:val="24"/>
          <w:szCs w:val="24"/>
        </w:rPr>
        <w:t xml:space="preserve">(САЗ </w:t>
      </w:r>
      <w:r w:rsidR="007932E3" w:rsidRPr="002002CF">
        <w:rPr>
          <w:rFonts w:ascii="Times New Roman" w:hAnsi="Times New Roman" w:cs="Times New Roman"/>
          <w:bCs/>
          <w:sz w:val="24"/>
          <w:szCs w:val="24"/>
        </w:rPr>
        <w:t>15-46</w:t>
      </w:r>
      <w:r w:rsidR="00FF24F7" w:rsidRPr="002002CF">
        <w:rPr>
          <w:rFonts w:ascii="Times New Roman" w:hAnsi="Times New Roman" w:cs="Times New Roman"/>
          <w:bCs/>
          <w:sz w:val="24"/>
          <w:szCs w:val="24"/>
        </w:rPr>
        <w:t xml:space="preserve">)  </w:t>
      </w:r>
      <w:r w:rsidR="00CE32F9" w:rsidRPr="002002CF">
        <w:rPr>
          <w:rFonts w:ascii="Times New Roman" w:hAnsi="Times New Roman" w:cs="Times New Roman"/>
          <w:bCs/>
          <w:sz w:val="24"/>
          <w:szCs w:val="24"/>
        </w:rPr>
        <w:t xml:space="preserve">(далее - Положение) </w:t>
      </w:r>
      <w:r w:rsidRPr="002002CF">
        <w:rPr>
          <w:rStyle w:val="ac"/>
          <w:szCs w:val="24"/>
        </w:rPr>
        <w:t>а</w:t>
      </w:r>
      <w:r w:rsidRPr="002002CF">
        <w:rPr>
          <w:rFonts w:ascii="Times New Roman" w:hAnsi="Times New Roman" w:cs="Times New Roman"/>
          <w:sz w:val="24"/>
          <w:szCs w:val="24"/>
        </w:rPr>
        <w:t xml:space="preserve">ттестация руководящих и педагогических работников проводится в целях подтверждения соответствия руководящих и педагогических работников занимаемым ими должностям на основе оценки их профессиональной деятельности (за исключением работников, относящихся к профессорско-преподавательскому составу) и, по желанию, </w:t>
      </w:r>
      <w:r w:rsidR="00CE0B14" w:rsidRPr="002002CF">
        <w:rPr>
          <w:rFonts w:ascii="Times New Roman" w:hAnsi="Times New Roman" w:cs="Times New Roman"/>
          <w:sz w:val="24"/>
          <w:szCs w:val="24"/>
        </w:rPr>
        <w:t>для</w:t>
      </w:r>
      <w:r w:rsidRPr="002002CF">
        <w:rPr>
          <w:rFonts w:ascii="Times New Roman" w:hAnsi="Times New Roman" w:cs="Times New Roman"/>
          <w:sz w:val="24"/>
          <w:szCs w:val="24"/>
        </w:rPr>
        <w:t xml:space="preserve"> </w:t>
      </w:r>
      <w:r w:rsidR="0047793E" w:rsidRPr="002002CF">
        <w:rPr>
          <w:rFonts w:ascii="Times New Roman" w:hAnsi="Times New Roman" w:cs="Times New Roman"/>
          <w:sz w:val="24"/>
          <w:szCs w:val="24"/>
        </w:rPr>
        <w:t xml:space="preserve">установления </w:t>
      </w:r>
      <w:r w:rsidR="00852106" w:rsidRPr="002002CF">
        <w:rPr>
          <w:rFonts w:ascii="Times New Roman" w:hAnsi="Times New Roman" w:cs="Times New Roman"/>
          <w:sz w:val="24"/>
          <w:szCs w:val="24"/>
        </w:rPr>
        <w:t xml:space="preserve"> </w:t>
      </w:r>
      <w:r w:rsidRPr="002002CF">
        <w:rPr>
          <w:rFonts w:ascii="Times New Roman" w:hAnsi="Times New Roman" w:cs="Times New Roman"/>
          <w:sz w:val="24"/>
          <w:szCs w:val="24"/>
        </w:rPr>
        <w:t xml:space="preserve">квалификационной категории. </w:t>
      </w:r>
    </w:p>
    <w:p w:rsidR="00513D6B" w:rsidRPr="002002CF" w:rsidRDefault="00CE32F9" w:rsidP="00212487">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Аттестация осуществляется в период с 1 октября по 30 мая.  </w:t>
      </w:r>
    </w:p>
    <w:p w:rsidR="00FF24F7" w:rsidRPr="002002CF" w:rsidRDefault="00FF24F7" w:rsidP="00212487">
      <w:pPr>
        <w:pStyle w:val="a3"/>
        <w:spacing w:line="276" w:lineRule="auto"/>
        <w:ind w:firstLine="709"/>
        <w:jc w:val="both"/>
        <w:rPr>
          <w:rFonts w:ascii="Times New Roman" w:hAnsi="Times New Roman" w:cs="Times New Roman"/>
          <w:sz w:val="24"/>
          <w:szCs w:val="28"/>
        </w:rPr>
      </w:pPr>
      <w:r w:rsidRPr="002002CF">
        <w:rPr>
          <w:rFonts w:ascii="Times New Roman" w:hAnsi="Times New Roman" w:cs="Times New Roman"/>
          <w:sz w:val="24"/>
          <w:szCs w:val="28"/>
        </w:rPr>
        <w:t>Аттестация на подтверждение соответствия занимаемой должности  проводится в обязательном порядке один раз в 5 (пять) лет в отношении работника, не имеющего квалификационной категории. Также аттестация на подтверждение соответствия занимаемой должности  проводится в отношении работника, деятельность которого не соответствует установленным требованиям или в отношении которого имеются подтвержд</w:t>
      </w:r>
      <w:r w:rsidR="00212487" w:rsidRPr="002002CF">
        <w:rPr>
          <w:rFonts w:ascii="Times New Roman" w:hAnsi="Times New Roman" w:cs="Times New Roman"/>
          <w:sz w:val="24"/>
          <w:szCs w:val="28"/>
        </w:rPr>
        <w:t>е</w:t>
      </w:r>
      <w:r w:rsidRPr="002002CF">
        <w:rPr>
          <w:rFonts w:ascii="Times New Roman" w:hAnsi="Times New Roman" w:cs="Times New Roman"/>
          <w:sz w:val="24"/>
          <w:szCs w:val="28"/>
        </w:rPr>
        <w:t>нные факты недобросовестного исполнения должностных обязанностей.</w:t>
      </w:r>
    </w:p>
    <w:p w:rsidR="00BD63F6" w:rsidRPr="002002CF" w:rsidRDefault="00BD63F6" w:rsidP="00672F2B">
      <w:pPr>
        <w:pStyle w:val="a3"/>
        <w:spacing w:line="276" w:lineRule="auto"/>
        <w:ind w:firstLine="709"/>
        <w:jc w:val="both"/>
        <w:rPr>
          <w:rFonts w:ascii="Times New Roman" w:hAnsi="Times New Roman" w:cs="Times New Roman"/>
          <w:sz w:val="24"/>
          <w:szCs w:val="24"/>
        </w:rPr>
      </w:pPr>
      <w:proofErr w:type="gramStart"/>
      <w:r w:rsidRPr="002002CF">
        <w:rPr>
          <w:rFonts w:ascii="Times New Roman" w:hAnsi="Times New Roman" w:cs="Times New Roman"/>
          <w:sz w:val="24"/>
          <w:szCs w:val="24"/>
        </w:rPr>
        <w:t xml:space="preserve">Аттестация </w:t>
      </w:r>
      <w:r w:rsidR="00E335BA" w:rsidRPr="002002CF">
        <w:rPr>
          <w:rFonts w:ascii="Times New Roman" w:hAnsi="Times New Roman" w:cs="Times New Roman"/>
          <w:sz w:val="24"/>
          <w:szCs w:val="24"/>
        </w:rPr>
        <w:t xml:space="preserve">для </w:t>
      </w:r>
      <w:r w:rsidR="00EF21AB" w:rsidRPr="002002CF">
        <w:rPr>
          <w:rFonts w:ascii="Times New Roman" w:hAnsi="Times New Roman" w:cs="Times New Roman"/>
          <w:sz w:val="24"/>
          <w:szCs w:val="24"/>
        </w:rPr>
        <w:t>установления</w:t>
      </w:r>
      <w:r w:rsidR="00E335BA" w:rsidRPr="002002CF">
        <w:rPr>
          <w:rFonts w:ascii="Times New Roman" w:hAnsi="Times New Roman" w:cs="Times New Roman"/>
          <w:sz w:val="24"/>
          <w:szCs w:val="24"/>
        </w:rPr>
        <w:t xml:space="preserve"> </w:t>
      </w:r>
      <w:r w:rsidRPr="002002CF">
        <w:rPr>
          <w:rFonts w:ascii="Times New Roman" w:hAnsi="Times New Roman" w:cs="Times New Roman"/>
          <w:sz w:val="24"/>
          <w:szCs w:val="24"/>
        </w:rPr>
        <w:t>квалификационной категории проводится в добровольном порядке на основании заявления работника, поданного на имя председателя соответствующей аттестационной комиссии по установленной форме</w:t>
      </w:r>
      <w:r w:rsidR="00212487" w:rsidRPr="002002CF">
        <w:rPr>
          <w:rFonts w:ascii="Times New Roman" w:hAnsi="Times New Roman" w:cs="Times New Roman"/>
          <w:sz w:val="24"/>
          <w:szCs w:val="24"/>
        </w:rPr>
        <w:t xml:space="preserve">, утвержденной Приказом Министерства просвещения Приднестровской Молдавской Республики                          от 3 сентября 2015 года № 919 «Об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 (САЗ 15-46), не позднее 5 сентября. </w:t>
      </w:r>
      <w:proofErr w:type="gramEnd"/>
    </w:p>
    <w:p w:rsidR="00A03CAD" w:rsidRPr="002002CF" w:rsidRDefault="00A03CAD" w:rsidP="00212487">
      <w:pPr>
        <w:pStyle w:val="a3"/>
        <w:spacing w:line="276" w:lineRule="auto"/>
        <w:ind w:firstLine="709"/>
        <w:jc w:val="both"/>
        <w:rPr>
          <w:rFonts w:ascii="Times New Roman" w:hAnsi="Times New Roman" w:cs="Times New Roman"/>
          <w:sz w:val="24"/>
          <w:szCs w:val="24"/>
        </w:rPr>
      </w:pPr>
      <w:r w:rsidRPr="002E69CE">
        <w:rPr>
          <w:rFonts w:ascii="Times New Roman" w:hAnsi="Times New Roman" w:cs="Times New Roman"/>
          <w:sz w:val="24"/>
          <w:szCs w:val="24"/>
          <w:highlight w:val="yellow"/>
        </w:rPr>
        <w:t>К заявлению прикладываются</w:t>
      </w:r>
      <w:r w:rsidRPr="002002CF">
        <w:rPr>
          <w:rFonts w:ascii="Times New Roman" w:hAnsi="Times New Roman" w:cs="Times New Roman"/>
          <w:sz w:val="24"/>
          <w:szCs w:val="24"/>
        </w:rPr>
        <w:t xml:space="preserve">: </w:t>
      </w:r>
    </w:p>
    <w:p w:rsidR="00A03CAD" w:rsidRPr="002002CF" w:rsidRDefault="00A03CAD" w:rsidP="00212487">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а) </w:t>
      </w:r>
      <w:r w:rsidRPr="00F54E1C">
        <w:rPr>
          <w:rFonts w:ascii="Times New Roman" w:hAnsi="Times New Roman" w:cs="Times New Roman"/>
          <w:sz w:val="24"/>
          <w:szCs w:val="24"/>
          <w:u w:val="single"/>
        </w:rPr>
        <w:t>копия диплома</w:t>
      </w:r>
      <w:r w:rsidRPr="002002CF">
        <w:rPr>
          <w:rFonts w:ascii="Times New Roman" w:hAnsi="Times New Roman" w:cs="Times New Roman"/>
          <w:sz w:val="24"/>
          <w:szCs w:val="24"/>
        </w:rPr>
        <w:t xml:space="preserve"> (дипломов) о профессиональном образовании, а также копии документов, подтверждающих ученую степень, ученое звание, заверенные в установленном порядке (при наличии); </w:t>
      </w:r>
    </w:p>
    <w:p w:rsidR="00A03CAD" w:rsidRPr="002002CF" w:rsidRDefault="00A03CAD" w:rsidP="00212487">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б) копии документов, подтверждающих профессиональную переподготовку или получение дополнительного образования (при наличии); </w:t>
      </w:r>
    </w:p>
    <w:p w:rsidR="00A03CAD" w:rsidRPr="002002CF" w:rsidRDefault="00A03CAD" w:rsidP="00212487">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в) </w:t>
      </w:r>
      <w:r w:rsidRPr="00F54E1C">
        <w:rPr>
          <w:rFonts w:ascii="Times New Roman" w:hAnsi="Times New Roman" w:cs="Times New Roman"/>
          <w:sz w:val="24"/>
          <w:szCs w:val="24"/>
          <w:u w:val="single"/>
        </w:rPr>
        <w:t>копии документов о повышении уровня квалификации</w:t>
      </w:r>
      <w:r w:rsidRPr="002002CF">
        <w:rPr>
          <w:rFonts w:ascii="Times New Roman" w:hAnsi="Times New Roman" w:cs="Times New Roman"/>
          <w:sz w:val="24"/>
          <w:szCs w:val="24"/>
        </w:rPr>
        <w:t xml:space="preserve">; </w:t>
      </w:r>
    </w:p>
    <w:p w:rsidR="00A03CAD" w:rsidRPr="002002CF" w:rsidRDefault="00A03CAD" w:rsidP="00212487">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г) </w:t>
      </w:r>
      <w:r w:rsidRPr="00F54E1C">
        <w:rPr>
          <w:rFonts w:ascii="Times New Roman" w:hAnsi="Times New Roman" w:cs="Times New Roman"/>
          <w:sz w:val="24"/>
          <w:szCs w:val="24"/>
          <w:u w:val="single"/>
        </w:rPr>
        <w:t>копия приказа о присвоении квалификационной категории при предыдущей аттестации</w:t>
      </w:r>
      <w:r w:rsidRPr="002002CF">
        <w:rPr>
          <w:rFonts w:ascii="Times New Roman" w:hAnsi="Times New Roman" w:cs="Times New Roman"/>
          <w:sz w:val="24"/>
          <w:szCs w:val="24"/>
        </w:rPr>
        <w:t xml:space="preserve"> (при наличии квалификационной категории); </w:t>
      </w:r>
    </w:p>
    <w:p w:rsidR="00A03CAD" w:rsidRPr="002002CF" w:rsidRDefault="00A03CAD" w:rsidP="000B11A6">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д) </w:t>
      </w:r>
      <w:r w:rsidRPr="00F54E1C">
        <w:rPr>
          <w:rFonts w:ascii="Times New Roman" w:hAnsi="Times New Roman" w:cs="Times New Roman"/>
          <w:sz w:val="24"/>
          <w:szCs w:val="24"/>
          <w:u w:val="single"/>
        </w:rPr>
        <w:t>копия трудовой книжки</w:t>
      </w:r>
      <w:r w:rsidRPr="002002CF">
        <w:rPr>
          <w:rFonts w:ascii="Times New Roman" w:hAnsi="Times New Roman" w:cs="Times New Roman"/>
          <w:sz w:val="24"/>
          <w:szCs w:val="24"/>
        </w:rPr>
        <w:t xml:space="preserve"> и (или) трудового договора (если педагогическая работа осуществляется по совместительству). </w:t>
      </w:r>
    </w:p>
    <w:p w:rsidR="00A03CAD" w:rsidRPr="002002CF" w:rsidRDefault="00A03CAD" w:rsidP="00212487">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lastRenderedPageBreak/>
        <w:t xml:space="preserve">Кроме того, если </w:t>
      </w:r>
      <w:r w:rsidR="00D25735" w:rsidRPr="002002CF">
        <w:rPr>
          <w:rFonts w:ascii="Times New Roman" w:hAnsi="Times New Roman" w:cs="Times New Roman"/>
          <w:sz w:val="24"/>
          <w:szCs w:val="24"/>
        </w:rPr>
        <w:t xml:space="preserve">документ иностранного образца получен после </w:t>
      </w:r>
      <w:r w:rsidR="00FC2DAF" w:rsidRPr="002002CF">
        <w:rPr>
          <w:rFonts w:ascii="Times New Roman" w:hAnsi="Times New Roman" w:cs="Times New Roman"/>
          <w:sz w:val="24"/>
          <w:szCs w:val="24"/>
        </w:rPr>
        <w:t xml:space="preserve">мая </w:t>
      </w:r>
      <w:r w:rsidRPr="002002CF">
        <w:rPr>
          <w:rFonts w:ascii="Times New Roman" w:hAnsi="Times New Roman" w:cs="Times New Roman"/>
          <w:sz w:val="24"/>
          <w:szCs w:val="24"/>
        </w:rPr>
        <w:t>1992 года</w:t>
      </w:r>
      <w:r w:rsidR="00D25735" w:rsidRPr="002002CF">
        <w:rPr>
          <w:rFonts w:ascii="Times New Roman" w:hAnsi="Times New Roman" w:cs="Times New Roman"/>
          <w:sz w:val="24"/>
          <w:szCs w:val="24"/>
        </w:rPr>
        <w:t>,</w:t>
      </w:r>
      <w:r w:rsidRPr="002002CF">
        <w:rPr>
          <w:rFonts w:ascii="Times New Roman" w:hAnsi="Times New Roman" w:cs="Times New Roman"/>
          <w:sz w:val="24"/>
          <w:szCs w:val="24"/>
        </w:rPr>
        <w:t xml:space="preserve"> к заявлению необходимо приложить копию свидетельства </w:t>
      </w:r>
      <w:r w:rsidR="00D25735" w:rsidRPr="002002CF">
        <w:rPr>
          <w:rFonts w:ascii="Times New Roman" w:hAnsi="Times New Roman" w:cs="Times New Roman"/>
          <w:sz w:val="24"/>
          <w:szCs w:val="24"/>
        </w:rPr>
        <w:t xml:space="preserve">Приднестровской Молдавской Республики </w:t>
      </w:r>
      <w:r w:rsidRPr="002002CF">
        <w:rPr>
          <w:rFonts w:ascii="Times New Roman" w:hAnsi="Times New Roman" w:cs="Times New Roman"/>
          <w:sz w:val="24"/>
          <w:szCs w:val="24"/>
        </w:rPr>
        <w:t xml:space="preserve">о </w:t>
      </w:r>
      <w:proofErr w:type="spellStart"/>
      <w:r w:rsidRPr="002002CF">
        <w:rPr>
          <w:rFonts w:ascii="Times New Roman" w:hAnsi="Times New Roman" w:cs="Times New Roman"/>
          <w:sz w:val="24"/>
          <w:szCs w:val="24"/>
        </w:rPr>
        <w:t>нострификации</w:t>
      </w:r>
      <w:proofErr w:type="spellEnd"/>
      <w:r w:rsidRPr="002002CF">
        <w:rPr>
          <w:rFonts w:ascii="Times New Roman" w:hAnsi="Times New Roman" w:cs="Times New Roman"/>
          <w:sz w:val="24"/>
          <w:szCs w:val="24"/>
        </w:rPr>
        <w:t xml:space="preserve"> </w:t>
      </w:r>
      <w:r w:rsidR="00FC2DAF" w:rsidRPr="002002CF">
        <w:rPr>
          <w:rFonts w:ascii="Times New Roman" w:hAnsi="Times New Roman" w:cs="Times New Roman"/>
          <w:sz w:val="24"/>
          <w:szCs w:val="24"/>
        </w:rPr>
        <w:t>документа</w:t>
      </w:r>
      <w:r w:rsidRPr="002002CF">
        <w:rPr>
          <w:rFonts w:ascii="Times New Roman" w:hAnsi="Times New Roman" w:cs="Times New Roman"/>
          <w:sz w:val="24"/>
          <w:szCs w:val="24"/>
        </w:rPr>
        <w:t xml:space="preserve"> </w:t>
      </w:r>
      <w:r w:rsidR="00FC2DAF" w:rsidRPr="002002CF">
        <w:rPr>
          <w:rFonts w:ascii="Times New Roman" w:hAnsi="Times New Roman" w:cs="Times New Roman"/>
          <w:sz w:val="24"/>
          <w:szCs w:val="24"/>
        </w:rPr>
        <w:t>об образовании</w:t>
      </w:r>
      <w:r w:rsidRPr="002002CF">
        <w:rPr>
          <w:rFonts w:ascii="Times New Roman" w:hAnsi="Times New Roman" w:cs="Times New Roman"/>
          <w:sz w:val="24"/>
          <w:szCs w:val="24"/>
        </w:rPr>
        <w:t>.</w:t>
      </w:r>
      <w:r w:rsidR="00672F2B" w:rsidRPr="002002CF">
        <w:rPr>
          <w:rFonts w:ascii="Times New Roman" w:hAnsi="Times New Roman" w:cs="Times New Roman"/>
          <w:sz w:val="24"/>
          <w:szCs w:val="24"/>
        </w:rPr>
        <w:t xml:space="preserve"> </w:t>
      </w:r>
    </w:p>
    <w:p w:rsidR="00672F2B" w:rsidRPr="002002CF" w:rsidRDefault="000B11A6" w:rsidP="00212487">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В соответствии со статьей 9 Закона Приднестровской Молдавской Республики                       «О персональных данных» (САЗ 10-15) к</w:t>
      </w:r>
      <w:r w:rsidR="00672F2B" w:rsidRPr="002002CF">
        <w:rPr>
          <w:rFonts w:ascii="Times New Roman" w:hAnsi="Times New Roman" w:cs="Times New Roman"/>
          <w:sz w:val="24"/>
          <w:szCs w:val="24"/>
        </w:rPr>
        <w:t xml:space="preserve"> заявлению об аттестации </w:t>
      </w:r>
      <w:r w:rsidR="00E30278" w:rsidRPr="002002CF">
        <w:rPr>
          <w:rFonts w:ascii="Times New Roman" w:hAnsi="Times New Roman" w:cs="Times New Roman"/>
          <w:sz w:val="24"/>
          <w:szCs w:val="24"/>
        </w:rPr>
        <w:t xml:space="preserve">работником </w:t>
      </w:r>
      <w:r w:rsidR="00672F2B" w:rsidRPr="002002CF">
        <w:rPr>
          <w:rFonts w:ascii="Times New Roman" w:hAnsi="Times New Roman" w:cs="Times New Roman"/>
          <w:sz w:val="24"/>
          <w:szCs w:val="24"/>
        </w:rPr>
        <w:t xml:space="preserve">прикладывается </w:t>
      </w:r>
      <w:r w:rsidRPr="002002CF">
        <w:rPr>
          <w:rFonts w:ascii="Times New Roman" w:hAnsi="Times New Roman" w:cs="Times New Roman"/>
          <w:sz w:val="24"/>
          <w:szCs w:val="24"/>
        </w:rPr>
        <w:t>согласие на обработку персональных данных, отражающих профессиональную характеристику работника</w:t>
      </w:r>
      <w:r w:rsidR="00E30278" w:rsidRPr="002002CF">
        <w:rPr>
          <w:rFonts w:ascii="Times New Roman" w:hAnsi="Times New Roman" w:cs="Times New Roman"/>
          <w:sz w:val="24"/>
          <w:szCs w:val="24"/>
        </w:rPr>
        <w:t xml:space="preserve"> (</w:t>
      </w:r>
      <w:r w:rsidRPr="002002CF">
        <w:rPr>
          <w:rFonts w:ascii="Times New Roman" w:hAnsi="Times New Roman" w:cs="Times New Roman"/>
          <w:sz w:val="24"/>
          <w:szCs w:val="24"/>
        </w:rPr>
        <w:t>Приложени</w:t>
      </w:r>
      <w:r w:rsidR="003D1F33" w:rsidRPr="002002CF">
        <w:rPr>
          <w:rFonts w:ascii="Times New Roman" w:hAnsi="Times New Roman" w:cs="Times New Roman"/>
          <w:sz w:val="24"/>
          <w:szCs w:val="24"/>
        </w:rPr>
        <w:t>е</w:t>
      </w:r>
      <w:r w:rsidRPr="002002CF">
        <w:rPr>
          <w:rFonts w:ascii="Times New Roman" w:hAnsi="Times New Roman" w:cs="Times New Roman"/>
          <w:sz w:val="24"/>
          <w:szCs w:val="24"/>
        </w:rPr>
        <w:t xml:space="preserve"> 1</w:t>
      </w:r>
      <w:r w:rsidR="00E30278" w:rsidRPr="002002CF">
        <w:rPr>
          <w:rFonts w:ascii="Times New Roman" w:hAnsi="Times New Roman" w:cs="Times New Roman"/>
          <w:sz w:val="24"/>
          <w:szCs w:val="24"/>
        </w:rPr>
        <w:t>)</w:t>
      </w:r>
      <w:r w:rsidRPr="002002CF">
        <w:rPr>
          <w:rFonts w:ascii="Times New Roman" w:hAnsi="Times New Roman" w:cs="Times New Roman"/>
          <w:sz w:val="24"/>
          <w:szCs w:val="24"/>
        </w:rPr>
        <w:t xml:space="preserve">. </w:t>
      </w:r>
    </w:p>
    <w:p w:rsidR="00A03CAD" w:rsidRPr="002002CF" w:rsidRDefault="00A03CAD" w:rsidP="00212487">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Заявление об аттестации для </w:t>
      </w:r>
      <w:r w:rsidR="00EF21AB" w:rsidRPr="002002CF">
        <w:rPr>
          <w:rFonts w:ascii="Times New Roman" w:hAnsi="Times New Roman" w:cs="Times New Roman"/>
          <w:sz w:val="24"/>
          <w:szCs w:val="24"/>
        </w:rPr>
        <w:t>установления</w:t>
      </w:r>
      <w:r w:rsidRPr="002002CF">
        <w:rPr>
          <w:rFonts w:ascii="Times New Roman" w:hAnsi="Times New Roman" w:cs="Times New Roman"/>
          <w:sz w:val="24"/>
          <w:szCs w:val="24"/>
        </w:rPr>
        <w:t xml:space="preserve"> квалификационной категории могут </w:t>
      </w:r>
      <w:proofErr w:type="gramStart"/>
      <w:r w:rsidRPr="002002CF">
        <w:rPr>
          <w:rFonts w:ascii="Times New Roman" w:hAnsi="Times New Roman" w:cs="Times New Roman"/>
          <w:sz w:val="24"/>
          <w:szCs w:val="24"/>
        </w:rPr>
        <w:t>подавать</w:t>
      </w:r>
      <w:proofErr w:type="gramEnd"/>
      <w:r w:rsidRPr="002002CF">
        <w:rPr>
          <w:rFonts w:ascii="Times New Roman" w:hAnsi="Times New Roman" w:cs="Times New Roman"/>
          <w:sz w:val="24"/>
          <w:szCs w:val="24"/>
        </w:rPr>
        <w:t xml:space="preserve"> в том числе женщины, находящиеся в отпуске по беременности и родам, в отпуске по уходу за ребенком, недавно вышедшие на работу после указанных отпусков. Прохождение такой аттестации в указанные периоды зависит от желания аттестующихся работников. Аттестация при этом осуществляется на общих основаниях без каких-либо </w:t>
      </w:r>
      <w:r w:rsidR="00FC2DAF" w:rsidRPr="002002CF">
        <w:rPr>
          <w:rFonts w:ascii="Times New Roman" w:hAnsi="Times New Roman" w:cs="Times New Roman"/>
          <w:sz w:val="24"/>
          <w:szCs w:val="24"/>
        </w:rPr>
        <w:t>преференций</w:t>
      </w:r>
      <w:r w:rsidRPr="002002CF">
        <w:rPr>
          <w:rFonts w:ascii="Times New Roman" w:hAnsi="Times New Roman" w:cs="Times New Roman"/>
          <w:sz w:val="24"/>
          <w:szCs w:val="24"/>
        </w:rPr>
        <w:t xml:space="preserve">.  </w:t>
      </w:r>
    </w:p>
    <w:p w:rsidR="00A03CAD" w:rsidRPr="002002CF" w:rsidRDefault="00A03CAD" w:rsidP="00212487">
      <w:pPr>
        <w:pStyle w:val="ConsPlusNormal"/>
        <w:widowControl/>
        <w:spacing w:line="276" w:lineRule="auto"/>
        <w:ind w:firstLine="540"/>
        <w:jc w:val="both"/>
        <w:rPr>
          <w:rFonts w:ascii="Times New Roman" w:hAnsi="Times New Roman" w:cs="Times New Roman"/>
          <w:sz w:val="24"/>
          <w:szCs w:val="24"/>
        </w:rPr>
      </w:pPr>
      <w:r w:rsidRPr="002002CF">
        <w:rPr>
          <w:rFonts w:ascii="Times New Roman" w:hAnsi="Times New Roman"/>
          <w:sz w:val="24"/>
          <w:szCs w:val="24"/>
        </w:rPr>
        <w:t xml:space="preserve">Заявление об </w:t>
      </w:r>
      <w:r w:rsidRPr="002002CF">
        <w:rPr>
          <w:rFonts w:ascii="Times New Roman" w:hAnsi="Times New Roman" w:cs="Times New Roman"/>
          <w:sz w:val="24"/>
          <w:szCs w:val="24"/>
        </w:rPr>
        <w:t xml:space="preserve">аттестации в целях </w:t>
      </w:r>
      <w:r w:rsidR="00EF21AB" w:rsidRPr="002002CF">
        <w:rPr>
          <w:rFonts w:ascii="Times New Roman" w:hAnsi="Times New Roman" w:cs="Times New Roman"/>
          <w:sz w:val="24"/>
          <w:szCs w:val="24"/>
        </w:rPr>
        <w:t>установления</w:t>
      </w:r>
      <w:r w:rsidRPr="002002CF">
        <w:rPr>
          <w:rFonts w:ascii="Times New Roman" w:hAnsi="Times New Roman" w:cs="Times New Roman"/>
          <w:sz w:val="24"/>
          <w:szCs w:val="24"/>
        </w:rPr>
        <w:t xml:space="preserve"> квалификационной категории могут </w:t>
      </w:r>
      <w:proofErr w:type="gramStart"/>
      <w:r w:rsidRPr="002002CF">
        <w:rPr>
          <w:rFonts w:ascii="Times New Roman" w:hAnsi="Times New Roman" w:cs="Times New Roman"/>
          <w:sz w:val="24"/>
          <w:szCs w:val="24"/>
        </w:rPr>
        <w:t>подавать</w:t>
      </w:r>
      <w:proofErr w:type="gramEnd"/>
      <w:r w:rsidRPr="002002CF">
        <w:rPr>
          <w:rFonts w:ascii="Times New Roman" w:hAnsi="Times New Roman" w:cs="Times New Roman"/>
          <w:sz w:val="24"/>
          <w:szCs w:val="24"/>
        </w:rPr>
        <w:t xml:space="preserve"> в том числе работники, имеющие вторую или первую квалификационную категорию</w:t>
      </w:r>
      <w:r w:rsidR="00D25735" w:rsidRPr="002002CF">
        <w:rPr>
          <w:rFonts w:ascii="Times New Roman" w:hAnsi="Times New Roman" w:cs="Times New Roman"/>
          <w:sz w:val="24"/>
          <w:szCs w:val="24"/>
        </w:rPr>
        <w:t>, присвоенную</w:t>
      </w:r>
      <w:r w:rsidRPr="002002CF">
        <w:rPr>
          <w:rFonts w:ascii="Times New Roman" w:hAnsi="Times New Roman" w:cs="Times New Roman"/>
          <w:sz w:val="24"/>
          <w:szCs w:val="24"/>
        </w:rPr>
        <w:t xml:space="preserve"> на весь период трудовой деятельности. </w:t>
      </w:r>
      <w:proofErr w:type="gramStart"/>
      <w:r w:rsidRPr="002002CF">
        <w:rPr>
          <w:rFonts w:ascii="Times New Roman" w:hAnsi="Times New Roman" w:cs="Times New Roman"/>
          <w:sz w:val="24"/>
          <w:szCs w:val="24"/>
        </w:rPr>
        <w:t xml:space="preserve">При принятии аттестационной комиссией решения о присвоении такому аттестующемуся заявленной (первой или высшей) квалификационной категории действие ранее принятого решения (приказа) о присвоении второй или первой квалификационной категории на весь период трудовой деятельности утрачивает силу, что должно быть отражено в локальном правовом акте, и аттестованному по прошествии 5 лет будет необходимо вновь </w:t>
      </w:r>
      <w:proofErr w:type="spellStart"/>
      <w:r w:rsidRPr="002002CF">
        <w:rPr>
          <w:rFonts w:ascii="Times New Roman" w:hAnsi="Times New Roman" w:cs="Times New Roman"/>
          <w:sz w:val="24"/>
          <w:szCs w:val="24"/>
        </w:rPr>
        <w:t>аттестовываться</w:t>
      </w:r>
      <w:proofErr w:type="spellEnd"/>
      <w:r w:rsidRPr="002002CF">
        <w:rPr>
          <w:rFonts w:ascii="Times New Roman" w:hAnsi="Times New Roman" w:cs="Times New Roman"/>
          <w:sz w:val="24"/>
          <w:szCs w:val="24"/>
        </w:rPr>
        <w:t xml:space="preserve">.  </w:t>
      </w:r>
      <w:proofErr w:type="gramEnd"/>
    </w:p>
    <w:p w:rsidR="00A03CAD" w:rsidRPr="002002CF" w:rsidRDefault="00A03CAD" w:rsidP="00262BCC">
      <w:pPr>
        <w:pStyle w:val="a3"/>
        <w:ind w:firstLine="709"/>
        <w:jc w:val="both"/>
        <w:rPr>
          <w:rFonts w:ascii="Times New Roman" w:hAnsi="Times New Roman" w:cs="Times New Roman"/>
          <w:i/>
          <w:sz w:val="24"/>
          <w:szCs w:val="24"/>
        </w:rPr>
      </w:pPr>
    </w:p>
    <w:p w:rsidR="00CE0B14" w:rsidRPr="002002CF" w:rsidRDefault="00CE0B14" w:rsidP="00CE0B14">
      <w:pPr>
        <w:pStyle w:val="a3"/>
        <w:spacing w:line="276" w:lineRule="auto"/>
        <w:ind w:firstLine="709"/>
        <w:jc w:val="both"/>
        <w:rPr>
          <w:rFonts w:ascii="Times New Roman" w:hAnsi="Times New Roman" w:cs="Times New Roman"/>
          <w:i/>
          <w:sz w:val="24"/>
          <w:szCs w:val="24"/>
        </w:rPr>
      </w:pPr>
      <w:r w:rsidRPr="002002CF">
        <w:rPr>
          <w:rFonts w:ascii="Times New Roman" w:hAnsi="Times New Roman" w:cs="Times New Roman"/>
          <w:i/>
          <w:sz w:val="24"/>
          <w:szCs w:val="24"/>
        </w:rPr>
        <w:t>Образец заполнения бланка заявления</w:t>
      </w:r>
    </w:p>
    <w:tbl>
      <w:tblPr>
        <w:tblStyle w:val="af6"/>
        <w:tblW w:w="0" w:type="auto"/>
        <w:tblLook w:val="04A0" w:firstRow="1" w:lastRow="0" w:firstColumn="1" w:lastColumn="0" w:noHBand="0" w:noVBand="1"/>
      </w:tblPr>
      <w:tblGrid>
        <w:gridCol w:w="9854"/>
      </w:tblGrid>
      <w:tr w:rsidR="00CE0B14" w:rsidRPr="002002CF" w:rsidTr="00972D76">
        <w:tc>
          <w:tcPr>
            <w:tcW w:w="9854" w:type="dxa"/>
          </w:tcPr>
          <w:p w:rsidR="00CE0B14" w:rsidRPr="002002CF" w:rsidRDefault="00CE0B14" w:rsidP="00972D76">
            <w:pPr>
              <w:pStyle w:val="a3"/>
              <w:ind w:left="4956"/>
              <w:jc w:val="both"/>
              <w:rPr>
                <w:rFonts w:ascii="Times New Roman" w:hAnsi="Times New Roman" w:cs="Times New Roman"/>
                <w:sz w:val="22"/>
                <w:szCs w:val="22"/>
                <w:u w:val="single"/>
              </w:rPr>
            </w:pPr>
            <w:r w:rsidRPr="002002CF">
              <w:rPr>
                <w:rFonts w:ascii="Times New Roman" w:hAnsi="Times New Roman" w:cs="Times New Roman"/>
                <w:sz w:val="22"/>
                <w:szCs w:val="22"/>
                <w:u w:val="single"/>
              </w:rPr>
              <w:t>Председателю</w:t>
            </w:r>
            <w:r w:rsidRPr="002002CF">
              <w:rPr>
                <w:rFonts w:ascii="Times New Roman" w:hAnsi="Times New Roman" w:cs="Times New Roman"/>
                <w:sz w:val="22"/>
                <w:szCs w:val="22"/>
              </w:rPr>
              <w:t>__________________________</w:t>
            </w:r>
          </w:p>
          <w:p w:rsidR="00CE0B14" w:rsidRPr="002002CF" w:rsidRDefault="00CE0B14" w:rsidP="00972D76">
            <w:pPr>
              <w:pStyle w:val="a3"/>
              <w:ind w:left="4956"/>
              <w:jc w:val="both"/>
              <w:rPr>
                <w:rFonts w:ascii="Times New Roman" w:hAnsi="Times New Roman" w:cs="Times New Roman"/>
                <w:i/>
                <w:sz w:val="22"/>
                <w:szCs w:val="22"/>
                <w:u w:val="single"/>
              </w:rPr>
            </w:pPr>
            <w:r w:rsidRPr="002002CF">
              <w:rPr>
                <w:rFonts w:ascii="Times New Roman" w:hAnsi="Times New Roman" w:cs="Times New Roman"/>
                <w:i/>
                <w:sz w:val="22"/>
                <w:szCs w:val="22"/>
                <w:u w:val="single"/>
              </w:rPr>
              <w:t>Республиканской аттестационной комиссии</w:t>
            </w:r>
          </w:p>
          <w:p w:rsidR="00CE0B14" w:rsidRPr="002002CF" w:rsidRDefault="00CE0B14" w:rsidP="00972D76">
            <w:pPr>
              <w:autoSpaceDE w:val="0"/>
              <w:autoSpaceDN w:val="0"/>
              <w:adjustRightInd w:val="0"/>
              <w:ind w:left="4956"/>
              <w:jc w:val="both"/>
              <w:rPr>
                <w:rFonts w:ascii="Times New Roman" w:hAnsi="Times New Roman" w:cs="Times New Roman"/>
                <w:i/>
                <w:u w:val="single"/>
              </w:rPr>
            </w:pPr>
            <w:r w:rsidRPr="002002CF">
              <w:rPr>
                <w:rFonts w:ascii="Times New Roman" w:hAnsi="Times New Roman" w:cs="Times New Roman"/>
                <w:i/>
                <w:u w:val="single"/>
              </w:rPr>
              <w:t>Иванова Ивана Ивановича</w:t>
            </w:r>
            <w:r w:rsidRPr="002002CF">
              <w:rPr>
                <w:rFonts w:ascii="Times New Roman" w:hAnsi="Times New Roman" w:cs="Times New Roman"/>
              </w:rPr>
              <w:t>________________</w:t>
            </w:r>
          </w:p>
          <w:p w:rsidR="00CE0B14" w:rsidRPr="002002CF" w:rsidRDefault="00CE0B14" w:rsidP="00972D76">
            <w:pPr>
              <w:autoSpaceDE w:val="0"/>
              <w:autoSpaceDN w:val="0"/>
              <w:adjustRightInd w:val="0"/>
              <w:ind w:left="4956"/>
              <w:jc w:val="both"/>
              <w:rPr>
                <w:rFonts w:ascii="Times New Roman" w:hAnsi="Times New Roman" w:cs="Times New Roman"/>
                <w:i/>
                <w:u w:val="single"/>
              </w:rPr>
            </w:pPr>
            <w:r w:rsidRPr="002002CF">
              <w:rPr>
                <w:rFonts w:ascii="Times New Roman" w:hAnsi="Times New Roman" w:cs="Times New Roman"/>
                <w:i/>
                <w:u w:val="single"/>
              </w:rPr>
              <w:t>учителя математики</w:t>
            </w:r>
            <w:r w:rsidRPr="002002CF">
              <w:rPr>
                <w:rFonts w:ascii="Times New Roman" w:hAnsi="Times New Roman" w:cs="Times New Roman"/>
              </w:rPr>
              <w:t>___________________</w:t>
            </w:r>
            <w:r w:rsidRPr="002002CF">
              <w:rPr>
                <w:rFonts w:ascii="Times New Roman" w:hAnsi="Times New Roman" w:cs="Times New Roman"/>
                <w:i/>
                <w:u w:val="single"/>
              </w:rPr>
              <w:t xml:space="preserve"> </w:t>
            </w:r>
          </w:p>
          <w:p w:rsidR="00CE0B14" w:rsidRPr="002002CF" w:rsidRDefault="00CE0B14" w:rsidP="00972D76">
            <w:pPr>
              <w:autoSpaceDE w:val="0"/>
              <w:autoSpaceDN w:val="0"/>
              <w:adjustRightInd w:val="0"/>
              <w:ind w:left="4956"/>
              <w:jc w:val="both"/>
              <w:rPr>
                <w:rFonts w:ascii="Times New Roman" w:hAnsi="Times New Roman" w:cs="Times New Roman"/>
                <w:i/>
                <w:u w:val="single"/>
              </w:rPr>
            </w:pPr>
            <w:r w:rsidRPr="002002CF">
              <w:rPr>
                <w:rFonts w:ascii="Times New Roman" w:hAnsi="Times New Roman" w:cs="Times New Roman"/>
                <w:i/>
                <w:u w:val="single"/>
              </w:rPr>
              <w:t>МОУ «Тираспольская средняя школа № 1</w:t>
            </w:r>
            <w:r w:rsidRPr="002002CF">
              <w:rPr>
                <w:rFonts w:ascii="Times New Roman" w:hAnsi="Times New Roman" w:cs="Times New Roman"/>
                <w:u w:val="single"/>
              </w:rPr>
              <w:t>»</w:t>
            </w:r>
            <w:r w:rsidRPr="002002CF">
              <w:rPr>
                <w:rFonts w:ascii="Times New Roman" w:hAnsi="Times New Roman" w:cs="Times New Roman"/>
              </w:rPr>
              <w:t>__</w:t>
            </w:r>
          </w:p>
          <w:p w:rsidR="00CE0B14" w:rsidRPr="002002CF" w:rsidRDefault="00CE0B14" w:rsidP="00972D76">
            <w:pPr>
              <w:autoSpaceDE w:val="0"/>
              <w:autoSpaceDN w:val="0"/>
              <w:adjustRightInd w:val="0"/>
              <w:ind w:left="4956"/>
              <w:jc w:val="both"/>
              <w:rPr>
                <w:rFonts w:ascii="Times New Roman" w:hAnsi="Times New Roman" w:cs="Times New Roman"/>
                <w:i/>
                <w:u w:val="single"/>
              </w:rPr>
            </w:pPr>
            <w:r w:rsidRPr="002002CF">
              <w:rPr>
                <w:rFonts w:ascii="Times New Roman" w:hAnsi="Times New Roman" w:cs="Times New Roman"/>
                <w:u w:val="single"/>
              </w:rPr>
              <w:t xml:space="preserve">Контактные телефоны: </w:t>
            </w:r>
            <w:r w:rsidRPr="002002CF">
              <w:rPr>
                <w:rFonts w:ascii="Times New Roman" w:hAnsi="Times New Roman" w:cs="Times New Roman"/>
                <w:i/>
                <w:u w:val="single"/>
              </w:rPr>
              <w:t>0777-7-77-77</w:t>
            </w:r>
            <w:r w:rsidRPr="002002CF">
              <w:rPr>
                <w:rFonts w:ascii="Times New Roman" w:hAnsi="Times New Roman" w:cs="Times New Roman"/>
              </w:rPr>
              <w:t>_______</w:t>
            </w:r>
          </w:p>
          <w:p w:rsidR="00CE0B14" w:rsidRPr="002002CF" w:rsidRDefault="00CE0B14" w:rsidP="00972D76">
            <w:pPr>
              <w:autoSpaceDE w:val="0"/>
              <w:autoSpaceDN w:val="0"/>
              <w:adjustRightInd w:val="0"/>
              <w:ind w:left="4956"/>
              <w:jc w:val="both"/>
              <w:rPr>
                <w:rFonts w:ascii="Times New Roman" w:hAnsi="Times New Roman" w:cs="Times New Roman"/>
                <w:i/>
                <w:u w:val="single"/>
              </w:rPr>
            </w:pPr>
            <w:r w:rsidRPr="002002CF">
              <w:rPr>
                <w:rFonts w:ascii="Times New Roman" w:hAnsi="Times New Roman" w:cs="Times New Roman"/>
                <w:i/>
                <w:u w:val="single"/>
              </w:rPr>
              <w:t xml:space="preserve">                                        0533-5-55-55</w:t>
            </w:r>
            <w:r w:rsidRPr="002002CF">
              <w:rPr>
                <w:rFonts w:ascii="Times New Roman" w:hAnsi="Times New Roman" w:cs="Times New Roman"/>
              </w:rPr>
              <w:t>_______</w:t>
            </w:r>
          </w:p>
          <w:p w:rsidR="00CE0B14" w:rsidRPr="002002CF" w:rsidRDefault="00CE0B14" w:rsidP="00972D76">
            <w:pPr>
              <w:autoSpaceDE w:val="0"/>
              <w:autoSpaceDN w:val="0"/>
              <w:adjustRightInd w:val="0"/>
              <w:ind w:firstLine="709"/>
              <w:jc w:val="center"/>
              <w:rPr>
                <w:rFonts w:ascii="Times New Roman" w:hAnsi="Times New Roman" w:cs="Times New Roman"/>
              </w:rPr>
            </w:pPr>
          </w:p>
          <w:p w:rsidR="00CE0B14" w:rsidRPr="002002CF" w:rsidRDefault="00F90B3D" w:rsidP="00972D76">
            <w:pPr>
              <w:autoSpaceDE w:val="0"/>
              <w:autoSpaceDN w:val="0"/>
              <w:adjustRightInd w:val="0"/>
              <w:ind w:firstLine="709"/>
              <w:jc w:val="center"/>
              <w:rPr>
                <w:rFonts w:ascii="Times New Roman" w:hAnsi="Times New Roman" w:cs="Times New Roman"/>
                <w:b/>
              </w:rPr>
            </w:pPr>
            <w:r w:rsidRPr="002002CF">
              <w:rPr>
                <w:rFonts w:ascii="Times New Roman" w:hAnsi="Times New Roman" w:cs="Times New Roman"/>
              </w:rPr>
              <w:t>з</w:t>
            </w:r>
            <w:r w:rsidR="00CE0B14" w:rsidRPr="002002CF">
              <w:rPr>
                <w:rFonts w:ascii="Times New Roman" w:hAnsi="Times New Roman" w:cs="Times New Roman"/>
              </w:rPr>
              <w:t>аявление</w:t>
            </w:r>
            <w:r w:rsidRPr="002002CF">
              <w:rPr>
                <w:rFonts w:ascii="Times New Roman" w:hAnsi="Times New Roman" w:cs="Times New Roman"/>
              </w:rPr>
              <w:t>.</w:t>
            </w:r>
            <w:r w:rsidR="00CE0B14" w:rsidRPr="002002CF">
              <w:rPr>
                <w:rFonts w:ascii="Times New Roman" w:hAnsi="Times New Roman" w:cs="Times New Roman"/>
              </w:rPr>
              <w:t xml:space="preserve"> </w:t>
            </w:r>
          </w:p>
          <w:p w:rsidR="00CE0B14" w:rsidRPr="002002CF" w:rsidRDefault="00CE0B14" w:rsidP="00972D76">
            <w:pPr>
              <w:autoSpaceDE w:val="0"/>
              <w:autoSpaceDN w:val="0"/>
              <w:adjustRightInd w:val="0"/>
              <w:ind w:firstLine="709"/>
              <w:jc w:val="both"/>
              <w:rPr>
                <w:rFonts w:ascii="Times New Roman" w:hAnsi="Times New Roman" w:cs="Times New Roman"/>
              </w:rPr>
            </w:pPr>
          </w:p>
          <w:p w:rsidR="00CE0B14" w:rsidRPr="002002CF" w:rsidRDefault="00CE0B14" w:rsidP="00972D76">
            <w:pPr>
              <w:autoSpaceDE w:val="0"/>
              <w:autoSpaceDN w:val="0"/>
              <w:adjustRightInd w:val="0"/>
              <w:ind w:firstLine="709"/>
              <w:jc w:val="both"/>
              <w:rPr>
                <w:rFonts w:ascii="Times New Roman" w:hAnsi="Times New Roman" w:cs="Times New Roman"/>
                <w:i/>
                <w:u w:val="single"/>
              </w:rPr>
            </w:pPr>
            <w:r w:rsidRPr="002002CF">
              <w:rPr>
                <w:rFonts w:ascii="Times New Roman" w:hAnsi="Times New Roman" w:cs="Times New Roman"/>
              </w:rPr>
              <w:t xml:space="preserve">Прошу аттестовать меня </w:t>
            </w:r>
            <w:r w:rsidRPr="002002CF">
              <w:rPr>
                <w:rFonts w:ascii="Times New Roman" w:hAnsi="Times New Roman" w:cs="Times New Roman"/>
                <w:u w:val="single"/>
              </w:rPr>
              <w:t xml:space="preserve"> </w:t>
            </w:r>
            <w:r w:rsidRPr="002002CF">
              <w:rPr>
                <w:rFonts w:ascii="Times New Roman" w:hAnsi="Times New Roman" w:cs="Times New Roman"/>
                <w:i/>
                <w:u w:val="single"/>
              </w:rPr>
              <w:t>в октябре 2015 года</w:t>
            </w:r>
            <w:r w:rsidRPr="002002CF">
              <w:rPr>
                <w:rFonts w:ascii="Times New Roman" w:hAnsi="Times New Roman" w:cs="Times New Roman"/>
              </w:rPr>
              <w:t xml:space="preserve"> для присвоения </w:t>
            </w:r>
            <w:r w:rsidRPr="002002CF">
              <w:rPr>
                <w:rFonts w:ascii="Times New Roman" w:hAnsi="Times New Roman" w:cs="Times New Roman"/>
                <w:i/>
                <w:u w:val="single"/>
              </w:rPr>
              <w:t>высшей</w:t>
            </w:r>
            <w:r w:rsidRPr="002002CF">
              <w:rPr>
                <w:rFonts w:ascii="Times New Roman" w:hAnsi="Times New Roman" w:cs="Times New Roman"/>
                <w:u w:val="single"/>
              </w:rPr>
              <w:t xml:space="preserve"> </w:t>
            </w:r>
            <w:r w:rsidRPr="002002CF">
              <w:rPr>
                <w:rFonts w:ascii="Times New Roman" w:hAnsi="Times New Roman" w:cs="Times New Roman"/>
              </w:rPr>
              <w:t xml:space="preserve">квалификационной категории </w:t>
            </w:r>
            <w:r w:rsidRPr="002002CF">
              <w:rPr>
                <w:rFonts w:ascii="Times New Roman" w:hAnsi="Times New Roman" w:cs="Times New Roman"/>
                <w:i/>
                <w:u w:val="single"/>
              </w:rPr>
              <w:t>в должности «Учитель».</w:t>
            </w:r>
          </w:p>
          <w:p w:rsidR="00CE0B14" w:rsidRPr="002002CF" w:rsidRDefault="00CE0B14" w:rsidP="00972D76">
            <w:pPr>
              <w:autoSpaceDE w:val="0"/>
              <w:autoSpaceDN w:val="0"/>
              <w:adjustRightInd w:val="0"/>
              <w:ind w:firstLine="709"/>
              <w:jc w:val="both"/>
              <w:rPr>
                <w:rFonts w:ascii="Times New Roman" w:hAnsi="Times New Roman" w:cs="Times New Roman"/>
              </w:rPr>
            </w:pPr>
            <w:r w:rsidRPr="002002CF">
              <w:rPr>
                <w:rFonts w:ascii="Times New Roman" w:hAnsi="Times New Roman" w:cs="Times New Roman"/>
              </w:rPr>
              <w:t>Сведения об образовании:</w:t>
            </w:r>
            <w:r w:rsidR="00F90B3D" w:rsidRPr="002002CF">
              <w:rPr>
                <w:rFonts w:ascii="Times New Roman" w:hAnsi="Times New Roman" w:cs="Times New Roman"/>
              </w:rPr>
              <w:t xml:space="preserve"> </w:t>
            </w:r>
            <w:r w:rsidRPr="002002CF">
              <w:rPr>
                <w:rFonts w:ascii="Times New Roman" w:hAnsi="Times New Roman" w:cs="Times New Roman"/>
                <w:u w:val="single"/>
              </w:rPr>
              <w:t xml:space="preserve"> </w:t>
            </w:r>
            <w:r w:rsidRPr="002002CF">
              <w:rPr>
                <w:rFonts w:ascii="Times New Roman" w:hAnsi="Times New Roman" w:cs="Times New Roman"/>
                <w:i/>
                <w:u w:val="single"/>
              </w:rPr>
              <w:t xml:space="preserve">Приднестровский государственный университет </w:t>
            </w:r>
            <w:r w:rsidR="00F90B3D" w:rsidRPr="002002CF">
              <w:rPr>
                <w:rFonts w:ascii="Times New Roman" w:hAnsi="Times New Roman" w:cs="Times New Roman"/>
                <w:i/>
                <w:u w:val="single"/>
              </w:rPr>
              <w:t xml:space="preserve">                              </w:t>
            </w:r>
            <w:r w:rsidRPr="002002CF">
              <w:rPr>
                <w:rFonts w:ascii="Times New Roman" w:hAnsi="Times New Roman" w:cs="Times New Roman"/>
                <w:i/>
                <w:u w:val="single"/>
              </w:rPr>
              <w:t>им. Т.Г. Шевченко, 1985 г., специальность «Математика», квалификация «Учитель математики»</w:t>
            </w:r>
            <w:r w:rsidRPr="002002CF">
              <w:rPr>
                <w:rFonts w:ascii="Times New Roman" w:hAnsi="Times New Roman" w:cs="Times New Roman"/>
              </w:rPr>
              <w:t xml:space="preserve">____________________________________________________________________ </w:t>
            </w:r>
          </w:p>
          <w:p w:rsidR="00CE0B14" w:rsidRPr="002002CF" w:rsidRDefault="00CE0B14" w:rsidP="00972D76">
            <w:pPr>
              <w:autoSpaceDE w:val="0"/>
              <w:autoSpaceDN w:val="0"/>
              <w:adjustRightInd w:val="0"/>
              <w:ind w:firstLine="709"/>
              <w:jc w:val="both"/>
              <w:rPr>
                <w:rFonts w:ascii="Times New Roman" w:hAnsi="Times New Roman" w:cs="Times New Roman"/>
              </w:rPr>
            </w:pPr>
            <w:r w:rsidRPr="002002CF">
              <w:rPr>
                <w:rFonts w:ascii="Times New Roman" w:hAnsi="Times New Roman" w:cs="Times New Roman"/>
              </w:rPr>
              <w:t xml:space="preserve">Общий педагогический стаж (для руководящих работников – стаж руководящей работы) –  </w:t>
            </w:r>
            <w:r w:rsidRPr="002002CF">
              <w:rPr>
                <w:rFonts w:ascii="Times New Roman" w:hAnsi="Times New Roman" w:cs="Times New Roman"/>
                <w:u w:val="single"/>
              </w:rPr>
              <w:t xml:space="preserve">      </w:t>
            </w:r>
            <w:r w:rsidRPr="002002CF">
              <w:rPr>
                <w:rFonts w:ascii="Times New Roman" w:hAnsi="Times New Roman" w:cs="Times New Roman"/>
                <w:i/>
                <w:u w:val="single"/>
              </w:rPr>
              <w:t>30 лет</w:t>
            </w:r>
            <w:r w:rsidRPr="002002CF">
              <w:rPr>
                <w:rFonts w:ascii="Times New Roman" w:hAnsi="Times New Roman" w:cs="Times New Roman"/>
              </w:rPr>
              <w:t>______________________________________________________________</w:t>
            </w:r>
            <w:r w:rsidRPr="002002CF">
              <w:rPr>
                <w:rFonts w:ascii="Times New Roman" w:hAnsi="Times New Roman" w:cs="Times New Roman"/>
                <w:i/>
                <w:u w:val="single"/>
              </w:rPr>
              <w:t xml:space="preserve">                                               </w:t>
            </w:r>
            <w:r w:rsidRPr="002002CF">
              <w:rPr>
                <w:rFonts w:ascii="Times New Roman" w:hAnsi="Times New Roman" w:cs="Times New Roman"/>
                <w:u w:val="single"/>
              </w:rPr>
              <w:t xml:space="preserve"> </w:t>
            </w:r>
            <w:r w:rsidRPr="002002CF">
              <w:rPr>
                <w:rFonts w:ascii="Times New Roman" w:hAnsi="Times New Roman" w:cs="Times New Roman"/>
                <w:i/>
              </w:rPr>
              <w:t xml:space="preserve">  </w:t>
            </w:r>
            <w:r w:rsidRPr="002002CF">
              <w:rPr>
                <w:rFonts w:ascii="Times New Roman" w:hAnsi="Times New Roman" w:cs="Times New Roman"/>
              </w:rPr>
              <w:t xml:space="preserve"> </w:t>
            </w:r>
          </w:p>
          <w:p w:rsidR="00CE0B14" w:rsidRPr="002002CF" w:rsidRDefault="00CE0B14" w:rsidP="00972D76">
            <w:pPr>
              <w:autoSpaceDE w:val="0"/>
              <w:autoSpaceDN w:val="0"/>
              <w:adjustRightInd w:val="0"/>
              <w:ind w:firstLine="709"/>
              <w:jc w:val="both"/>
              <w:rPr>
                <w:rFonts w:ascii="Times New Roman" w:hAnsi="Times New Roman" w:cs="Times New Roman"/>
              </w:rPr>
            </w:pPr>
            <w:r w:rsidRPr="002002CF">
              <w:rPr>
                <w:rFonts w:ascii="Times New Roman" w:hAnsi="Times New Roman" w:cs="Times New Roman"/>
              </w:rPr>
              <w:t xml:space="preserve">Стаж работы по специальности (квалификации) –  </w:t>
            </w:r>
            <w:r w:rsidRPr="002002CF">
              <w:rPr>
                <w:rFonts w:ascii="Times New Roman" w:hAnsi="Times New Roman" w:cs="Times New Roman"/>
                <w:u w:val="single"/>
              </w:rPr>
              <w:t xml:space="preserve">  </w:t>
            </w:r>
            <w:r w:rsidRPr="002002CF">
              <w:rPr>
                <w:rFonts w:ascii="Times New Roman" w:hAnsi="Times New Roman" w:cs="Times New Roman"/>
                <w:i/>
                <w:u w:val="single"/>
              </w:rPr>
              <w:t>30 лет</w:t>
            </w:r>
            <w:r w:rsidRPr="002002CF">
              <w:rPr>
                <w:rFonts w:ascii="Times New Roman" w:hAnsi="Times New Roman" w:cs="Times New Roman"/>
              </w:rPr>
              <w:t>_______________________</w:t>
            </w:r>
            <w:r w:rsidR="00E335BA" w:rsidRPr="002002CF">
              <w:rPr>
                <w:rFonts w:ascii="Times New Roman" w:hAnsi="Times New Roman" w:cs="Times New Roman"/>
              </w:rPr>
              <w:t>_</w:t>
            </w:r>
            <w:r w:rsidRPr="002002CF">
              <w:rPr>
                <w:rFonts w:ascii="Times New Roman" w:hAnsi="Times New Roman" w:cs="Times New Roman"/>
              </w:rPr>
              <w:t xml:space="preserve"> </w:t>
            </w:r>
          </w:p>
          <w:p w:rsidR="00CE0B14" w:rsidRPr="002002CF" w:rsidRDefault="00CE0B14" w:rsidP="00972D76">
            <w:pPr>
              <w:autoSpaceDE w:val="0"/>
              <w:autoSpaceDN w:val="0"/>
              <w:adjustRightInd w:val="0"/>
              <w:ind w:firstLine="709"/>
              <w:jc w:val="both"/>
              <w:rPr>
                <w:rFonts w:ascii="Times New Roman" w:hAnsi="Times New Roman" w:cs="Times New Roman"/>
              </w:rPr>
            </w:pPr>
            <w:r w:rsidRPr="002002CF">
              <w:rPr>
                <w:rFonts w:ascii="Times New Roman" w:hAnsi="Times New Roman" w:cs="Times New Roman"/>
              </w:rPr>
              <w:t xml:space="preserve">Стаж работы в должности – </w:t>
            </w:r>
            <w:r w:rsidRPr="002002CF">
              <w:rPr>
                <w:rFonts w:ascii="Times New Roman" w:hAnsi="Times New Roman" w:cs="Times New Roman"/>
                <w:u w:val="single"/>
              </w:rPr>
              <w:t xml:space="preserve">    </w:t>
            </w:r>
            <w:r w:rsidRPr="002002CF">
              <w:rPr>
                <w:rFonts w:ascii="Times New Roman" w:hAnsi="Times New Roman" w:cs="Times New Roman"/>
                <w:i/>
                <w:u w:val="single"/>
              </w:rPr>
              <w:t>30 лет</w:t>
            </w:r>
            <w:r w:rsidRPr="002002CF">
              <w:rPr>
                <w:rFonts w:ascii="Times New Roman" w:hAnsi="Times New Roman" w:cs="Times New Roman"/>
              </w:rPr>
              <w:t xml:space="preserve">__________________________________________ </w:t>
            </w:r>
          </w:p>
          <w:p w:rsidR="00CE0B14" w:rsidRPr="002002CF" w:rsidRDefault="00CE0B14" w:rsidP="00972D76">
            <w:pPr>
              <w:autoSpaceDE w:val="0"/>
              <w:autoSpaceDN w:val="0"/>
              <w:adjustRightInd w:val="0"/>
              <w:ind w:firstLine="709"/>
              <w:jc w:val="both"/>
              <w:rPr>
                <w:rFonts w:ascii="Times New Roman" w:hAnsi="Times New Roman" w:cs="Times New Roman"/>
              </w:rPr>
            </w:pPr>
            <w:r w:rsidRPr="002002CF">
              <w:rPr>
                <w:rFonts w:ascii="Times New Roman" w:hAnsi="Times New Roman" w:cs="Times New Roman"/>
              </w:rPr>
              <w:t xml:space="preserve">Стаж работы в данной организации образования –  </w:t>
            </w:r>
            <w:r w:rsidRPr="002002CF">
              <w:rPr>
                <w:rFonts w:ascii="Times New Roman" w:hAnsi="Times New Roman" w:cs="Times New Roman"/>
                <w:u w:val="single"/>
              </w:rPr>
              <w:t xml:space="preserve">     </w:t>
            </w:r>
            <w:r w:rsidRPr="002002CF">
              <w:rPr>
                <w:rFonts w:ascii="Times New Roman" w:hAnsi="Times New Roman" w:cs="Times New Roman"/>
                <w:i/>
                <w:u w:val="single"/>
              </w:rPr>
              <w:t>18 лет</w:t>
            </w:r>
            <w:r w:rsidRPr="002002CF">
              <w:rPr>
                <w:rFonts w:ascii="Times New Roman" w:hAnsi="Times New Roman" w:cs="Times New Roman"/>
              </w:rPr>
              <w:t xml:space="preserve">______________________ </w:t>
            </w:r>
          </w:p>
          <w:p w:rsidR="00CE0B14" w:rsidRPr="002002CF" w:rsidRDefault="00CE0B14" w:rsidP="00972D76">
            <w:pPr>
              <w:autoSpaceDE w:val="0"/>
              <w:autoSpaceDN w:val="0"/>
              <w:adjustRightInd w:val="0"/>
              <w:ind w:firstLine="709"/>
              <w:jc w:val="both"/>
              <w:rPr>
                <w:rFonts w:ascii="Times New Roman" w:hAnsi="Times New Roman" w:cs="Times New Roman"/>
              </w:rPr>
            </w:pPr>
            <w:r w:rsidRPr="002002CF">
              <w:rPr>
                <w:rFonts w:ascii="Times New Roman" w:hAnsi="Times New Roman" w:cs="Times New Roman"/>
              </w:rPr>
              <w:t xml:space="preserve">Квалификационная категория и срок ее действия – </w:t>
            </w:r>
            <w:r w:rsidRPr="002002CF">
              <w:rPr>
                <w:rFonts w:ascii="Times New Roman" w:hAnsi="Times New Roman" w:cs="Times New Roman"/>
                <w:i/>
                <w:u w:val="single"/>
              </w:rPr>
              <w:t>высшая, до 21 декабря 2015 года</w:t>
            </w:r>
            <w:r w:rsidRPr="002002CF">
              <w:rPr>
                <w:rFonts w:ascii="Times New Roman" w:hAnsi="Times New Roman" w:cs="Times New Roman"/>
              </w:rPr>
              <w:t xml:space="preserve">__ </w:t>
            </w:r>
          </w:p>
          <w:p w:rsidR="00CE0B14" w:rsidRPr="002002CF" w:rsidRDefault="00CE0B14" w:rsidP="00972D76">
            <w:pPr>
              <w:autoSpaceDE w:val="0"/>
              <w:autoSpaceDN w:val="0"/>
              <w:adjustRightInd w:val="0"/>
              <w:ind w:firstLine="709"/>
              <w:jc w:val="both"/>
              <w:rPr>
                <w:rFonts w:ascii="Times New Roman" w:hAnsi="Times New Roman" w:cs="Times New Roman"/>
                <w:i/>
              </w:rPr>
            </w:pPr>
            <w:r w:rsidRPr="002002CF">
              <w:rPr>
                <w:rFonts w:ascii="Times New Roman" w:hAnsi="Times New Roman" w:cs="Times New Roman"/>
              </w:rPr>
              <w:t xml:space="preserve">Сведения о повышении квалификации: </w:t>
            </w:r>
            <w:r w:rsidRPr="002002CF">
              <w:rPr>
                <w:rFonts w:ascii="Times New Roman" w:hAnsi="Times New Roman" w:cs="Times New Roman"/>
                <w:u w:val="single"/>
              </w:rPr>
              <w:t xml:space="preserve">  </w:t>
            </w:r>
            <w:r w:rsidRPr="002002CF">
              <w:rPr>
                <w:rFonts w:ascii="Times New Roman" w:hAnsi="Times New Roman" w:cs="Times New Roman"/>
                <w:i/>
                <w:u w:val="single"/>
              </w:rPr>
              <w:t xml:space="preserve">ГОУ «Приднестровский государственный институт развития образования», 12-23 ноября 2013 г., повышение квалификации по профилю </w:t>
            </w:r>
            <w:r w:rsidR="00EF21AB" w:rsidRPr="002002CF">
              <w:rPr>
                <w:rFonts w:ascii="Times New Roman" w:hAnsi="Times New Roman" w:cs="Times New Roman"/>
                <w:i/>
                <w:u w:val="single"/>
              </w:rPr>
              <w:t>«</w:t>
            </w:r>
            <w:r w:rsidRPr="002002CF">
              <w:rPr>
                <w:rFonts w:ascii="Times New Roman" w:hAnsi="Times New Roman" w:cs="Times New Roman"/>
                <w:i/>
                <w:u w:val="single"/>
              </w:rPr>
              <w:t>Учитель математики»</w:t>
            </w:r>
            <w:r w:rsidRPr="002002CF">
              <w:rPr>
                <w:rFonts w:ascii="Times New Roman" w:hAnsi="Times New Roman" w:cs="Times New Roman"/>
                <w:i/>
              </w:rPr>
              <w:t>________________________________________________</w:t>
            </w:r>
          </w:p>
          <w:p w:rsidR="00CE0B14" w:rsidRPr="002002CF" w:rsidRDefault="00CE0B14" w:rsidP="00972D76">
            <w:pPr>
              <w:autoSpaceDE w:val="0"/>
              <w:autoSpaceDN w:val="0"/>
              <w:adjustRightInd w:val="0"/>
              <w:ind w:firstLine="709"/>
              <w:jc w:val="both"/>
              <w:rPr>
                <w:rFonts w:ascii="Times New Roman" w:hAnsi="Times New Roman" w:cs="Times New Roman"/>
              </w:rPr>
            </w:pPr>
            <w:r w:rsidRPr="002002CF">
              <w:rPr>
                <w:rFonts w:ascii="Times New Roman" w:hAnsi="Times New Roman" w:cs="Times New Roman"/>
              </w:rPr>
              <w:t xml:space="preserve">Наличие званий и наград, дата их присвоения / вручения: </w:t>
            </w:r>
            <w:r w:rsidRPr="002002CF">
              <w:rPr>
                <w:rFonts w:ascii="Times New Roman" w:hAnsi="Times New Roman" w:cs="Times New Roman"/>
                <w:u w:val="single"/>
              </w:rPr>
              <w:t xml:space="preserve"> </w:t>
            </w:r>
            <w:r w:rsidRPr="002002CF">
              <w:rPr>
                <w:rFonts w:ascii="Times New Roman" w:hAnsi="Times New Roman" w:cs="Times New Roman"/>
                <w:i/>
                <w:u w:val="single"/>
              </w:rPr>
              <w:t>Почетное звание «Отличник народного образования ПМР» (2007), Благодарственное письмо Президента ПМР (2012)</w:t>
            </w:r>
            <w:r w:rsidRPr="002002CF">
              <w:rPr>
                <w:rFonts w:ascii="Times New Roman" w:hAnsi="Times New Roman" w:cs="Times New Roman"/>
              </w:rPr>
              <w:t>______________________________________________________________________</w:t>
            </w:r>
          </w:p>
          <w:p w:rsidR="00CE0B14" w:rsidRPr="002002CF" w:rsidRDefault="00CE0B14" w:rsidP="00972D76">
            <w:pPr>
              <w:shd w:val="clear" w:color="auto" w:fill="FFFFFF"/>
              <w:ind w:firstLine="709"/>
              <w:jc w:val="both"/>
              <w:outlineLvl w:val="3"/>
              <w:rPr>
                <w:rFonts w:ascii="Times New Roman" w:hAnsi="Times New Roman" w:cs="Times New Roman"/>
              </w:rPr>
            </w:pPr>
            <w:r w:rsidRPr="002002CF">
              <w:rPr>
                <w:rFonts w:ascii="Times New Roman" w:hAnsi="Times New Roman" w:cs="Times New Roman"/>
              </w:rPr>
              <w:t>С Положением о</w:t>
            </w:r>
            <w:r w:rsidRPr="002002CF">
              <w:rPr>
                <w:rFonts w:ascii="Times New Roman" w:eastAsia="Times New Roman" w:hAnsi="Times New Roman" w:cs="Times New Roman"/>
                <w:bCs/>
              </w:rPr>
              <w:t xml:space="preserve"> порядке проведения аттестации руководящих и педагогических работников организаций образования Приднестровской Молдавской Республики</w:t>
            </w:r>
            <w:r w:rsidRPr="002002CF">
              <w:rPr>
                <w:rFonts w:ascii="Times New Roman" w:hAnsi="Times New Roman" w:cs="Times New Roman"/>
              </w:rPr>
              <w:t xml:space="preserve"> ознакомле</w:t>
            </w:r>
            <w:proofErr w:type="gramStart"/>
            <w:r w:rsidRPr="002002CF">
              <w:rPr>
                <w:rFonts w:ascii="Times New Roman" w:hAnsi="Times New Roman" w:cs="Times New Roman"/>
              </w:rPr>
              <w:t>н(</w:t>
            </w:r>
            <w:proofErr w:type="gramEnd"/>
            <w:r w:rsidRPr="002002CF">
              <w:rPr>
                <w:rFonts w:ascii="Times New Roman" w:hAnsi="Times New Roman" w:cs="Times New Roman"/>
              </w:rPr>
              <w:t xml:space="preserve">а). </w:t>
            </w:r>
          </w:p>
          <w:p w:rsidR="00CE0B14" w:rsidRPr="002002CF" w:rsidRDefault="00CE0B14" w:rsidP="00972D76">
            <w:pPr>
              <w:autoSpaceDE w:val="0"/>
              <w:autoSpaceDN w:val="0"/>
              <w:adjustRightInd w:val="0"/>
              <w:jc w:val="both"/>
              <w:rPr>
                <w:rFonts w:ascii="Times New Roman" w:hAnsi="Times New Roman" w:cs="Times New Roman"/>
              </w:rPr>
            </w:pPr>
          </w:p>
          <w:p w:rsidR="00CE0B14" w:rsidRPr="002002CF" w:rsidRDefault="00CE0B14" w:rsidP="000B11A6">
            <w:pPr>
              <w:autoSpaceDE w:val="0"/>
              <w:autoSpaceDN w:val="0"/>
              <w:adjustRightInd w:val="0"/>
              <w:jc w:val="both"/>
              <w:rPr>
                <w:rFonts w:ascii="Times New Roman" w:hAnsi="Times New Roman" w:cs="Times New Roman"/>
                <w:sz w:val="24"/>
                <w:szCs w:val="24"/>
              </w:rPr>
            </w:pPr>
            <w:r w:rsidRPr="002002CF">
              <w:rPr>
                <w:rFonts w:ascii="Times New Roman" w:hAnsi="Times New Roman" w:cs="Times New Roman"/>
              </w:rPr>
              <w:t xml:space="preserve">« </w:t>
            </w:r>
            <w:r w:rsidRPr="002002CF">
              <w:rPr>
                <w:rFonts w:ascii="Times New Roman" w:hAnsi="Times New Roman" w:cs="Times New Roman"/>
                <w:u w:val="single"/>
              </w:rPr>
              <w:t xml:space="preserve"> </w:t>
            </w:r>
            <w:r w:rsidR="00E335BA" w:rsidRPr="002002CF">
              <w:rPr>
                <w:rFonts w:ascii="Times New Roman" w:hAnsi="Times New Roman" w:cs="Times New Roman"/>
                <w:i/>
                <w:u w:val="single"/>
              </w:rPr>
              <w:t>1</w:t>
            </w:r>
            <w:r w:rsidRPr="002002CF">
              <w:rPr>
                <w:rFonts w:ascii="Times New Roman" w:hAnsi="Times New Roman" w:cs="Times New Roman"/>
              </w:rPr>
              <w:t xml:space="preserve"> » _</w:t>
            </w:r>
            <w:r w:rsidRPr="002002CF">
              <w:rPr>
                <w:rFonts w:ascii="Times New Roman" w:hAnsi="Times New Roman" w:cs="Times New Roman"/>
                <w:i/>
                <w:u w:val="single"/>
              </w:rPr>
              <w:t>сентября</w:t>
            </w:r>
            <w:r w:rsidRPr="002002CF">
              <w:rPr>
                <w:rFonts w:ascii="Times New Roman" w:hAnsi="Times New Roman" w:cs="Times New Roman"/>
              </w:rPr>
              <w:t xml:space="preserve">_  2015 г. </w:t>
            </w:r>
            <w:r w:rsidRPr="002002CF">
              <w:rPr>
                <w:rFonts w:ascii="Times New Roman" w:hAnsi="Times New Roman" w:cs="Times New Roman"/>
              </w:rPr>
              <w:tab/>
            </w:r>
            <w:r w:rsidRPr="002002CF">
              <w:rPr>
                <w:rFonts w:ascii="Times New Roman" w:hAnsi="Times New Roman" w:cs="Times New Roman"/>
              </w:rPr>
              <w:tab/>
              <w:t xml:space="preserve">                   </w:t>
            </w:r>
            <w:r w:rsidR="00EF21AB" w:rsidRPr="002002CF">
              <w:rPr>
                <w:rFonts w:ascii="Times New Roman" w:hAnsi="Times New Roman" w:cs="Times New Roman"/>
                <w:i/>
              </w:rPr>
              <w:t>Подпись</w:t>
            </w:r>
            <w:r w:rsidR="00EF21AB" w:rsidRPr="002002CF">
              <w:rPr>
                <w:rFonts w:ascii="Times New Roman" w:hAnsi="Times New Roman" w:cs="Times New Roman"/>
              </w:rPr>
              <w:t xml:space="preserve"> </w:t>
            </w:r>
            <w:r w:rsidRPr="002002CF">
              <w:rPr>
                <w:rFonts w:ascii="Times New Roman" w:hAnsi="Times New Roman" w:cs="Times New Roman"/>
              </w:rPr>
              <w:t xml:space="preserve">                                       </w:t>
            </w:r>
            <w:r w:rsidR="00B946DF" w:rsidRPr="002002CF">
              <w:rPr>
                <w:rFonts w:ascii="Times New Roman" w:hAnsi="Times New Roman" w:cs="Times New Roman"/>
              </w:rPr>
              <w:t xml:space="preserve">         </w:t>
            </w:r>
            <w:r w:rsidRPr="002002CF">
              <w:rPr>
                <w:rFonts w:ascii="Times New Roman" w:hAnsi="Times New Roman" w:cs="Times New Roman"/>
                <w:i/>
              </w:rPr>
              <w:t>И.И. Иванов</w:t>
            </w:r>
            <w:r w:rsidRPr="002002CF">
              <w:rPr>
                <w:rFonts w:ascii="Times New Roman" w:hAnsi="Times New Roman" w:cs="Times New Roman"/>
              </w:rPr>
              <w:t xml:space="preserve">  </w:t>
            </w:r>
            <w:r w:rsidRPr="002002CF">
              <w:rPr>
                <w:rFonts w:ascii="Times New Roman" w:hAnsi="Times New Roman" w:cs="Times New Roman"/>
                <w:sz w:val="24"/>
                <w:szCs w:val="24"/>
                <w:vertAlign w:val="superscript"/>
              </w:rPr>
              <w:t xml:space="preserve">          </w:t>
            </w:r>
          </w:p>
        </w:tc>
      </w:tr>
    </w:tbl>
    <w:p w:rsidR="00CE19F1" w:rsidRPr="00F54E1C" w:rsidRDefault="00A05AB2" w:rsidP="000B11A6">
      <w:pPr>
        <w:pStyle w:val="a3"/>
        <w:spacing w:line="276" w:lineRule="auto"/>
        <w:ind w:firstLine="709"/>
        <w:jc w:val="both"/>
        <w:rPr>
          <w:rFonts w:ascii="Times New Roman" w:hAnsi="Times New Roman" w:cs="Times New Roman"/>
          <w:sz w:val="24"/>
          <w:szCs w:val="24"/>
          <w:u w:val="single"/>
        </w:rPr>
      </w:pPr>
      <w:r w:rsidRPr="002002CF">
        <w:rPr>
          <w:rFonts w:ascii="Times New Roman" w:hAnsi="Times New Roman" w:cs="Times New Roman"/>
          <w:sz w:val="24"/>
          <w:szCs w:val="24"/>
        </w:rPr>
        <w:lastRenderedPageBreak/>
        <w:t xml:space="preserve">На основании поданных в соответствующую аттестационную комиссию заявлений секретарем комиссии </w:t>
      </w:r>
      <w:r w:rsidR="00876E7A" w:rsidRPr="00F54E1C">
        <w:rPr>
          <w:rFonts w:ascii="Times New Roman" w:hAnsi="Times New Roman" w:cs="Times New Roman"/>
          <w:sz w:val="24"/>
          <w:szCs w:val="24"/>
          <w:highlight w:val="yellow"/>
          <w:u w:val="single"/>
        </w:rPr>
        <w:t xml:space="preserve">в срок до 20 сентября </w:t>
      </w:r>
      <w:r w:rsidRPr="00F54E1C">
        <w:rPr>
          <w:rFonts w:ascii="Times New Roman" w:hAnsi="Times New Roman" w:cs="Times New Roman"/>
          <w:sz w:val="24"/>
          <w:szCs w:val="24"/>
          <w:highlight w:val="yellow"/>
          <w:u w:val="single"/>
        </w:rPr>
        <w:t>составляется</w:t>
      </w:r>
      <w:r w:rsidR="00CE19F1" w:rsidRPr="00F54E1C">
        <w:rPr>
          <w:rFonts w:ascii="Times New Roman" w:hAnsi="Times New Roman" w:cs="Times New Roman"/>
          <w:sz w:val="24"/>
          <w:szCs w:val="24"/>
          <w:highlight w:val="yellow"/>
          <w:u w:val="single"/>
        </w:rPr>
        <w:t xml:space="preserve"> </w:t>
      </w:r>
      <w:r w:rsidRPr="00F54E1C">
        <w:rPr>
          <w:rFonts w:ascii="Times New Roman" w:hAnsi="Times New Roman" w:cs="Times New Roman"/>
          <w:sz w:val="24"/>
          <w:szCs w:val="24"/>
          <w:highlight w:val="magenta"/>
          <w:u w:val="single"/>
        </w:rPr>
        <w:t xml:space="preserve">график </w:t>
      </w:r>
      <w:r w:rsidR="00876E7A" w:rsidRPr="00F54E1C">
        <w:rPr>
          <w:rFonts w:ascii="Times New Roman" w:hAnsi="Times New Roman" w:cs="Times New Roman"/>
          <w:sz w:val="24"/>
          <w:szCs w:val="24"/>
          <w:highlight w:val="magenta"/>
          <w:u w:val="single"/>
        </w:rPr>
        <w:t xml:space="preserve">заседаний аттестационной комиссии </w:t>
      </w:r>
      <w:r w:rsidR="00876E7A" w:rsidRPr="00F54E1C">
        <w:rPr>
          <w:rFonts w:ascii="Times New Roman" w:hAnsi="Times New Roman" w:cs="Times New Roman"/>
          <w:sz w:val="24"/>
          <w:szCs w:val="24"/>
          <w:highlight w:val="yellow"/>
          <w:u w:val="single"/>
        </w:rPr>
        <w:t>на очередной учебный год</w:t>
      </w:r>
      <w:r w:rsidR="00CE19F1" w:rsidRPr="00F54E1C">
        <w:rPr>
          <w:rFonts w:ascii="Times New Roman" w:hAnsi="Times New Roman" w:cs="Times New Roman"/>
          <w:sz w:val="24"/>
          <w:szCs w:val="24"/>
          <w:highlight w:val="yellow"/>
          <w:u w:val="single"/>
        </w:rPr>
        <w:t xml:space="preserve">,  </w:t>
      </w:r>
      <w:r w:rsidR="00876E7A" w:rsidRPr="00F54E1C">
        <w:rPr>
          <w:rFonts w:ascii="Times New Roman" w:hAnsi="Times New Roman" w:cs="Times New Roman"/>
          <w:sz w:val="24"/>
          <w:szCs w:val="24"/>
          <w:highlight w:val="magenta"/>
          <w:u w:val="single"/>
        </w:rPr>
        <w:t xml:space="preserve">график аттестации работников </w:t>
      </w:r>
      <w:r w:rsidR="00876E7A" w:rsidRPr="00F54E1C">
        <w:rPr>
          <w:rFonts w:ascii="Times New Roman" w:hAnsi="Times New Roman" w:cs="Times New Roman"/>
          <w:sz w:val="24"/>
          <w:szCs w:val="24"/>
          <w:highlight w:val="yellow"/>
          <w:u w:val="single"/>
        </w:rPr>
        <w:t>(с учетом указанн</w:t>
      </w:r>
      <w:r w:rsidR="00A72445" w:rsidRPr="00F54E1C">
        <w:rPr>
          <w:rFonts w:ascii="Times New Roman" w:hAnsi="Times New Roman" w:cs="Times New Roman"/>
          <w:sz w:val="24"/>
          <w:szCs w:val="24"/>
          <w:highlight w:val="yellow"/>
          <w:u w:val="single"/>
        </w:rPr>
        <w:t>ого</w:t>
      </w:r>
      <w:r w:rsidR="00876E7A" w:rsidRPr="00F54E1C">
        <w:rPr>
          <w:rFonts w:ascii="Times New Roman" w:hAnsi="Times New Roman" w:cs="Times New Roman"/>
          <w:sz w:val="24"/>
          <w:szCs w:val="24"/>
          <w:highlight w:val="yellow"/>
          <w:u w:val="single"/>
        </w:rPr>
        <w:t xml:space="preserve"> в заявлении срок</w:t>
      </w:r>
      <w:r w:rsidR="00A72445" w:rsidRPr="00F54E1C">
        <w:rPr>
          <w:rFonts w:ascii="Times New Roman" w:hAnsi="Times New Roman" w:cs="Times New Roman"/>
          <w:sz w:val="24"/>
          <w:szCs w:val="24"/>
          <w:highlight w:val="yellow"/>
          <w:u w:val="single"/>
        </w:rPr>
        <w:t>а</w:t>
      </w:r>
      <w:r w:rsidR="00876E7A" w:rsidRPr="00F54E1C">
        <w:rPr>
          <w:rFonts w:ascii="Times New Roman" w:hAnsi="Times New Roman" w:cs="Times New Roman"/>
          <w:sz w:val="24"/>
          <w:szCs w:val="24"/>
          <w:highlight w:val="yellow"/>
          <w:u w:val="single"/>
        </w:rPr>
        <w:t xml:space="preserve"> действия </w:t>
      </w:r>
      <w:r w:rsidR="00CE19F1" w:rsidRPr="00F54E1C">
        <w:rPr>
          <w:rFonts w:ascii="Times New Roman" w:hAnsi="Times New Roman" w:cs="Times New Roman"/>
          <w:sz w:val="24"/>
          <w:szCs w:val="24"/>
          <w:highlight w:val="yellow"/>
          <w:u w:val="single"/>
        </w:rPr>
        <w:t xml:space="preserve">имеющейся </w:t>
      </w:r>
      <w:r w:rsidR="00876E7A" w:rsidRPr="00F54E1C">
        <w:rPr>
          <w:rFonts w:ascii="Times New Roman" w:hAnsi="Times New Roman" w:cs="Times New Roman"/>
          <w:sz w:val="24"/>
          <w:szCs w:val="24"/>
          <w:highlight w:val="yellow"/>
          <w:u w:val="single"/>
        </w:rPr>
        <w:t>квалификационной категории)</w:t>
      </w:r>
      <w:r w:rsidR="00CE19F1" w:rsidRPr="00F54E1C">
        <w:rPr>
          <w:rFonts w:ascii="Times New Roman" w:hAnsi="Times New Roman" w:cs="Times New Roman"/>
          <w:sz w:val="24"/>
          <w:szCs w:val="24"/>
          <w:highlight w:val="yellow"/>
          <w:u w:val="single"/>
        </w:rPr>
        <w:t xml:space="preserve"> и </w:t>
      </w:r>
      <w:r w:rsidR="00CE19F1" w:rsidRPr="00F54E1C">
        <w:rPr>
          <w:rFonts w:ascii="Times New Roman" w:hAnsi="Times New Roman" w:cs="Times New Roman"/>
          <w:sz w:val="24"/>
          <w:szCs w:val="24"/>
          <w:highlight w:val="magenta"/>
          <w:u w:val="single"/>
        </w:rPr>
        <w:t xml:space="preserve">формируется состав экспертных групп </w:t>
      </w:r>
      <w:r w:rsidR="00F90B3D" w:rsidRPr="00F54E1C">
        <w:rPr>
          <w:rFonts w:ascii="Times New Roman" w:hAnsi="Times New Roman" w:cs="Times New Roman"/>
          <w:sz w:val="24"/>
          <w:szCs w:val="24"/>
          <w:highlight w:val="yellow"/>
          <w:u w:val="single"/>
        </w:rPr>
        <w:t>в отношении</w:t>
      </w:r>
      <w:r w:rsidR="00CE19F1" w:rsidRPr="00F54E1C">
        <w:rPr>
          <w:rFonts w:ascii="Times New Roman" w:hAnsi="Times New Roman" w:cs="Times New Roman"/>
          <w:sz w:val="24"/>
          <w:szCs w:val="24"/>
          <w:highlight w:val="yellow"/>
          <w:u w:val="single"/>
        </w:rPr>
        <w:t xml:space="preserve"> аттестующи</w:t>
      </w:r>
      <w:r w:rsidR="00F90B3D" w:rsidRPr="00F54E1C">
        <w:rPr>
          <w:rFonts w:ascii="Times New Roman" w:hAnsi="Times New Roman" w:cs="Times New Roman"/>
          <w:sz w:val="24"/>
          <w:szCs w:val="24"/>
          <w:highlight w:val="yellow"/>
          <w:u w:val="single"/>
        </w:rPr>
        <w:t xml:space="preserve">хся </w:t>
      </w:r>
      <w:r w:rsidR="00CE19F1" w:rsidRPr="00F54E1C">
        <w:rPr>
          <w:rFonts w:ascii="Times New Roman" w:hAnsi="Times New Roman" w:cs="Times New Roman"/>
          <w:sz w:val="24"/>
          <w:szCs w:val="24"/>
          <w:highlight w:val="yellow"/>
          <w:u w:val="single"/>
        </w:rPr>
        <w:t>работник</w:t>
      </w:r>
      <w:r w:rsidR="00F90B3D" w:rsidRPr="00F54E1C">
        <w:rPr>
          <w:rFonts w:ascii="Times New Roman" w:hAnsi="Times New Roman" w:cs="Times New Roman"/>
          <w:sz w:val="24"/>
          <w:szCs w:val="24"/>
          <w:highlight w:val="yellow"/>
          <w:u w:val="single"/>
        </w:rPr>
        <w:t>ов</w:t>
      </w:r>
      <w:r w:rsidR="00CE19F1" w:rsidRPr="00F54E1C">
        <w:rPr>
          <w:rFonts w:ascii="Times New Roman" w:hAnsi="Times New Roman" w:cs="Times New Roman"/>
          <w:sz w:val="24"/>
          <w:szCs w:val="24"/>
          <w:highlight w:val="yellow"/>
          <w:u w:val="single"/>
        </w:rPr>
        <w:t xml:space="preserve">. </w:t>
      </w:r>
      <w:r w:rsidR="00F90B3D" w:rsidRPr="00F54E1C">
        <w:rPr>
          <w:rFonts w:ascii="Times New Roman" w:hAnsi="Times New Roman" w:cs="Times New Roman"/>
          <w:sz w:val="24"/>
          <w:szCs w:val="24"/>
          <w:highlight w:val="yellow"/>
          <w:u w:val="single"/>
        </w:rPr>
        <w:t>Г</w:t>
      </w:r>
      <w:r w:rsidR="00CE19F1" w:rsidRPr="00F54E1C">
        <w:rPr>
          <w:rFonts w:ascii="Times New Roman" w:hAnsi="Times New Roman" w:cs="Times New Roman"/>
          <w:sz w:val="24"/>
          <w:szCs w:val="24"/>
          <w:highlight w:val="yellow"/>
          <w:u w:val="single"/>
        </w:rPr>
        <w:t>рафик</w:t>
      </w:r>
      <w:r w:rsidR="00F90B3D" w:rsidRPr="00F54E1C">
        <w:rPr>
          <w:rFonts w:ascii="Times New Roman" w:hAnsi="Times New Roman" w:cs="Times New Roman"/>
          <w:sz w:val="24"/>
          <w:szCs w:val="24"/>
          <w:highlight w:val="yellow"/>
          <w:u w:val="single"/>
        </w:rPr>
        <w:t>и</w:t>
      </w:r>
      <w:r w:rsidR="00CE19F1" w:rsidRPr="00F54E1C">
        <w:rPr>
          <w:rFonts w:ascii="Times New Roman" w:hAnsi="Times New Roman" w:cs="Times New Roman"/>
          <w:sz w:val="24"/>
          <w:szCs w:val="24"/>
          <w:highlight w:val="yellow"/>
          <w:u w:val="single"/>
        </w:rPr>
        <w:t xml:space="preserve"> и состав экспертных групп можно утвердить как одним локальным правовым актом (приказом), так и отдельными правовыми актами.</w:t>
      </w:r>
    </w:p>
    <w:p w:rsidR="00703361" w:rsidRPr="002002CF" w:rsidRDefault="00F90B3D" w:rsidP="000B11A6">
      <w:pPr>
        <w:shd w:val="clear" w:color="auto" w:fill="FFFFFF"/>
        <w:spacing w:after="0"/>
        <w:ind w:firstLine="709"/>
        <w:jc w:val="both"/>
        <w:rPr>
          <w:rFonts w:ascii="Times New Roman" w:hAnsi="Times New Roman" w:cs="Times New Roman"/>
          <w:sz w:val="24"/>
          <w:szCs w:val="24"/>
        </w:rPr>
      </w:pPr>
      <w:r w:rsidRPr="002002CF">
        <w:rPr>
          <w:rFonts w:ascii="Times New Roman" w:hAnsi="Times New Roman" w:cs="Times New Roman"/>
          <w:sz w:val="24"/>
          <w:szCs w:val="24"/>
        </w:rPr>
        <w:t>К</w:t>
      </w:r>
      <w:r w:rsidR="00414656" w:rsidRPr="002002CF">
        <w:rPr>
          <w:rFonts w:ascii="Times New Roman" w:hAnsi="Times New Roman" w:cs="Times New Roman"/>
          <w:sz w:val="24"/>
          <w:szCs w:val="24"/>
        </w:rPr>
        <w:t>онстатирующ</w:t>
      </w:r>
      <w:r w:rsidRPr="002002CF">
        <w:rPr>
          <w:rFonts w:ascii="Times New Roman" w:hAnsi="Times New Roman" w:cs="Times New Roman"/>
          <w:sz w:val="24"/>
          <w:szCs w:val="24"/>
        </w:rPr>
        <w:t>ая</w:t>
      </w:r>
      <w:r w:rsidR="00414656" w:rsidRPr="002002CF">
        <w:rPr>
          <w:rFonts w:ascii="Times New Roman" w:hAnsi="Times New Roman" w:cs="Times New Roman"/>
          <w:sz w:val="24"/>
          <w:szCs w:val="24"/>
        </w:rPr>
        <w:t xml:space="preserve"> част</w:t>
      </w:r>
      <w:r w:rsidRPr="002002CF">
        <w:rPr>
          <w:rFonts w:ascii="Times New Roman" w:hAnsi="Times New Roman" w:cs="Times New Roman"/>
          <w:sz w:val="24"/>
          <w:szCs w:val="24"/>
        </w:rPr>
        <w:t>ь</w:t>
      </w:r>
      <w:r w:rsidR="00414656" w:rsidRPr="002002CF">
        <w:rPr>
          <w:rFonts w:ascii="Times New Roman" w:hAnsi="Times New Roman" w:cs="Times New Roman"/>
          <w:sz w:val="24"/>
          <w:szCs w:val="24"/>
        </w:rPr>
        <w:t xml:space="preserve"> </w:t>
      </w:r>
      <w:r w:rsidR="00685CEF" w:rsidRPr="002002CF">
        <w:rPr>
          <w:rFonts w:ascii="Times New Roman" w:hAnsi="Times New Roman" w:cs="Times New Roman"/>
          <w:sz w:val="24"/>
          <w:szCs w:val="24"/>
        </w:rPr>
        <w:t>(преамбул</w:t>
      </w:r>
      <w:r w:rsidRPr="002002CF">
        <w:rPr>
          <w:rFonts w:ascii="Times New Roman" w:hAnsi="Times New Roman" w:cs="Times New Roman"/>
          <w:sz w:val="24"/>
          <w:szCs w:val="24"/>
        </w:rPr>
        <w:t>а</w:t>
      </w:r>
      <w:r w:rsidR="00685CEF" w:rsidRPr="002002CF">
        <w:rPr>
          <w:rFonts w:ascii="Times New Roman" w:hAnsi="Times New Roman" w:cs="Times New Roman"/>
          <w:sz w:val="24"/>
          <w:szCs w:val="24"/>
        </w:rPr>
        <w:t xml:space="preserve">) любого </w:t>
      </w:r>
      <w:r w:rsidR="00414656" w:rsidRPr="002002CF">
        <w:rPr>
          <w:rFonts w:ascii="Times New Roman" w:hAnsi="Times New Roman" w:cs="Times New Roman"/>
          <w:sz w:val="24"/>
          <w:szCs w:val="24"/>
        </w:rPr>
        <w:t xml:space="preserve">приказа </w:t>
      </w:r>
      <w:r w:rsidRPr="002002CF">
        <w:rPr>
          <w:rFonts w:ascii="Times New Roman" w:hAnsi="Times New Roman" w:cs="Times New Roman"/>
          <w:sz w:val="24"/>
          <w:szCs w:val="24"/>
        </w:rPr>
        <w:t>должна содержать</w:t>
      </w:r>
      <w:r w:rsidR="00703361" w:rsidRPr="002002CF">
        <w:rPr>
          <w:rFonts w:ascii="Times New Roman" w:hAnsi="Times New Roman" w:cs="Times New Roman"/>
          <w:sz w:val="24"/>
          <w:szCs w:val="24"/>
        </w:rPr>
        <w:t xml:space="preserve"> ссылку на нормативную базу, ставшую основанием издания приказа</w:t>
      </w:r>
      <w:r w:rsidRPr="002002CF">
        <w:rPr>
          <w:rFonts w:ascii="Times New Roman" w:hAnsi="Times New Roman" w:cs="Times New Roman"/>
          <w:sz w:val="24"/>
          <w:szCs w:val="24"/>
        </w:rPr>
        <w:t>,</w:t>
      </w:r>
      <w:r w:rsidR="00703361" w:rsidRPr="002002CF">
        <w:rPr>
          <w:rFonts w:ascii="Times New Roman" w:hAnsi="Times New Roman" w:cs="Times New Roman"/>
          <w:sz w:val="24"/>
          <w:szCs w:val="24"/>
        </w:rPr>
        <w:t xml:space="preserve"> и цели его издания. </w:t>
      </w:r>
      <w:r w:rsidR="00685CEF" w:rsidRPr="002002CF">
        <w:rPr>
          <w:rFonts w:ascii="Times New Roman" w:hAnsi="Times New Roman" w:cs="Times New Roman"/>
          <w:sz w:val="24"/>
          <w:szCs w:val="24"/>
        </w:rPr>
        <w:t>При утверждении</w:t>
      </w:r>
      <w:r w:rsidR="004E162A" w:rsidRPr="002002CF">
        <w:rPr>
          <w:rFonts w:ascii="Times New Roman" w:hAnsi="Times New Roman" w:cs="Times New Roman"/>
          <w:sz w:val="24"/>
          <w:szCs w:val="24"/>
        </w:rPr>
        <w:t xml:space="preserve"> </w:t>
      </w:r>
      <w:r w:rsidR="00685CEF" w:rsidRPr="002002CF">
        <w:rPr>
          <w:rFonts w:ascii="Times New Roman" w:hAnsi="Times New Roman" w:cs="Times New Roman"/>
          <w:sz w:val="24"/>
          <w:szCs w:val="24"/>
        </w:rPr>
        <w:t xml:space="preserve">графиков заседания аттестационной комиссии и </w:t>
      </w:r>
      <w:proofErr w:type="gramStart"/>
      <w:r w:rsidR="004E162A" w:rsidRPr="002002CF">
        <w:rPr>
          <w:rFonts w:ascii="Times New Roman" w:hAnsi="Times New Roman" w:cs="Times New Roman"/>
          <w:sz w:val="24"/>
          <w:szCs w:val="24"/>
        </w:rPr>
        <w:t>аттестации</w:t>
      </w:r>
      <w:proofErr w:type="gramEnd"/>
      <w:r w:rsidR="004E162A" w:rsidRPr="002002CF">
        <w:rPr>
          <w:rFonts w:ascii="Times New Roman" w:hAnsi="Times New Roman" w:cs="Times New Roman"/>
          <w:sz w:val="24"/>
          <w:szCs w:val="24"/>
        </w:rPr>
        <w:t xml:space="preserve"> руководящих и педагогических работников организаций образования</w:t>
      </w:r>
      <w:r w:rsidR="00685CEF" w:rsidRPr="002002CF">
        <w:rPr>
          <w:rFonts w:ascii="Times New Roman" w:hAnsi="Times New Roman" w:cs="Times New Roman"/>
          <w:sz w:val="24"/>
          <w:szCs w:val="24"/>
        </w:rPr>
        <w:t xml:space="preserve"> в </w:t>
      </w:r>
      <w:r w:rsidR="00703361" w:rsidRPr="002002CF">
        <w:rPr>
          <w:rFonts w:ascii="Times New Roman" w:hAnsi="Times New Roman" w:cs="Times New Roman"/>
          <w:sz w:val="24"/>
          <w:szCs w:val="24"/>
        </w:rPr>
        <w:t xml:space="preserve">качестве нормативного обоснования </w:t>
      </w:r>
      <w:r w:rsidR="00685CEF" w:rsidRPr="002002CF">
        <w:rPr>
          <w:rFonts w:ascii="Times New Roman" w:hAnsi="Times New Roman" w:cs="Times New Roman"/>
          <w:sz w:val="24"/>
          <w:szCs w:val="24"/>
        </w:rPr>
        <w:t xml:space="preserve">приказа </w:t>
      </w:r>
      <w:r w:rsidR="00703361" w:rsidRPr="002002CF">
        <w:rPr>
          <w:rFonts w:ascii="Times New Roman" w:hAnsi="Times New Roman" w:cs="Times New Roman"/>
          <w:sz w:val="24"/>
          <w:szCs w:val="24"/>
        </w:rPr>
        <w:t xml:space="preserve">указываются </w:t>
      </w:r>
      <w:r w:rsidR="00703361" w:rsidRPr="002002CF">
        <w:rPr>
          <w:rStyle w:val="ac"/>
          <w:rFonts w:eastAsiaTheme="minorEastAsia"/>
          <w:szCs w:val="24"/>
        </w:rPr>
        <w:t>Закон Приднестровской Молдавской Республики</w:t>
      </w:r>
      <w:r w:rsidR="00685CEF" w:rsidRPr="002002CF">
        <w:rPr>
          <w:rStyle w:val="ac"/>
          <w:rFonts w:eastAsiaTheme="minorEastAsia"/>
          <w:szCs w:val="24"/>
        </w:rPr>
        <w:t xml:space="preserve"> </w:t>
      </w:r>
      <w:r w:rsidR="00703361" w:rsidRPr="002002CF">
        <w:rPr>
          <w:rStyle w:val="ac"/>
          <w:rFonts w:eastAsiaTheme="minorEastAsia"/>
          <w:szCs w:val="24"/>
        </w:rPr>
        <w:t xml:space="preserve">от 27 июня 2003 года № </w:t>
      </w:r>
      <w:r w:rsidR="00703361" w:rsidRPr="002002CF">
        <w:rPr>
          <w:rStyle w:val="ac"/>
          <w:rFonts w:eastAsiaTheme="minorEastAsia"/>
          <w:szCs w:val="24"/>
          <w:lang w:eastAsia="en-US"/>
        </w:rPr>
        <w:t>294-3-</w:t>
      </w:r>
      <w:r w:rsidR="00703361" w:rsidRPr="002002CF">
        <w:rPr>
          <w:rStyle w:val="ac"/>
          <w:rFonts w:eastAsiaTheme="minorEastAsia"/>
          <w:szCs w:val="24"/>
          <w:lang w:val="en-US" w:eastAsia="en-US"/>
        </w:rPr>
        <w:t>III</w:t>
      </w:r>
      <w:r w:rsidR="00703361" w:rsidRPr="002002CF">
        <w:rPr>
          <w:rStyle w:val="ac"/>
          <w:rFonts w:eastAsiaTheme="minorEastAsia"/>
          <w:szCs w:val="24"/>
          <w:lang w:eastAsia="en-US"/>
        </w:rPr>
        <w:t xml:space="preserve"> </w:t>
      </w:r>
      <w:r w:rsidR="00703361" w:rsidRPr="002002CF">
        <w:rPr>
          <w:rStyle w:val="ac"/>
          <w:rFonts w:eastAsiaTheme="minorEastAsia"/>
          <w:szCs w:val="24"/>
        </w:rPr>
        <w:t>«Об образовании» (САЗ 03-26) в текущей редакции</w:t>
      </w:r>
      <w:r w:rsidR="00685CEF" w:rsidRPr="002002CF">
        <w:rPr>
          <w:rStyle w:val="ac"/>
          <w:rFonts w:eastAsiaTheme="minorEastAsia"/>
          <w:szCs w:val="24"/>
        </w:rPr>
        <w:t xml:space="preserve"> и</w:t>
      </w:r>
      <w:r w:rsidR="00703361" w:rsidRPr="002002CF">
        <w:rPr>
          <w:sz w:val="24"/>
          <w:szCs w:val="24"/>
        </w:rPr>
        <w:t xml:space="preserve"> </w:t>
      </w:r>
      <w:r w:rsidR="00703361" w:rsidRPr="002002CF">
        <w:rPr>
          <w:rFonts w:ascii="Times New Roman" w:hAnsi="Times New Roman" w:cs="Times New Roman"/>
          <w:sz w:val="24"/>
          <w:szCs w:val="24"/>
        </w:rPr>
        <w:t xml:space="preserve">Приказ Министерства просвещения Приднестровской Молдавской Республики от </w:t>
      </w:r>
      <w:r w:rsidR="00EF21AB" w:rsidRPr="002002CF">
        <w:rPr>
          <w:rFonts w:ascii="Times New Roman" w:hAnsi="Times New Roman" w:cs="Times New Roman"/>
          <w:sz w:val="24"/>
          <w:szCs w:val="24"/>
        </w:rPr>
        <w:t>3</w:t>
      </w:r>
      <w:r w:rsidR="00703361" w:rsidRPr="002002CF">
        <w:rPr>
          <w:rFonts w:ascii="Times New Roman" w:hAnsi="Times New Roman" w:cs="Times New Roman"/>
          <w:sz w:val="24"/>
          <w:szCs w:val="24"/>
        </w:rPr>
        <w:t xml:space="preserve"> </w:t>
      </w:r>
      <w:r w:rsidR="00EF21AB" w:rsidRPr="002002CF">
        <w:rPr>
          <w:rFonts w:ascii="Times New Roman" w:hAnsi="Times New Roman" w:cs="Times New Roman"/>
          <w:sz w:val="24"/>
          <w:szCs w:val="24"/>
        </w:rPr>
        <w:t>сентября</w:t>
      </w:r>
      <w:r w:rsidR="00703361" w:rsidRPr="002002CF">
        <w:rPr>
          <w:rFonts w:ascii="Times New Roman" w:hAnsi="Times New Roman" w:cs="Times New Roman"/>
          <w:sz w:val="24"/>
          <w:szCs w:val="24"/>
        </w:rPr>
        <w:t xml:space="preserve"> 201</w:t>
      </w:r>
      <w:r w:rsidR="00EF21AB" w:rsidRPr="002002CF">
        <w:rPr>
          <w:rFonts w:ascii="Times New Roman" w:hAnsi="Times New Roman" w:cs="Times New Roman"/>
          <w:sz w:val="24"/>
          <w:szCs w:val="24"/>
        </w:rPr>
        <w:t>5</w:t>
      </w:r>
      <w:r w:rsidR="00703361" w:rsidRPr="002002CF">
        <w:rPr>
          <w:rFonts w:ascii="Times New Roman" w:hAnsi="Times New Roman" w:cs="Times New Roman"/>
          <w:sz w:val="24"/>
          <w:szCs w:val="24"/>
        </w:rPr>
        <w:t xml:space="preserve"> года № </w:t>
      </w:r>
      <w:r w:rsidR="00EF21AB" w:rsidRPr="002002CF">
        <w:rPr>
          <w:rFonts w:ascii="Times New Roman" w:hAnsi="Times New Roman" w:cs="Times New Roman"/>
          <w:sz w:val="24"/>
          <w:szCs w:val="24"/>
        </w:rPr>
        <w:t>919</w:t>
      </w:r>
      <w:r w:rsidR="00703361" w:rsidRPr="002002CF">
        <w:rPr>
          <w:rFonts w:ascii="Times New Roman" w:hAnsi="Times New Roman" w:cs="Times New Roman"/>
          <w:sz w:val="24"/>
          <w:szCs w:val="24"/>
        </w:rPr>
        <w:t xml:space="preserve"> </w:t>
      </w:r>
      <w:r w:rsidR="00EF21AB" w:rsidRPr="002002CF">
        <w:rPr>
          <w:rFonts w:ascii="Times New Roman" w:hAnsi="Times New Roman" w:cs="Times New Roman"/>
          <w:sz w:val="24"/>
          <w:szCs w:val="24"/>
        </w:rPr>
        <w:t xml:space="preserve">   </w:t>
      </w:r>
      <w:r w:rsidR="00703361" w:rsidRPr="002002CF">
        <w:rPr>
          <w:rFonts w:ascii="Times New Roman" w:hAnsi="Times New Roman" w:cs="Times New Roman"/>
          <w:sz w:val="24"/>
          <w:szCs w:val="24"/>
        </w:rPr>
        <w:t xml:space="preserve">«Об утверждении Положения </w:t>
      </w:r>
      <w:r w:rsidR="00EF21AB" w:rsidRPr="002002CF">
        <w:rPr>
          <w:rFonts w:ascii="Times New Roman" w:hAnsi="Times New Roman" w:cs="Times New Roman"/>
          <w:sz w:val="24"/>
          <w:szCs w:val="24"/>
        </w:rPr>
        <w:t>о</w:t>
      </w:r>
      <w:r w:rsidR="00703361" w:rsidRPr="002002CF">
        <w:rPr>
          <w:rFonts w:ascii="Times New Roman" w:hAnsi="Times New Roman" w:cs="Times New Roman"/>
          <w:sz w:val="24"/>
          <w:szCs w:val="24"/>
        </w:rPr>
        <w:t xml:space="preserve"> </w:t>
      </w:r>
      <w:r w:rsidR="00EF21AB" w:rsidRPr="002002CF">
        <w:rPr>
          <w:rFonts w:ascii="Times New Roman" w:hAnsi="Times New Roman" w:cs="Times New Roman"/>
          <w:sz w:val="24"/>
          <w:szCs w:val="24"/>
        </w:rPr>
        <w:t xml:space="preserve">порядке проведения </w:t>
      </w:r>
      <w:r w:rsidR="00703361" w:rsidRPr="002002CF">
        <w:rPr>
          <w:rFonts w:ascii="Times New Roman" w:hAnsi="Times New Roman" w:cs="Times New Roman"/>
          <w:sz w:val="24"/>
          <w:szCs w:val="24"/>
        </w:rPr>
        <w:t>аттестации руководящих и педагогических работников организаций образования Приднестровской Молдавской Республики» (САЗ 1</w:t>
      </w:r>
      <w:r w:rsidR="00EF21AB" w:rsidRPr="002002CF">
        <w:rPr>
          <w:rFonts w:ascii="Times New Roman" w:hAnsi="Times New Roman" w:cs="Times New Roman"/>
          <w:sz w:val="24"/>
          <w:szCs w:val="24"/>
        </w:rPr>
        <w:t>5</w:t>
      </w:r>
      <w:r w:rsidR="00703361" w:rsidRPr="002002CF">
        <w:rPr>
          <w:rFonts w:ascii="Times New Roman" w:hAnsi="Times New Roman" w:cs="Times New Roman"/>
          <w:sz w:val="24"/>
          <w:szCs w:val="24"/>
        </w:rPr>
        <w:t>-</w:t>
      </w:r>
      <w:r w:rsidRPr="002002CF">
        <w:rPr>
          <w:rFonts w:ascii="Times New Roman" w:hAnsi="Times New Roman" w:cs="Times New Roman"/>
          <w:sz w:val="24"/>
          <w:szCs w:val="24"/>
        </w:rPr>
        <w:t>46</w:t>
      </w:r>
      <w:r w:rsidR="00703361" w:rsidRPr="002002CF">
        <w:rPr>
          <w:rFonts w:ascii="Times New Roman" w:hAnsi="Times New Roman" w:cs="Times New Roman"/>
          <w:sz w:val="24"/>
          <w:szCs w:val="24"/>
        </w:rPr>
        <w:t xml:space="preserve">). Целью издания приказа является аттестация руководящих и педагогических работников организаций образования </w:t>
      </w:r>
      <w:r w:rsidR="00703361" w:rsidRPr="002002CF">
        <w:rPr>
          <w:rStyle w:val="ac"/>
          <w:rFonts w:eastAsiaTheme="minorEastAsia"/>
          <w:szCs w:val="24"/>
        </w:rPr>
        <w:t>Приднестровской Молдавской Республики.</w:t>
      </w:r>
    </w:p>
    <w:p w:rsidR="00E70F09" w:rsidRPr="002002CF" w:rsidRDefault="00E70F09" w:rsidP="00DC1AF9">
      <w:pPr>
        <w:pStyle w:val="a3"/>
        <w:spacing w:line="276" w:lineRule="auto"/>
        <w:ind w:firstLine="709"/>
        <w:jc w:val="both"/>
        <w:rPr>
          <w:rFonts w:ascii="Times New Roman" w:hAnsi="Times New Roman" w:cs="Times New Roman"/>
          <w:i/>
          <w:sz w:val="24"/>
          <w:szCs w:val="24"/>
        </w:rPr>
      </w:pPr>
    </w:p>
    <w:p w:rsidR="009315F0" w:rsidRPr="002002CF" w:rsidRDefault="00E70F09" w:rsidP="00DC1AF9">
      <w:pPr>
        <w:pStyle w:val="a3"/>
        <w:spacing w:line="276" w:lineRule="auto"/>
        <w:ind w:firstLine="709"/>
        <w:jc w:val="both"/>
        <w:rPr>
          <w:rFonts w:ascii="Times New Roman" w:hAnsi="Times New Roman" w:cs="Times New Roman"/>
          <w:i/>
          <w:sz w:val="24"/>
          <w:szCs w:val="24"/>
        </w:rPr>
      </w:pPr>
      <w:r w:rsidRPr="002002CF">
        <w:rPr>
          <w:rFonts w:ascii="Times New Roman" w:hAnsi="Times New Roman" w:cs="Times New Roman"/>
          <w:i/>
          <w:sz w:val="24"/>
          <w:szCs w:val="24"/>
        </w:rPr>
        <w:t>Образец оформления констатирующей части приказа</w:t>
      </w:r>
    </w:p>
    <w:tbl>
      <w:tblPr>
        <w:tblStyle w:val="af6"/>
        <w:tblW w:w="0" w:type="auto"/>
        <w:tblLook w:val="04A0" w:firstRow="1" w:lastRow="0" w:firstColumn="1" w:lastColumn="0" w:noHBand="0" w:noVBand="1"/>
      </w:tblPr>
      <w:tblGrid>
        <w:gridCol w:w="9854"/>
      </w:tblGrid>
      <w:tr w:rsidR="00E70F09" w:rsidRPr="002002CF" w:rsidTr="00E70F09">
        <w:tc>
          <w:tcPr>
            <w:tcW w:w="9854" w:type="dxa"/>
          </w:tcPr>
          <w:p w:rsidR="00E70F09" w:rsidRPr="002002CF" w:rsidRDefault="00E70F09" w:rsidP="00E70F09">
            <w:pPr>
              <w:pStyle w:val="5"/>
              <w:jc w:val="center"/>
              <w:outlineLvl w:val="4"/>
              <w:rPr>
                <w:rFonts w:ascii="Times New Roman" w:hAnsi="Times New Roman"/>
                <w:b/>
                <w:color w:val="auto"/>
              </w:rPr>
            </w:pPr>
            <w:proofErr w:type="gramStart"/>
            <w:r w:rsidRPr="002002CF">
              <w:rPr>
                <w:rFonts w:ascii="Times New Roman" w:hAnsi="Times New Roman"/>
                <w:b/>
                <w:color w:val="auto"/>
              </w:rPr>
              <w:t>П</w:t>
            </w:r>
            <w:proofErr w:type="gramEnd"/>
            <w:r w:rsidRPr="002002CF">
              <w:rPr>
                <w:rFonts w:ascii="Times New Roman" w:hAnsi="Times New Roman"/>
                <w:b/>
                <w:color w:val="auto"/>
              </w:rPr>
              <w:t xml:space="preserve"> Р И К А З</w:t>
            </w:r>
          </w:p>
          <w:p w:rsidR="00E70F09" w:rsidRPr="002002CF" w:rsidRDefault="00E70F09" w:rsidP="00E70F09">
            <w:r w:rsidRPr="002002CF">
              <w:t xml:space="preserve">  </w:t>
            </w:r>
            <w:r w:rsidR="00BD6131" w:rsidRPr="002002CF">
              <w:rPr>
                <w:rFonts w:ascii="Times New Roman" w:hAnsi="Times New Roman" w:cs="Times New Roman"/>
              </w:rPr>
              <w:t>от</w:t>
            </w:r>
            <w:r w:rsidR="00BD6131" w:rsidRPr="002002CF">
              <w:t xml:space="preserve"> </w:t>
            </w:r>
            <w:r w:rsidR="00EF21AB" w:rsidRPr="002002CF">
              <w:rPr>
                <w:rFonts w:ascii="Times New Roman" w:hAnsi="Times New Roman" w:cs="Times New Roman"/>
              </w:rPr>
              <w:t xml:space="preserve">__________________                                                                                                   </w:t>
            </w:r>
            <w:r w:rsidRPr="002002CF">
              <w:rPr>
                <w:rFonts w:ascii="Times New Roman" w:hAnsi="Times New Roman" w:cs="Times New Roman"/>
              </w:rPr>
              <w:t>№ ______________</w:t>
            </w:r>
          </w:p>
          <w:p w:rsidR="00E70F09" w:rsidRPr="002002CF" w:rsidRDefault="00E70F09" w:rsidP="00E70F09">
            <w:pPr>
              <w:jc w:val="center"/>
              <w:rPr>
                <w:rFonts w:ascii="Times New Roman" w:hAnsi="Times New Roman" w:cs="Times New Roman"/>
              </w:rPr>
            </w:pPr>
            <w:r w:rsidRPr="002002CF">
              <w:rPr>
                <w:rFonts w:ascii="Times New Roman" w:hAnsi="Times New Roman" w:cs="Times New Roman"/>
              </w:rPr>
              <w:t>г. Тирасполь</w:t>
            </w:r>
          </w:p>
          <w:p w:rsidR="00E70F09" w:rsidRPr="002002CF" w:rsidRDefault="00E70F09" w:rsidP="00E70F09">
            <w:pPr>
              <w:jc w:val="center"/>
            </w:pPr>
          </w:p>
          <w:p w:rsidR="00E70F09" w:rsidRPr="002002CF" w:rsidRDefault="00E70F09" w:rsidP="00E70F09">
            <w:pPr>
              <w:pStyle w:val="ab"/>
              <w:jc w:val="center"/>
              <w:rPr>
                <w:rStyle w:val="ac"/>
                <w:sz w:val="22"/>
                <w:szCs w:val="22"/>
              </w:rPr>
            </w:pPr>
            <w:r w:rsidRPr="002002CF">
              <w:rPr>
                <w:rStyle w:val="ac"/>
                <w:sz w:val="22"/>
                <w:szCs w:val="22"/>
              </w:rPr>
              <w:t xml:space="preserve">Об утверждении графика заседаний Республиканской аттестационной комиссии и </w:t>
            </w:r>
          </w:p>
          <w:p w:rsidR="00E70F09" w:rsidRPr="002002CF" w:rsidRDefault="00E70F09" w:rsidP="00E70F09">
            <w:pPr>
              <w:pStyle w:val="ab"/>
              <w:jc w:val="center"/>
              <w:rPr>
                <w:sz w:val="22"/>
                <w:szCs w:val="22"/>
              </w:rPr>
            </w:pPr>
            <w:r w:rsidRPr="002002CF">
              <w:rPr>
                <w:rStyle w:val="ac"/>
                <w:sz w:val="22"/>
                <w:szCs w:val="22"/>
              </w:rPr>
              <w:t xml:space="preserve">графика </w:t>
            </w:r>
            <w:r w:rsidRPr="002002CF">
              <w:rPr>
                <w:sz w:val="22"/>
                <w:szCs w:val="22"/>
              </w:rPr>
              <w:t xml:space="preserve">аттестации руководящих и педагогических работников </w:t>
            </w:r>
          </w:p>
          <w:p w:rsidR="00E70F09" w:rsidRPr="002002CF" w:rsidRDefault="00E70F09" w:rsidP="00E70F09">
            <w:pPr>
              <w:pStyle w:val="ab"/>
              <w:jc w:val="center"/>
              <w:rPr>
                <w:rStyle w:val="ac"/>
                <w:sz w:val="22"/>
                <w:szCs w:val="22"/>
              </w:rPr>
            </w:pPr>
            <w:r w:rsidRPr="002002CF">
              <w:rPr>
                <w:sz w:val="22"/>
                <w:szCs w:val="22"/>
              </w:rPr>
              <w:t xml:space="preserve">организаций образования </w:t>
            </w:r>
            <w:r w:rsidRPr="002002CF">
              <w:rPr>
                <w:rStyle w:val="ac"/>
                <w:sz w:val="22"/>
                <w:szCs w:val="22"/>
              </w:rPr>
              <w:t xml:space="preserve">Приднестровской Молдавской Республики </w:t>
            </w:r>
          </w:p>
          <w:p w:rsidR="00E70F09" w:rsidRPr="002002CF" w:rsidRDefault="00E70F09" w:rsidP="00E70F09">
            <w:pPr>
              <w:pStyle w:val="ab"/>
              <w:jc w:val="center"/>
              <w:rPr>
                <w:rStyle w:val="ac"/>
                <w:sz w:val="22"/>
                <w:szCs w:val="22"/>
              </w:rPr>
            </w:pPr>
            <w:r w:rsidRPr="002002CF">
              <w:rPr>
                <w:rStyle w:val="ac"/>
                <w:sz w:val="22"/>
                <w:szCs w:val="22"/>
              </w:rPr>
              <w:t>на 2015-2016 учебный год</w:t>
            </w:r>
          </w:p>
          <w:p w:rsidR="00E70F09" w:rsidRPr="002002CF" w:rsidRDefault="00E70F09" w:rsidP="00E70F09">
            <w:pPr>
              <w:pStyle w:val="ab"/>
              <w:rPr>
                <w:sz w:val="22"/>
                <w:szCs w:val="22"/>
              </w:rPr>
            </w:pPr>
          </w:p>
          <w:p w:rsidR="00E70F09" w:rsidRPr="002002CF" w:rsidRDefault="00E70F09" w:rsidP="00E70F09">
            <w:pPr>
              <w:pStyle w:val="ab"/>
              <w:ind w:right="40" w:firstLine="720"/>
              <w:rPr>
                <w:sz w:val="22"/>
                <w:szCs w:val="22"/>
              </w:rPr>
            </w:pPr>
            <w:proofErr w:type="gramStart"/>
            <w:r w:rsidRPr="002002CF">
              <w:rPr>
                <w:rStyle w:val="ac"/>
                <w:sz w:val="22"/>
                <w:szCs w:val="22"/>
              </w:rPr>
              <w:t xml:space="preserve">В соответствии с Законом Приднестровской Молдавской Республики от 27 июня                   2003 года № </w:t>
            </w:r>
            <w:r w:rsidRPr="002002CF">
              <w:rPr>
                <w:rStyle w:val="ac"/>
                <w:sz w:val="22"/>
                <w:szCs w:val="22"/>
                <w:lang w:eastAsia="en-US"/>
              </w:rPr>
              <w:t>294-3-</w:t>
            </w:r>
            <w:r w:rsidRPr="002002CF">
              <w:rPr>
                <w:rStyle w:val="ac"/>
                <w:sz w:val="22"/>
                <w:szCs w:val="22"/>
                <w:lang w:val="en-US" w:eastAsia="en-US"/>
              </w:rPr>
              <w:t>III</w:t>
            </w:r>
            <w:r w:rsidRPr="002002CF">
              <w:rPr>
                <w:rStyle w:val="ac"/>
                <w:sz w:val="22"/>
                <w:szCs w:val="22"/>
                <w:lang w:eastAsia="en-US"/>
              </w:rPr>
              <w:t xml:space="preserve"> </w:t>
            </w:r>
            <w:r w:rsidRPr="002002CF">
              <w:rPr>
                <w:rStyle w:val="ac"/>
                <w:sz w:val="22"/>
                <w:szCs w:val="22"/>
              </w:rPr>
              <w:t>«Об образовании» (САЗ 03-26) в текущей редакции, Постановлени</w:t>
            </w:r>
            <w:r w:rsidR="00EF21AB" w:rsidRPr="002002CF">
              <w:rPr>
                <w:rStyle w:val="ac"/>
                <w:sz w:val="22"/>
                <w:szCs w:val="22"/>
              </w:rPr>
              <w:t>ем</w:t>
            </w:r>
            <w:r w:rsidRPr="002002CF">
              <w:rPr>
                <w:rStyle w:val="ac"/>
                <w:sz w:val="22"/>
                <w:szCs w:val="22"/>
              </w:rPr>
              <w:t xml:space="preserve"> Правительства Приднестровской Молдавской Республики от 10 февраля 2012 года № 7 </w:t>
            </w:r>
            <w:r w:rsidR="00EF21AB" w:rsidRPr="002002CF">
              <w:rPr>
                <w:rStyle w:val="ac"/>
                <w:sz w:val="22"/>
                <w:szCs w:val="22"/>
              </w:rPr>
              <w:t xml:space="preserve">                   </w:t>
            </w:r>
            <w:r w:rsidRPr="002002CF">
              <w:rPr>
                <w:rStyle w:val="ac"/>
                <w:sz w:val="22"/>
                <w:szCs w:val="22"/>
              </w:rPr>
              <w:t xml:space="preserve">«Об утверждении Положения, структуры и предельной штатной численности Министерства просвещения Приднестровской Молдавской Республики» (САЗ 12-8) в текущей редакции, </w:t>
            </w:r>
            <w:r w:rsidR="00EF21AB" w:rsidRPr="002002CF">
              <w:rPr>
                <w:sz w:val="22"/>
                <w:szCs w:val="22"/>
              </w:rPr>
              <w:t>Приказом Министерства просвещения Приднестровской Молдавской Республики от 3 сентября 2015 года</w:t>
            </w:r>
            <w:proofErr w:type="gramEnd"/>
            <w:r w:rsidR="00EF21AB" w:rsidRPr="002002CF">
              <w:rPr>
                <w:sz w:val="22"/>
                <w:szCs w:val="22"/>
              </w:rPr>
              <w:t xml:space="preserve"> </w:t>
            </w:r>
            <w:r w:rsidR="00F90B3D" w:rsidRPr="002002CF">
              <w:rPr>
                <w:sz w:val="22"/>
                <w:szCs w:val="22"/>
              </w:rPr>
              <w:t xml:space="preserve">               </w:t>
            </w:r>
            <w:r w:rsidR="00EF21AB" w:rsidRPr="002002CF">
              <w:rPr>
                <w:sz w:val="22"/>
                <w:szCs w:val="22"/>
              </w:rPr>
              <w:t>№ 919 «Об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 (САЗ 15-</w:t>
            </w:r>
            <w:r w:rsidR="00F90B3D" w:rsidRPr="002002CF">
              <w:rPr>
                <w:sz w:val="22"/>
                <w:szCs w:val="22"/>
              </w:rPr>
              <w:t>46</w:t>
            </w:r>
            <w:r w:rsidR="00EF21AB" w:rsidRPr="002002CF">
              <w:rPr>
                <w:sz w:val="22"/>
                <w:szCs w:val="22"/>
              </w:rPr>
              <w:t>)</w:t>
            </w:r>
            <w:r w:rsidRPr="002002CF">
              <w:rPr>
                <w:sz w:val="22"/>
                <w:szCs w:val="22"/>
              </w:rPr>
              <w:t xml:space="preserve">, с целью аттестации руководящих и педагогических работников организаций образования </w:t>
            </w:r>
            <w:r w:rsidRPr="002002CF">
              <w:rPr>
                <w:rStyle w:val="ac"/>
                <w:sz w:val="22"/>
                <w:szCs w:val="22"/>
              </w:rPr>
              <w:t>Приднестровской Молдавской Республики</w:t>
            </w:r>
          </w:p>
          <w:p w:rsidR="00E70F09" w:rsidRPr="002002CF" w:rsidRDefault="00E70F09" w:rsidP="00E70F09">
            <w:pPr>
              <w:pStyle w:val="ab"/>
              <w:ind w:right="40"/>
              <w:rPr>
                <w:sz w:val="22"/>
                <w:szCs w:val="22"/>
              </w:rPr>
            </w:pPr>
            <w:r w:rsidRPr="002002CF">
              <w:rPr>
                <w:rStyle w:val="13"/>
                <w:sz w:val="22"/>
                <w:szCs w:val="22"/>
              </w:rPr>
              <w:t>приказываю:</w:t>
            </w:r>
          </w:p>
          <w:p w:rsidR="00E70F09" w:rsidRPr="002002CF" w:rsidRDefault="00E70F09" w:rsidP="00DC1AF9">
            <w:pPr>
              <w:pStyle w:val="a3"/>
              <w:spacing w:line="276" w:lineRule="auto"/>
              <w:jc w:val="both"/>
              <w:rPr>
                <w:rFonts w:ascii="Times New Roman" w:hAnsi="Times New Roman" w:cs="Times New Roman"/>
                <w:sz w:val="24"/>
                <w:szCs w:val="24"/>
              </w:rPr>
            </w:pPr>
          </w:p>
        </w:tc>
      </w:tr>
    </w:tbl>
    <w:p w:rsidR="00F90B3D" w:rsidRPr="002002CF" w:rsidRDefault="00F90B3D" w:rsidP="00262BCC">
      <w:pPr>
        <w:shd w:val="clear" w:color="auto" w:fill="FFFFFF"/>
        <w:spacing w:after="0" w:line="240" w:lineRule="auto"/>
        <w:ind w:firstLine="709"/>
        <w:jc w:val="both"/>
        <w:rPr>
          <w:rFonts w:ascii="Times New Roman" w:eastAsia="Times New Roman" w:hAnsi="Times New Roman" w:cs="Times New Roman"/>
          <w:bCs/>
          <w:sz w:val="24"/>
          <w:szCs w:val="24"/>
        </w:rPr>
      </w:pPr>
    </w:p>
    <w:p w:rsidR="004E162A" w:rsidRPr="002002CF" w:rsidRDefault="004E162A" w:rsidP="00E30278">
      <w:pPr>
        <w:shd w:val="clear" w:color="auto" w:fill="FFFFFF"/>
        <w:spacing w:after="0"/>
        <w:ind w:firstLine="709"/>
        <w:jc w:val="both"/>
        <w:rPr>
          <w:rFonts w:ascii="Times New Roman" w:eastAsia="Times New Roman" w:hAnsi="Times New Roman" w:cs="Times New Roman"/>
          <w:sz w:val="24"/>
          <w:szCs w:val="24"/>
        </w:rPr>
      </w:pPr>
      <w:r w:rsidRPr="002002CF">
        <w:rPr>
          <w:rFonts w:ascii="Times New Roman" w:eastAsia="Times New Roman" w:hAnsi="Times New Roman" w:cs="Times New Roman"/>
          <w:bCs/>
          <w:sz w:val="24"/>
          <w:szCs w:val="24"/>
        </w:rPr>
        <w:t>Распорядительная часть</w:t>
      </w:r>
      <w:r w:rsidRPr="002002CF">
        <w:rPr>
          <w:rFonts w:ascii="Times New Roman" w:eastAsia="Times New Roman" w:hAnsi="Times New Roman" w:cs="Times New Roman"/>
          <w:sz w:val="24"/>
          <w:szCs w:val="24"/>
        </w:rPr>
        <w:t> </w:t>
      </w:r>
      <w:r w:rsidR="00685CEF" w:rsidRPr="002002CF">
        <w:rPr>
          <w:rFonts w:ascii="Times New Roman" w:eastAsia="Times New Roman" w:hAnsi="Times New Roman" w:cs="Times New Roman"/>
          <w:sz w:val="24"/>
          <w:szCs w:val="24"/>
        </w:rPr>
        <w:t xml:space="preserve">любого </w:t>
      </w:r>
      <w:r w:rsidRPr="002002CF">
        <w:rPr>
          <w:rFonts w:ascii="Times New Roman" w:eastAsia="Times New Roman" w:hAnsi="Times New Roman" w:cs="Times New Roman"/>
          <w:sz w:val="24"/>
          <w:szCs w:val="24"/>
        </w:rPr>
        <w:t xml:space="preserve">приказа делится на пункты и подпункты. </w:t>
      </w:r>
      <w:r w:rsidR="000C732F" w:rsidRPr="002002CF">
        <w:rPr>
          <w:rFonts w:ascii="Times New Roman" w:eastAsia="Times New Roman" w:hAnsi="Times New Roman" w:cs="Times New Roman"/>
          <w:sz w:val="24"/>
          <w:szCs w:val="24"/>
        </w:rPr>
        <w:t xml:space="preserve">Пункты </w:t>
      </w:r>
      <w:r w:rsidRPr="002002CF">
        <w:rPr>
          <w:rFonts w:ascii="Times New Roman" w:eastAsia="Times New Roman" w:hAnsi="Times New Roman" w:cs="Times New Roman"/>
          <w:sz w:val="24"/>
          <w:szCs w:val="24"/>
        </w:rPr>
        <w:t xml:space="preserve"> обозначаются арабскими цифрами</w:t>
      </w:r>
      <w:r w:rsidR="000C732F" w:rsidRPr="002002CF">
        <w:rPr>
          <w:rFonts w:ascii="Times New Roman" w:eastAsia="Times New Roman" w:hAnsi="Times New Roman" w:cs="Times New Roman"/>
          <w:sz w:val="24"/>
          <w:szCs w:val="24"/>
        </w:rPr>
        <w:t xml:space="preserve">, подпункты – буквами кириллического алфавита. </w:t>
      </w:r>
      <w:r w:rsidRPr="002002CF">
        <w:rPr>
          <w:rFonts w:ascii="Times New Roman" w:eastAsia="Times New Roman" w:hAnsi="Times New Roman" w:cs="Times New Roman"/>
          <w:sz w:val="24"/>
          <w:szCs w:val="24"/>
        </w:rPr>
        <w:t>Каждый пункт (подпункт) должен содержать только одно поручение по одному вопросу и при необходимости </w:t>
      </w:r>
      <w:hyperlink r:id="rId7" w:tgtFrame="_blank" w:history="1">
        <w:r w:rsidRPr="002002CF">
          <w:rPr>
            <w:rFonts w:ascii="Times New Roman" w:eastAsia="Times New Roman" w:hAnsi="Times New Roman" w:cs="Times New Roman"/>
            <w:sz w:val="24"/>
            <w:szCs w:val="24"/>
          </w:rPr>
          <w:t>срок исполнения</w:t>
        </w:r>
      </w:hyperlink>
      <w:r w:rsidRPr="002002CF">
        <w:rPr>
          <w:rFonts w:ascii="Times New Roman" w:hAnsi="Times New Roman" w:cs="Times New Roman"/>
          <w:sz w:val="24"/>
          <w:szCs w:val="24"/>
        </w:rPr>
        <w:t xml:space="preserve"> и конкретного исполнителя</w:t>
      </w:r>
      <w:r w:rsidRPr="002002CF">
        <w:rPr>
          <w:rFonts w:ascii="Times New Roman" w:eastAsia="Times New Roman" w:hAnsi="Times New Roman" w:cs="Times New Roman"/>
          <w:sz w:val="24"/>
          <w:szCs w:val="24"/>
        </w:rPr>
        <w:t>. В тех случаях, когда нужно записать одному ответственному исполнителю несколько разных заданий, то ответственный исполнитель указывается в основном пункте один раз, а поручения разносятся в</w:t>
      </w:r>
      <w:r w:rsidR="000C732F" w:rsidRPr="002002CF">
        <w:rPr>
          <w:rFonts w:ascii="Times New Roman" w:eastAsia="Times New Roman" w:hAnsi="Times New Roman" w:cs="Times New Roman"/>
          <w:sz w:val="24"/>
          <w:szCs w:val="24"/>
        </w:rPr>
        <w:t xml:space="preserve"> отдельные подпункты. Каждый </w:t>
      </w:r>
      <w:r w:rsidRPr="002002CF">
        <w:rPr>
          <w:rFonts w:ascii="Times New Roman" w:eastAsia="Times New Roman" w:hAnsi="Times New Roman" w:cs="Times New Roman"/>
          <w:sz w:val="24"/>
          <w:szCs w:val="24"/>
        </w:rPr>
        <w:t>пункт печатают с красной строки с заглавной буквы и отделяют один от другого точкой.</w:t>
      </w:r>
    </w:p>
    <w:p w:rsidR="00E90D30" w:rsidRPr="002002CF" w:rsidRDefault="00E90D30" w:rsidP="00E30278">
      <w:pPr>
        <w:shd w:val="clear" w:color="auto" w:fill="FFFFFF"/>
        <w:spacing w:after="0"/>
        <w:ind w:firstLine="709"/>
        <w:jc w:val="both"/>
        <w:rPr>
          <w:rFonts w:ascii="Times New Roman" w:eastAsia="Times New Roman" w:hAnsi="Times New Roman" w:cs="Times New Roman"/>
          <w:sz w:val="24"/>
          <w:szCs w:val="24"/>
        </w:rPr>
      </w:pPr>
      <w:r w:rsidRPr="002002CF">
        <w:rPr>
          <w:rFonts w:ascii="Times New Roman" w:eastAsia="Times New Roman" w:hAnsi="Times New Roman" w:cs="Times New Roman"/>
          <w:sz w:val="24"/>
          <w:szCs w:val="24"/>
        </w:rPr>
        <w:lastRenderedPageBreak/>
        <w:t xml:space="preserve">Если приказом предусматривается образование комиссии (экспертной группы  и т.п.), то в ее составе </w:t>
      </w:r>
      <w:r w:rsidRPr="00F54E1C">
        <w:rPr>
          <w:rFonts w:ascii="Times New Roman" w:eastAsia="Times New Roman" w:hAnsi="Times New Roman" w:cs="Times New Roman"/>
          <w:sz w:val="24"/>
          <w:szCs w:val="24"/>
          <w:highlight w:val="magenta"/>
        </w:rPr>
        <w:t>первым указывается председатель комиссии</w:t>
      </w:r>
      <w:r w:rsidRPr="002002CF">
        <w:rPr>
          <w:rFonts w:ascii="Times New Roman" w:eastAsia="Times New Roman" w:hAnsi="Times New Roman" w:cs="Times New Roman"/>
          <w:sz w:val="24"/>
          <w:szCs w:val="24"/>
        </w:rPr>
        <w:t xml:space="preserve"> (экспертной группы), затем его </w:t>
      </w:r>
      <w:r w:rsidRPr="00F54E1C">
        <w:rPr>
          <w:rFonts w:ascii="Times New Roman" w:eastAsia="Times New Roman" w:hAnsi="Times New Roman" w:cs="Times New Roman"/>
          <w:sz w:val="24"/>
          <w:szCs w:val="24"/>
          <w:highlight w:val="magenta"/>
        </w:rPr>
        <w:t>заместитель (заместители</w:t>
      </w:r>
      <w:r w:rsidRPr="002002CF">
        <w:rPr>
          <w:rFonts w:ascii="Times New Roman" w:eastAsia="Times New Roman" w:hAnsi="Times New Roman" w:cs="Times New Roman"/>
          <w:sz w:val="24"/>
          <w:szCs w:val="24"/>
        </w:rPr>
        <w:t xml:space="preserve">) и далее </w:t>
      </w:r>
      <w:r w:rsidRPr="00F54E1C">
        <w:rPr>
          <w:rFonts w:ascii="Times New Roman" w:eastAsia="Times New Roman" w:hAnsi="Times New Roman" w:cs="Times New Roman"/>
          <w:sz w:val="24"/>
          <w:szCs w:val="24"/>
          <w:highlight w:val="magenta"/>
        </w:rPr>
        <w:t>члены комиссии</w:t>
      </w:r>
      <w:r w:rsidRPr="002002CF">
        <w:rPr>
          <w:rFonts w:ascii="Times New Roman" w:eastAsia="Times New Roman" w:hAnsi="Times New Roman" w:cs="Times New Roman"/>
          <w:sz w:val="24"/>
          <w:szCs w:val="24"/>
        </w:rPr>
        <w:t xml:space="preserve"> (экспертной группы) в </w:t>
      </w:r>
      <w:r w:rsidRPr="00F54E1C">
        <w:rPr>
          <w:rFonts w:ascii="Times New Roman" w:eastAsia="Times New Roman" w:hAnsi="Times New Roman" w:cs="Times New Roman"/>
          <w:sz w:val="24"/>
          <w:szCs w:val="24"/>
          <w:highlight w:val="magenta"/>
        </w:rPr>
        <w:t>алфавитном порядке</w:t>
      </w:r>
      <w:r w:rsidRPr="002002CF">
        <w:rPr>
          <w:rFonts w:ascii="Times New Roman" w:eastAsia="Times New Roman" w:hAnsi="Times New Roman" w:cs="Times New Roman"/>
          <w:sz w:val="24"/>
          <w:szCs w:val="24"/>
        </w:rPr>
        <w:t xml:space="preserve"> независимо от </w:t>
      </w:r>
      <w:r w:rsidR="00F90B3D" w:rsidRPr="002002CF">
        <w:rPr>
          <w:rFonts w:ascii="Times New Roman" w:eastAsia="Times New Roman" w:hAnsi="Times New Roman" w:cs="Times New Roman"/>
          <w:sz w:val="24"/>
          <w:szCs w:val="24"/>
        </w:rPr>
        <w:t>занимаемой</w:t>
      </w:r>
      <w:r w:rsidRPr="002002CF">
        <w:rPr>
          <w:rFonts w:ascii="Times New Roman" w:eastAsia="Times New Roman" w:hAnsi="Times New Roman" w:cs="Times New Roman"/>
          <w:sz w:val="24"/>
          <w:szCs w:val="24"/>
        </w:rPr>
        <w:t xml:space="preserve"> должности.</w:t>
      </w:r>
    </w:p>
    <w:p w:rsidR="00E90D30" w:rsidRPr="002002CF" w:rsidRDefault="00E90D30" w:rsidP="00E30278">
      <w:pPr>
        <w:shd w:val="clear" w:color="auto" w:fill="FFFFFF"/>
        <w:spacing w:after="0"/>
        <w:ind w:firstLine="709"/>
        <w:jc w:val="both"/>
        <w:rPr>
          <w:rFonts w:ascii="Times New Roman" w:eastAsia="Times New Roman" w:hAnsi="Times New Roman" w:cs="Times New Roman"/>
          <w:sz w:val="24"/>
          <w:szCs w:val="24"/>
        </w:rPr>
      </w:pPr>
      <w:r w:rsidRPr="002002CF">
        <w:rPr>
          <w:rFonts w:ascii="Times New Roman" w:eastAsia="Times New Roman" w:hAnsi="Times New Roman" w:cs="Times New Roman"/>
          <w:sz w:val="24"/>
          <w:szCs w:val="24"/>
        </w:rPr>
        <w:t xml:space="preserve">Объемная информация, например, о составе экспертных групп и т.п., которая выносится за пределы распорядительной части приказа, должна быть оформлена в виде </w:t>
      </w:r>
      <w:r w:rsidRPr="002002CF">
        <w:rPr>
          <w:rFonts w:ascii="Times New Roman" w:eastAsia="Times New Roman" w:hAnsi="Times New Roman" w:cs="Times New Roman"/>
          <w:bCs/>
          <w:sz w:val="24"/>
          <w:szCs w:val="24"/>
        </w:rPr>
        <w:t>приложения к приказу</w:t>
      </w:r>
      <w:r w:rsidRPr="002002CF">
        <w:rPr>
          <w:rFonts w:ascii="Times New Roman" w:eastAsia="Times New Roman" w:hAnsi="Times New Roman" w:cs="Times New Roman"/>
          <w:sz w:val="24"/>
          <w:szCs w:val="24"/>
        </w:rPr>
        <w:t xml:space="preserve">, на которое в соответствующем пункте распорядительной части приказа должна быть ссылка (как правило, «согласно приложению»). На первой странице приложения в правом верхнем углу проставляют отметку о приложении (нумерационный заголовок), в котором указывают дату и номер приказа организации. </w:t>
      </w:r>
    </w:p>
    <w:p w:rsidR="00E90D30" w:rsidRPr="002002CF" w:rsidRDefault="00E90D30" w:rsidP="00E30278">
      <w:pPr>
        <w:shd w:val="clear" w:color="auto" w:fill="FFFFFF"/>
        <w:spacing w:after="0"/>
        <w:ind w:firstLine="709"/>
        <w:jc w:val="both"/>
        <w:rPr>
          <w:rFonts w:ascii="Times New Roman" w:eastAsia="Times New Roman" w:hAnsi="Times New Roman" w:cs="Times New Roman"/>
          <w:sz w:val="24"/>
          <w:szCs w:val="24"/>
        </w:rPr>
      </w:pPr>
      <w:r w:rsidRPr="002002CF">
        <w:rPr>
          <w:rFonts w:ascii="Times New Roman" w:eastAsia="Times New Roman" w:hAnsi="Times New Roman" w:cs="Times New Roman"/>
          <w:sz w:val="24"/>
          <w:szCs w:val="24"/>
        </w:rPr>
        <w:t>Последний пункт распорядительной части текста должен содержать сведения о должностном лице организации, на которое возлагается контроль исполнени</w:t>
      </w:r>
      <w:r w:rsidR="000C732F" w:rsidRPr="002002CF">
        <w:rPr>
          <w:rFonts w:ascii="Times New Roman" w:eastAsia="Times New Roman" w:hAnsi="Times New Roman" w:cs="Times New Roman"/>
          <w:sz w:val="24"/>
          <w:szCs w:val="24"/>
        </w:rPr>
        <w:t>я</w:t>
      </w:r>
      <w:r w:rsidRPr="002002CF">
        <w:rPr>
          <w:rFonts w:ascii="Times New Roman" w:eastAsia="Times New Roman" w:hAnsi="Times New Roman" w:cs="Times New Roman"/>
          <w:sz w:val="24"/>
          <w:szCs w:val="24"/>
        </w:rPr>
        <w:t xml:space="preserve"> приказа.</w:t>
      </w:r>
    </w:p>
    <w:p w:rsidR="00F90B3D" w:rsidRPr="002002CF" w:rsidRDefault="00F90B3D" w:rsidP="00685CEF">
      <w:pPr>
        <w:pStyle w:val="a3"/>
        <w:spacing w:line="276" w:lineRule="auto"/>
        <w:ind w:firstLine="709"/>
        <w:jc w:val="both"/>
        <w:rPr>
          <w:rFonts w:ascii="Times New Roman" w:hAnsi="Times New Roman" w:cs="Times New Roman"/>
          <w:i/>
          <w:sz w:val="24"/>
          <w:szCs w:val="24"/>
        </w:rPr>
      </w:pPr>
    </w:p>
    <w:p w:rsidR="00685CEF" w:rsidRPr="002002CF" w:rsidRDefault="00685CEF" w:rsidP="00685CEF">
      <w:pPr>
        <w:pStyle w:val="a3"/>
        <w:spacing w:line="276" w:lineRule="auto"/>
        <w:ind w:firstLine="709"/>
        <w:jc w:val="both"/>
        <w:rPr>
          <w:rFonts w:ascii="Times New Roman" w:hAnsi="Times New Roman" w:cs="Times New Roman"/>
          <w:i/>
          <w:sz w:val="24"/>
          <w:szCs w:val="24"/>
        </w:rPr>
      </w:pPr>
      <w:r w:rsidRPr="002002CF">
        <w:rPr>
          <w:rFonts w:ascii="Times New Roman" w:hAnsi="Times New Roman" w:cs="Times New Roman"/>
          <w:i/>
          <w:sz w:val="24"/>
          <w:szCs w:val="24"/>
        </w:rPr>
        <w:t xml:space="preserve">Образец оформления распорядительной части приказа </w:t>
      </w:r>
    </w:p>
    <w:tbl>
      <w:tblPr>
        <w:tblStyle w:val="af6"/>
        <w:tblW w:w="0" w:type="auto"/>
        <w:tblLook w:val="04A0" w:firstRow="1" w:lastRow="0" w:firstColumn="1" w:lastColumn="0" w:noHBand="0" w:noVBand="1"/>
      </w:tblPr>
      <w:tblGrid>
        <w:gridCol w:w="9854"/>
      </w:tblGrid>
      <w:tr w:rsidR="00685CEF" w:rsidRPr="002002CF" w:rsidTr="00972D76">
        <w:tc>
          <w:tcPr>
            <w:tcW w:w="9854" w:type="dxa"/>
          </w:tcPr>
          <w:p w:rsidR="00685CEF" w:rsidRPr="002002CF" w:rsidRDefault="00685CEF" w:rsidP="00262BCC">
            <w:pPr>
              <w:pStyle w:val="ab"/>
              <w:spacing w:after="120"/>
              <w:rPr>
                <w:rStyle w:val="13"/>
                <w:sz w:val="22"/>
                <w:szCs w:val="22"/>
              </w:rPr>
            </w:pPr>
            <w:r w:rsidRPr="002002CF">
              <w:rPr>
                <w:rStyle w:val="13"/>
                <w:sz w:val="22"/>
                <w:szCs w:val="22"/>
              </w:rPr>
              <w:t>приказываю:</w:t>
            </w:r>
          </w:p>
          <w:p w:rsidR="00685CEF" w:rsidRPr="002002CF" w:rsidRDefault="00685CEF" w:rsidP="00262BCC">
            <w:pPr>
              <w:pStyle w:val="ab"/>
              <w:ind w:firstLine="720"/>
              <w:rPr>
                <w:rStyle w:val="ac"/>
                <w:sz w:val="22"/>
                <w:szCs w:val="22"/>
              </w:rPr>
            </w:pPr>
            <w:r w:rsidRPr="002002CF">
              <w:rPr>
                <w:rStyle w:val="ac"/>
                <w:sz w:val="22"/>
                <w:szCs w:val="22"/>
              </w:rPr>
              <w:t xml:space="preserve">1. </w:t>
            </w:r>
            <w:r w:rsidRPr="00F54E1C">
              <w:rPr>
                <w:rStyle w:val="ac"/>
                <w:sz w:val="22"/>
                <w:szCs w:val="22"/>
                <w:highlight w:val="magenta"/>
              </w:rPr>
              <w:t>Утвердить состав аттестационной комиссии</w:t>
            </w:r>
            <w:r w:rsidRPr="002002CF">
              <w:rPr>
                <w:rStyle w:val="ac"/>
                <w:sz w:val="22"/>
                <w:szCs w:val="22"/>
              </w:rPr>
              <w:t xml:space="preserve"> МОУ «Тираспольская средняя школа № </w:t>
            </w:r>
            <w:r w:rsidR="00812B2B" w:rsidRPr="002002CF">
              <w:rPr>
                <w:rStyle w:val="ac"/>
                <w:sz w:val="22"/>
                <w:szCs w:val="22"/>
              </w:rPr>
              <w:t>25</w:t>
            </w:r>
            <w:r w:rsidRPr="002002CF">
              <w:rPr>
                <w:rStyle w:val="ac"/>
                <w:sz w:val="22"/>
                <w:szCs w:val="22"/>
              </w:rPr>
              <w:t xml:space="preserve">» </w:t>
            </w:r>
            <w:r w:rsidR="00E90D30" w:rsidRPr="002002CF">
              <w:rPr>
                <w:rStyle w:val="ac"/>
                <w:sz w:val="22"/>
                <w:szCs w:val="22"/>
              </w:rPr>
              <w:t xml:space="preserve">                  </w:t>
            </w:r>
            <w:r w:rsidRPr="002002CF">
              <w:rPr>
                <w:rStyle w:val="ac"/>
                <w:sz w:val="22"/>
                <w:szCs w:val="22"/>
              </w:rPr>
              <w:t>на 2015-2016 учебный год согласно Приложению 1.</w:t>
            </w:r>
          </w:p>
          <w:p w:rsidR="00685CEF" w:rsidRPr="002002CF" w:rsidRDefault="00685CEF" w:rsidP="00262BCC">
            <w:pPr>
              <w:pStyle w:val="a3"/>
              <w:ind w:firstLine="709"/>
              <w:jc w:val="both"/>
              <w:rPr>
                <w:rStyle w:val="ac"/>
                <w:sz w:val="22"/>
                <w:szCs w:val="22"/>
              </w:rPr>
            </w:pPr>
            <w:r w:rsidRPr="002002CF">
              <w:rPr>
                <w:rFonts w:ascii="Times New Roman" w:hAnsi="Times New Roman" w:cs="Times New Roman"/>
                <w:sz w:val="22"/>
                <w:szCs w:val="22"/>
              </w:rPr>
              <w:t xml:space="preserve">2. </w:t>
            </w:r>
            <w:r w:rsidRPr="00F54E1C">
              <w:rPr>
                <w:rFonts w:ascii="Times New Roman" w:hAnsi="Times New Roman" w:cs="Times New Roman"/>
                <w:sz w:val="22"/>
                <w:szCs w:val="22"/>
                <w:highlight w:val="magenta"/>
              </w:rPr>
              <w:t xml:space="preserve">Утвердить график заседания </w:t>
            </w:r>
            <w:r w:rsidRPr="00F54E1C">
              <w:rPr>
                <w:rStyle w:val="ac"/>
                <w:sz w:val="22"/>
                <w:szCs w:val="22"/>
                <w:highlight w:val="magenta"/>
              </w:rPr>
              <w:t>аттестационной комиссии</w:t>
            </w:r>
            <w:r w:rsidRPr="002002CF">
              <w:rPr>
                <w:rStyle w:val="ac"/>
                <w:sz w:val="22"/>
                <w:szCs w:val="22"/>
              </w:rPr>
              <w:t xml:space="preserve"> МОУ «Тираспольская средняя школа № </w:t>
            </w:r>
            <w:r w:rsidR="00812B2B" w:rsidRPr="002002CF">
              <w:rPr>
                <w:rStyle w:val="ac"/>
                <w:sz w:val="22"/>
                <w:szCs w:val="22"/>
              </w:rPr>
              <w:t>25</w:t>
            </w:r>
            <w:r w:rsidRPr="002002CF">
              <w:rPr>
                <w:rStyle w:val="ac"/>
                <w:sz w:val="22"/>
                <w:szCs w:val="22"/>
              </w:rPr>
              <w:t>» на 2015-2016 учебный год согласно Приложению 2.</w:t>
            </w:r>
          </w:p>
          <w:p w:rsidR="00685CEF" w:rsidRPr="002002CF" w:rsidRDefault="00685CEF" w:rsidP="00262BCC">
            <w:pPr>
              <w:pStyle w:val="a3"/>
              <w:ind w:firstLine="709"/>
              <w:jc w:val="both"/>
              <w:rPr>
                <w:rStyle w:val="ac"/>
                <w:sz w:val="22"/>
                <w:szCs w:val="22"/>
              </w:rPr>
            </w:pPr>
            <w:r w:rsidRPr="002002CF">
              <w:rPr>
                <w:rFonts w:ascii="Times New Roman" w:hAnsi="Times New Roman" w:cs="Times New Roman"/>
                <w:sz w:val="22"/>
                <w:szCs w:val="22"/>
              </w:rPr>
              <w:t xml:space="preserve">3.  </w:t>
            </w:r>
            <w:r w:rsidRPr="00F54E1C">
              <w:rPr>
                <w:rFonts w:ascii="Times New Roman" w:hAnsi="Times New Roman" w:cs="Times New Roman"/>
                <w:sz w:val="22"/>
                <w:szCs w:val="22"/>
                <w:highlight w:val="magenta"/>
              </w:rPr>
              <w:t>Утвердить график аттестации педагогических работников</w:t>
            </w:r>
            <w:r w:rsidRPr="002002CF">
              <w:rPr>
                <w:rFonts w:ascii="Times New Roman" w:hAnsi="Times New Roman" w:cs="Times New Roman"/>
                <w:sz w:val="22"/>
                <w:szCs w:val="22"/>
              </w:rPr>
              <w:t xml:space="preserve">  </w:t>
            </w:r>
            <w:r w:rsidRPr="002002CF">
              <w:rPr>
                <w:rStyle w:val="ac"/>
                <w:sz w:val="22"/>
                <w:szCs w:val="22"/>
              </w:rPr>
              <w:t xml:space="preserve">МОУ «Тираспольская средняя школа № </w:t>
            </w:r>
            <w:r w:rsidR="00812B2B" w:rsidRPr="002002CF">
              <w:rPr>
                <w:rStyle w:val="ac"/>
                <w:sz w:val="22"/>
                <w:szCs w:val="22"/>
              </w:rPr>
              <w:t>25</w:t>
            </w:r>
            <w:r w:rsidRPr="002002CF">
              <w:rPr>
                <w:rStyle w:val="ac"/>
                <w:sz w:val="22"/>
                <w:szCs w:val="22"/>
              </w:rPr>
              <w:t>» на 2015-2016 учебный год согласно Приложению 3.</w:t>
            </w:r>
          </w:p>
          <w:p w:rsidR="00685CEF" w:rsidRPr="002002CF" w:rsidRDefault="00685CEF" w:rsidP="00262BCC">
            <w:pPr>
              <w:pStyle w:val="a3"/>
              <w:ind w:firstLine="709"/>
              <w:jc w:val="both"/>
              <w:rPr>
                <w:rStyle w:val="ac"/>
                <w:sz w:val="22"/>
                <w:szCs w:val="22"/>
              </w:rPr>
            </w:pPr>
            <w:r w:rsidRPr="002002CF">
              <w:rPr>
                <w:rStyle w:val="ac"/>
                <w:sz w:val="22"/>
                <w:szCs w:val="22"/>
              </w:rPr>
              <w:t xml:space="preserve">4. </w:t>
            </w:r>
            <w:r w:rsidRPr="00F54E1C">
              <w:rPr>
                <w:rStyle w:val="ac"/>
                <w:sz w:val="22"/>
                <w:szCs w:val="22"/>
                <w:highlight w:val="magenta"/>
              </w:rPr>
              <w:t xml:space="preserve">Утвердить состав экспертных групп </w:t>
            </w:r>
            <w:r w:rsidRPr="00F54E1C">
              <w:rPr>
                <w:rFonts w:ascii="Times New Roman" w:hAnsi="Times New Roman" w:cs="Times New Roman"/>
                <w:sz w:val="22"/>
                <w:szCs w:val="22"/>
                <w:highlight w:val="magenta"/>
              </w:rPr>
              <w:t>для подготовки экспертных заключений</w:t>
            </w:r>
            <w:r w:rsidRPr="002002CF">
              <w:rPr>
                <w:rFonts w:ascii="Times New Roman" w:hAnsi="Times New Roman" w:cs="Times New Roman"/>
                <w:sz w:val="22"/>
                <w:szCs w:val="22"/>
              </w:rPr>
              <w:t xml:space="preserve"> о соответствии уровня профессиональной деятельности  аттестуемых </w:t>
            </w:r>
            <w:r w:rsidRPr="002002CF">
              <w:rPr>
                <w:rStyle w:val="ac"/>
                <w:sz w:val="22"/>
                <w:szCs w:val="22"/>
              </w:rPr>
              <w:t xml:space="preserve">в 2015-2016 учебном году педагогических работников </w:t>
            </w:r>
            <w:r w:rsidRPr="002002CF">
              <w:rPr>
                <w:rFonts w:ascii="Times New Roman" w:hAnsi="Times New Roman" w:cs="Times New Roman"/>
                <w:sz w:val="22"/>
                <w:szCs w:val="22"/>
              </w:rPr>
              <w:t xml:space="preserve">требованиям, предъявляемым при </w:t>
            </w:r>
            <w:r w:rsidR="000C732F" w:rsidRPr="002002CF">
              <w:rPr>
                <w:rFonts w:ascii="Times New Roman" w:hAnsi="Times New Roman" w:cs="Times New Roman"/>
                <w:sz w:val="22"/>
                <w:szCs w:val="22"/>
              </w:rPr>
              <w:t>установлении</w:t>
            </w:r>
            <w:r w:rsidRPr="002002CF">
              <w:rPr>
                <w:rFonts w:ascii="Times New Roman" w:hAnsi="Times New Roman" w:cs="Times New Roman"/>
                <w:sz w:val="22"/>
                <w:szCs w:val="22"/>
              </w:rPr>
              <w:t xml:space="preserve"> второй квалификационной категории</w:t>
            </w:r>
            <w:r w:rsidR="00F90B3D" w:rsidRPr="002002CF">
              <w:rPr>
                <w:rFonts w:ascii="Times New Roman" w:hAnsi="Times New Roman" w:cs="Times New Roman"/>
                <w:sz w:val="22"/>
                <w:szCs w:val="22"/>
              </w:rPr>
              <w:t>,</w:t>
            </w:r>
            <w:r w:rsidRPr="002002CF">
              <w:rPr>
                <w:rFonts w:ascii="Times New Roman" w:hAnsi="Times New Roman" w:cs="Times New Roman"/>
                <w:sz w:val="22"/>
                <w:szCs w:val="22"/>
              </w:rPr>
              <w:t xml:space="preserve"> </w:t>
            </w:r>
            <w:r w:rsidRPr="002002CF">
              <w:rPr>
                <w:rStyle w:val="ac"/>
                <w:sz w:val="22"/>
                <w:szCs w:val="22"/>
              </w:rPr>
              <w:t>согласно Приложению 4.</w:t>
            </w:r>
          </w:p>
          <w:p w:rsidR="008449FB" w:rsidRPr="002002CF" w:rsidRDefault="00812B2B" w:rsidP="00262BCC">
            <w:pPr>
              <w:pStyle w:val="a3"/>
              <w:ind w:firstLine="709"/>
              <w:jc w:val="both"/>
              <w:rPr>
                <w:rStyle w:val="ac"/>
                <w:sz w:val="22"/>
                <w:szCs w:val="22"/>
              </w:rPr>
            </w:pPr>
            <w:r w:rsidRPr="002002CF">
              <w:rPr>
                <w:rStyle w:val="ac"/>
                <w:sz w:val="22"/>
                <w:szCs w:val="22"/>
              </w:rPr>
              <w:t xml:space="preserve">5. </w:t>
            </w:r>
            <w:r w:rsidRPr="00F54E1C">
              <w:rPr>
                <w:rStyle w:val="ac"/>
                <w:sz w:val="22"/>
                <w:szCs w:val="22"/>
                <w:highlight w:val="magenta"/>
              </w:rPr>
              <w:t>Председателям экспертных групп организовать работу</w:t>
            </w:r>
            <w:r w:rsidRPr="002002CF">
              <w:rPr>
                <w:rStyle w:val="ac"/>
                <w:sz w:val="22"/>
                <w:szCs w:val="22"/>
              </w:rPr>
              <w:t xml:space="preserve"> </w:t>
            </w:r>
            <w:r w:rsidR="008449FB" w:rsidRPr="002002CF">
              <w:rPr>
                <w:rFonts w:ascii="Times New Roman" w:hAnsi="Times New Roman" w:cs="Times New Roman"/>
                <w:sz w:val="22"/>
                <w:szCs w:val="22"/>
              </w:rPr>
              <w:t xml:space="preserve">по оценке профессиональной деятельности аттестуемых и подготовке экспертных заключений о соответствии результатов их профессиональной деятельности требованиям, предъявляемым при </w:t>
            </w:r>
            <w:r w:rsidR="007637B8" w:rsidRPr="002002CF">
              <w:rPr>
                <w:rFonts w:ascii="Times New Roman" w:hAnsi="Times New Roman" w:cs="Times New Roman"/>
                <w:sz w:val="22"/>
                <w:szCs w:val="22"/>
              </w:rPr>
              <w:t>установлении</w:t>
            </w:r>
            <w:r w:rsidR="008449FB" w:rsidRPr="002002CF">
              <w:rPr>
                <w:rFonts w:ascii="Times New Roman" w:hAnsi="Times New Roman" w:cs="Times New Roman"/>
                <w:sz w:val="22"/>
                <w:szCs w:val="22"/>
              </w:rPr>
              <w:t xml:space="preserve"> заявленной квалификационной категории. </w:t>
            </w:r>
          </w:p>
          <w:p w:rsidR="00685CEF" w:rsidRPr="002002CF" w:rsidRDefault="00812B2B" w:rsidP="00262BCC">
            <w:pPr>
              <w:pStyle w:val="a3"/>
              <w:ind w:firstLine="709"/>
              <w:jc w:val="both"/>
              <w:rPr>
                <w:rFonts w:ascii="Times New Roman" w:hAnsi="Times New Roman" w:cs="Times New Roman"/>
                <w:sz w:val="22"/>
                <w:szCs w:val="22"/>
              </w:rPr>
            </w:pPr>
            <w:r w:rsidRPr="002002CF">
              <w:rPr>
                <w:rStyle w:val="ac"/>
                <w:sz w:val="22"/>
                <w:szCs w:val="22"/>
              </w:rPr>
              <w:t>6</w:t>
            </w:r>
            <w:r w:rsidR="00685CEF" w:rsidRPr="002002CF">
              <w:rPr>
                <w:rStyle w:val="ac"/>
                <w:sz w:val="22"/>
                <w:szCs w:val="22"/>
              </w:rPr>
              <w:t xml:space="preserve">. </w:t>
            </w:r>
            <w:r w:rsidR="00685CEF" w:rsidRPr="002002CF">
              <w:rPr>
                <w:rFonts w:ascii="Times New Roman" w:hAnsi="Times New Roman" w:cs="Times New Roman"/>
                <w:sz w:val="22"/>
                <w:szCs w:val="22"/>
              </w:rPr>
              <w:t xml:space="preserve">Контроль исполнения настоящего Приказа </w:t>
            </w:r>
            <w:r w:rsidR="007637B8" w:rsidRPr="002002CF">
              <w:rPr>
                <w:rFonts w:ascii="Times New Roman" w:hAnsi="Times New Roman" w:cs="Times New Roman"/>
                <w:sz w:val="22"/>
                <w:szCs w:val="22"/>
              </w:rPr>
              <w:t>возложить на заместителя директора по учебно-воспитательной работе М.М. Петрову</w:t>
            </w:r>
            <w:r w:rsidR="00685CEF" w:rsidRPr="002002CF">
              <w:rPr>
                <w:rFonts w:ascii="Times New Roman" w:hAnsi="Times New Roman" w:cs="Times New Roman"/>
                <w:sz w:val="22"/>
                <w:szCs w:val="22"/>
              </w:rPr>
              <w:t>.</w:t>
            </w:r>
          </w:p>
          <w:p w:rsidR="00685CEF" w:rsidRPr="002002CF" w:rsidRDefault="00685CEF" w:rsidP="00262BCC">
            <w:pPr>
              <w:pStyle w:val="a3"/>
              <w:jc w:val="both"/>
              <w:rPr>
                <w:rFonts w:ascii="Times New Roman" w:hAnsi="Times New Roman" w:cs="Times New Roman"/>
                <w:sz w:val="22"/>
                <w:szCs w:val="22"/>
              </w:rPr>
            </w:pPr>
          </w:p>
          <w:p w:rsidR="00812B2B" w:rsidRPr="002002CF" w:rsidRDefault="00812B2B" w:rsidP="00262BCC">
            <w:pPr>
              <w:pStyle w:val="a3"/>
              <w:jc w:val="both"/>
              <w:rPr>
                <w:rFonts w:ascii="Times New Roman" w:hAnsi="Times New Roman" w:cs="Times New Roman"/>
                <w:sz w:val="22"/>
                <w:szCs w:val="22"/>
              </w:rPr>
            </w:pPr>
            <w:r w:rsidRPr="002002CF">
              <w:rPr>
                <w:rFonts w:ascii="Times New Roman" w:hAnsi="Times New Roman" w:cs="Times New Roman"/>
                <w:sz w:val="22"/>
                <w:szCs w:val="22"/>
              </w:rPr>
              <w:t xml:space="preserve">Директор </w:t>
            </w:r>
            <w:r w:rsidR="00685CEF" w:rsidRPr="002002CF">
              <w:rPr>
                <w:rFonts w:ascii="Times New Roman" w:hAnsi="Times New Roman" w:cs="Times New Roman"/>
                <w:sz w:val="22"/>
                <w:szCs w:val="22"/>
              </w:rPr>
              <w:t xml:space="preserve">                                       </w:t>
            </w:r>
            <w:r w:rsidRPr="002002CF">
              <w:rPr>
                <w:rFonts w:ascii="Times New Roman" w:hAnsi="Times New Roman" w:cs="Times New Roman"/>
                <w:sz w:val="22"/>
                <w:szCs w:val="22"/>
              </w:rPr>
              <w:t xml:space="preserve">                  </w:t>
            </w:r>
            <w:r w:rsidR="007637B8" w:rsidRPr="002002CF">
              <w:rPr>
                <w:rFonts w:ascii="Times New Roman" w:hAnsi="Times New Roman" w:cs="Times New Roman"/>
                <w:i/>
                <w:sz w:val="22"/>
                <w:szCs w:val="22"/>
              </w:rPr>
              <w:t>Подпись</w:t>
            </w:r>
            <w:r w:rsidR="007637B8" w:rsidRPr="002002CF">
              <w:rPr>
                <w:rFonts w:ascii="Times New Roman" w:hAnsi="Times New Roman" w:cs="Times New Roman"/>
                <w:sz w:val="22"/>
                <w:szCs w:val="22"/>
              </w:rPr>
              <w:t xml:space="preserve"> </w:t>
            </w:r>
            <w:r w:rsidRPr="002002CF">
              <w:rPr>
                <w:rFonts w:ascii="Times New Roman" w:hAnsi="Times New Roman" w:cs="Times New Roman"/>
                <w:sz w:val="22"/>
                <w:szCs w:val="22"/>
              </w:rPr>
              <w:t xml:space="preserve">                                                             И.И. Иванов</w:t>
            </w:r>
          </w:p>
          <w:p w:rsidR="00685CEF" w:rsidRPr="002002CF" w:rsidRDefault="00812B2B" w:rsidP="00812B2B">
            <w:pPr>
              <w:pStyle w:val="a3"/>
              <w:jc w:val="both"/>
              <w:rPr>
                <w:rStyle w:val="13"/>
                <w:spacing w:val="0"/>
                <w:sz w:val="20"/>
                <w:szCs w:val="20"/>
              </w:rPr>
            </w:pPr>
            <w:r w:rsidRPr="002002CF">
              <w:rPr>
                <w:rFonts w:ascii="Times New Roman" w:hAnsi="Times New Roman" w:cs="Times New Roman"/>
              </w:rPr>
              <w:t xml:space="preserve"> </w:t>
            </w:r>
          </w:p>
        </w:tc>
      </w:tr>
    </w:tbl>
    <w:p w:rsidR="00685CEF" w:rsidRPr="002002CF" w:rsidRDefault="00685CEF" w:rsidP="004E162A">
      <w:pPr>
        <w:shd w:val="clear" w:color="auto" w:fill="FFFFFF"/>
        <w:spacing w:after="0" w:line="240" w:lineRule="auto"/>
        <w:ind w:firstLine="709"/>
        <w:jc w:val="both"/>
        <w:rPr>
          <w:rFonts w:ascii="Times New Roman" w:eastAsia="Times New Roman" w:hAnsi="Times New Roman" w:cs="Times New Roman"/>
          <w:sz w:val="24"/>
          <w:szCs w:val="24"/>
        </w:rPr>
      </w:pPr>
    </w:p>
    <w:p w:rsidR="004709D5" w:rsidRPr="002002CF" w:rsidRDefault="00AA4627" w:rsidP="00DC1AF9">
      <w:pPr>
        <w:pStyle w:val="ab"/>
        <w:ind w:firstLine="709"/>
        <w:rPr>
          <w:rStyle w:val="13"/>
          <w:i/>
          <w:spacing w:val="0"/>
          <w:sz w:val="24"/>
          <w:szCs w:val="24"/>
        </w:rPr>
      </w:pPr>
      <w:r w:rsidRPr="002002CF">
        <w:rPr>
          <w:rStyle w:val="13"/>
          <w:i/>
          <w:spacing w:val="0"/>
          <w:sz w:val="24"/>
          <w:szCs w:val="24"/>
        </w:rPr>
        <w:t xml:space="preserve">Образец </w:t>
      </w:r>
      <w:r w:rsidR="004709D5" w:rsidRPr="002002CF">
        <w:rPr>
          <w:rStyle w:val="13"/>
          <w:i/>
          <w:spacing w:val="0"/>
          <w:sz w:val="24"/>
          <w:szCs w:val="24"/>
        </w:rPr>
        <w:t xml:space="preserve">оформления приложения к приказу об утверждении состава аттестационной комиссии </w:t>
      </w:r>
    </w:p>
    <w:tbl>
      <w:tblPr>
        <w:tblStyle w:val="af6"/>
        <w:tblW w:w="9854" w:type="dxa"/>
        <w:tblLook w:val="04A0" w:firstRow="1" w:lastRow="0" w:firstColumn="1" w:lastColumn="0" w:noHBand="0" w:noVBand="1"/>
      </w:tblPr>
      <w:tblGrid>
        <w:gridCol w:w="9854"/>
      </w:tblGrid>
      <w:tr w:rsidR="00EA6928" w:rsidRPr="002002CF" w:rsidTr="00F722EE">
        <w:tc>
          <w:tcPr>
            <w:tcW w:w="9854" w:type="dxa"/>
          </w:tcPr>
          <w:p w:rsidR="00EA6928" w:rsidRPr="002002CF" w:rsidRDefault="00EA6928" w:rsidP="00262BCC">
            <w:pPr>
              <w:pStyle w:val="ab"/>
              <w:ind w:right="40"/>
              <w:jc w:val="right"/>
              <w:rPr>
                <w:rStyle w:val="13"/>
                <w:spacing w:val="0"/>
                <w:sz w:val="22"/>
                <w:szCs w:val="22"/>
              </w:rPr>
            </w:pPr>
            <w:r w:rsidRPr="002002CF">
              <w:rPr>
                <w:rStyle w:val="13"/>
                <w:spacing w:val="0"/>
                <w:sz w:val="22"/>
                <w:szCs w:val="22"/>
              </w:rPr>
              <w:t>Приложение 1</w:t>
            </w:r>
          </w:p>
          <w:p w:rsidR="00C83541" w:rsidRPr="002002CF" w:rsidRDefault="00414656" w:rsidP="00262BCC">
            <w:pPr>
              <w:pStyle w:val="ab"/>
              <w:ind w:right="40"/>
              <w:jc w:val="right"/>
              <w:rPr>
                <w:rStyle w:val="13"/>
                <w:spacing w:val="0"/>
                <w:sz w:val="22"/>
                <w:szCs w:val="22"/>
              </w:rPr>
            </w:pPr>
            <w:r w:rsidRPr="002002CF">
              <w:rPr>
                <w:rStyle w:val="13"/>
                <w:spacing w:val="0"/>
                <w:sz w:val="22"/>
                <w:szCs w:val="22"/>
              </w:rPr>
              <w:t xml:space="preserve">   </w:t>
            </w:r>
            <w:r w:rsidR="00EA6928" w:rsidRPr="002002CF">
              <w:rPr>
                <w:rStyle w:val="13"/>
                <w:spacing w:val="0"/>
                <w:sz w:val="22"/>
                <w:szCs w:val="22"/>
              </w:rPr>
              <w:t xml:space="preserve">к приказу </w:t>
            </w:r>
            <w:r w:rsidR="00C83541" w:rsidRPr="002002CF">
              <w:rPr>
                <w:rStyle w:val="13"/>
                <w:spacing w:val="0"/>
                <w:sz w:val="22"/>
                <w:szCs w:val="22"/>
              </w:rPr>
              <w:t xml:space="preserve">МОУ «Тираспольская СШ № 25» </w:t>
            </w:r>
          </w:p>
          <w:p w:rsidR="00EA6928" w:rsidRPr="002002CF" w:rsidRDefault="00C83541" w:rsidP="00262BCC">
            <w:pPr>
              <w:pStyle w:val="ab"/>
              <w:ind w:right="40"/>
              <w:jc w:val="right"/>
              <w:rPr>
                <w:rStyle w:val="13"/>
                <w:spacing w:val="0"/>
                <w:sz w:val="22"/>
                <w:szCs w:val="22"/>
              </w:rPr>
            </w:pPr>
            <w:r w:rsidRPr="002002CF">
              <w:rPr>
                <w:rStyle w:val="13"/>
                <w:spacing w:val="0"/>
                <w:sz w:val="22"/>
                <w:szCs w:val="22"/>
              </w:rPr>
              <w:t xml:space="preserve">от «___» _________  2015 г. </w:t>
            </w:r>
            <w:r w:rsidR="00AA4627" w:rsidRPr="002002CF">
              <w:rPr>
                <w:rStyle w:val="13"/>
                <w:spacing w:val="0"/>
                <w:sz w:val="22"/>
                <w:szCs w:val="22"/>
              </w:rPr>
              <w:t xml:space="preserve">№ </w:t>
            </w:r>
            <w:r w:rsidR="00EA6928" w:rsidRPr="002002CF">
              <w:rPr>
                <w:rStyle w:val="13"/>
                <w:spacing w:val="0"/>
                <w:sz w:val="22"/>
                <w:szCs w:val="22"/>
              </w:rPr>
              <w:t>___________</w:t>
            </w:r>
          </w:p>
          <w:p w:rsidR="00EA6928" w:rsidRPr="002002CF" w:rsidRDefault="00EA6928" w:rsidP="00262BCC">
            <w:pPr>
              <w:pStyle w:val="a3"/>
              <w:ind w:firstLine="709"/>
              <w:jc w:val="both"/>
              <w:rPr>
                <w:rStyle w:val="ac"/>
                <w:sz w:val="22"/>
                <w:szCs w:val="22"/>
              </w:rPr>
            </w:pPr>
          </w:p>
          <w:p w:rsidR="00EA6928" w:rsidRPr="002002CF" w:rsidRDefault="00EA6928" w:rsidP="00262BCC">
            <w:pPr>
              <w:pStyle w:val="a3"/>
              <w:ind w:firstLine="709"/>
              <w:jc w:val="both"/>
              <w:rPr>
                <w:rStyle w:val="ac"/>
                <w:sz w:val="22"/>
                <w:szCs w:val="22"/>
              </w:rPr>
            </w:pPr>
            <w:r w:rsidRPr="002002CF">
              <w:rPr>
                <w:rStyle w:val="ac"/>
                <w:sz w:val="22"/>
                <w:szCs w:val="22"/>
              </w:rPr>
              <w:t xml:space="preserve">Состав аттестационной комиссии МОУ «Тираспольская средняя школа № </w:t>
            </w:r>
            <w:r w:rsidR="00AA4627" w:rsidRPr="002002CF">
              <w:rPr>
                <w:rStyle w:val="ac"/>
                <w:sz w:val="22"/>
                <w:szCs w:val="22"/>
              </w:rPr>
              <w:t>25»</w:t>
            </w:r>
          </w:p>
          <w:p w:rsidR="00EA6928" w:rsidRPr="002002CF" w:rsidRDefault="00EA6928" w:rsidP="00262BCC">
            <w:pPr>
              <w:pStyle w:val="ab"/>
              <w:rPr>
                <w:sz w:val="22"/>
                <w:szCs w:val="22"/>
              </w:rPr>
            </w:pPr>
          </w:p>
          <w:p w:rsidR="00EA6928" w:rsidRPr="002002CF" w:rsidRDefault="00EA6928" w:rsidP="00262BCC">
            <w:pPr>
              <w:pStyle w:val="ab"/>
              <w:ind w:left="708"/>
              <w:rPr>
                <w:sz w:val="22"/>
                <w:szCs w:val="22"/>
              </w:rPr>
            </w:pPr>
            <w:r w:rsidRPr="002002CF">
              <w:rPr>
                <w:rStyle w:val="ac"/>
                <w:sz w:val="22"/>
                <w:szCs w:val="22"/>
              </w:rPr>
              <w:t>Председатель комиссии:</w:t>
            </w:r>
          </w:p>
          <w:p w:rsidR="00EA6928" w:rsidRPr="002002CF" w:rsidRDefault="00EA6928" w:rsidP="00262BCC">
            <w:pPr>
              <w:pStyle w:val="ab"/>
              <w:widowControl w:val="0"/>
              <w:tabs>
                <w:tab w:val="left" w:pos="0"/>
              </w:tabs>
              <w:ind w:left="708"/>
              <w:rPr>
                <w:rStyle w:val="ac"/>
                <w:sz w:val="22"/>
                <w:szCs w:val="22"/>
              </w:rPr>
            </w:pPr>
            <w:r w:rsidRPr="002002CF">
              <w:rPr>
                <w:rStyle w:val="ac"/>
                <w:sz w:val="22"/>
                <w:szCs w:val="22"/>
              </w:rPr>
              <w:tab/>
              <w:t xml:space="preserve">    -  (</w:t>
            </w:r>
            <w:r w:rsidRPr="002002CF">
              <w:rPr>
                <w:rStyle w:val="ac"/>
                <w:i/>
                <w:sz w:val="22"/>
                <w:szCs w:val="22"/>
              </w:rPr>
              <w:t>указываются Ф.И.О., должность</w:t>
            </w:r>
            <w:r w:rsidRPr="002002CF">
              <w:rPr>
                <w:rStyle w:val="ac"/>
                <w:sz w:val="22"/>
                <w:szCs w:val="22"/>
              </w:rPr>
              <w:t>);</w:t>
            </w:r>
          </w:p>
          <w:p w:rsidR="00EA6928" w:rsidRPr="002002CF" w:rsidRDefault="00EA6928" w:rsidP="00262BCC">
            <w:pPr>
              <w:pStyle w:val="ab"/>
              <w:widowControl w:val="0"/>
              <w:tabs>
                <w:tab w:val="left" w:pos="0"/>
              </w:tabs>
              <w:ind w:left="708"/>
              <w:rPr>
                <w:rStyle w:val="ac"/>
                <w:sz w:val="22"/>
                <w:szCs w:val="22"/>
              </w:rPr>
            </w:pPr>
            <w:r w:rsidRPr="002002CF">
              <w:rPr>
                <w:rStyle w:val="ac"/>
                <w:sz w:val="22"/>
                <w:szCs w:val="22"/>
              </w:rPr>
              <w:t>Заместитель председателя:</w:t>
            </w:r>
          </w:p>
          <w:p w:rsidR="00EA6928" w:rsidRPr="002002CF" w:rsidRDefault="00EA6928" w:rsidP="00262BCC">
            <w:pPr>
              <w:pStyle w:val="ab"/>
              <w:widowControl w:val="0"/>
              <w:tabs>
                <w:tab w:val="left" w:pos="0"/>
              </w:tabs>
              <w:ind w:left="708"/>
              <w:rPr>
                <w:rStyle w:val="ac"/>
                <w:sz w:val="22"/>
                <w:szCs w:val="22"/>
              </w:rPr>
            </w:pPr>
            <w:r w:rsidRPr="002002CF">
              <w:rPr>
                <w:rStyle w:val="ac"/>
                <w:sz w:val="22"/>
                <w:szCs w:val="22"/>
              </w:rPr>
              <w:tab/>
              <w:t xml:space="preserve">    - (</w:t>
            </w:r>
            <w:r w:rsidRPr="002002CF">
              <w:rPr>
                <w:rStyle w:val="ac"/>
                <w:i/>
                <w:sz w:val="22"/>
                <w:szCs w:val="22"/>
              </w:rPr>
              <w:t>указываются Ф.И.О., должность</w:t>
            </w:r>
            <w:r w:rsidRPr="002002CF">
              <w:rPr>
                <w:rStyle w:val="ac"/>
                <w:sz w:val="22"/>
                <w:szCs w:val="22"/>
              </w:rPr>
              <w:t>);</w:t>
            </w:r>
          </w:p>
          <w:p w:rsidR="00EA6928" w:rsidRPr="002002CF" w:rsidRDefault="00EA6928" w:rsidP="00262BCC">
            <w:pPr>
              <w:pStyle w:val="ab"/>
              <w:widowControl w:val="0"/>
              <w:tabs>
                <w:tab w:val="left" w:pos="0"/>
              </w:tabs>
              <w:ind w:left="708"/>
              <w:rPr>
                <w:sz w:val="22"/>
                <w:szCs w:val="22"/>
              </w:rPr>
            </w:pPr>
            <w:r w:rsidRPr="002002CF">
              <w:rPr>
                <w:sz w:val="22"/>
                <w:szCs w:val="22"/>
              </w:rPr>
              <w:t>Секретарь комиссии:</w:t>
            </w:r>
          </w:p>
          <w:p w:rsidR="00EA6928" w:rsidRPr="002002CF" w:rsidRDefault="00EA6928" w:rsidP="00262BCC">
            <w:pPr>
              <w:pStyle w:val="ab"/>
              <w:widowControl w:val="0"/>
              <w:tabs>
                <w:tab w:val="left" w:pos="0"/>
              </w:tabs>
              <w:ind w:left="708"/>
              <w:rPr>
                <w:rStyle w:val="ac"/>
                <w:sz w:val="22"/>
                <w:szCs w:val="22"/>
              </w:rPr>
            </w:pPr>
            <w:r w:rsidRPr="002002CF">
              <w:rPr>
                <w:rStyle w:val="ac"/>
                <w:sz w:val="22"/>
                <w:szCs w:val="22"/>
              </w:rPr>
              <w:tab/>
              <w:t xml:space="preserve">    - (</w:t>
            </w:r>
            <w:r w:rsidRPr="002002CF">
              <w:rPr>
                <w:rStyle w:val="ac"/>
                <w:i/>
                <w:sz w:val="22"/>
                <w:szCs w:val="22"/>
              </w:rPr>
              <w:t>указываются Ф.И.О., должность</w:t>
            </w:r>
            <w:r w:rsidRPr="002002CF">
              <w:rPr>
                <w:rStyle w:val="ac"/>
                <w:sz w:val="22"/>
                <w:szCs w:val="22"/>
              </w:rPr>
              <w:t>);</w:t>
            </w:r>
          </w:p>
          <w:p w:rsidR="00EA6928" w:rsidRPr="002002CF" w:rsidRDefault="00EA6928" w:rsidP="00262BCC">
            <w:pPr>
              <w:pStyle w:val="ab"/>
              <w:widowControl w:val="0"/>
              <w:tabs>
                <w:tab w:val="left" w:pos="0"/>
              </w:tabs>
              <w:ind w:left="708"/>
              <w:rPr>
                <w:rStyle w:val="ac"/>
                <w:sz w:val="22"/>
                <w:szCs w:val="22"/>
              </w:rPr>
            </w:pPr>
            <w:r w:rsidRPr="002002CF">
              <w:rPr>
                <w:rStyle w:val="ac"/>
                <w:sz w:val="22"/>
                <w:szCs w:val="22"/>
              </w:rPr>
              <w:t>Члены комиссии:</w:t>
            </w:r>
          </w:p>
          <w:p w:rsidR="00EA6928" w:rsidRPr="002002CF" w:rsidRDefault="00EA6928" w:rsidP="00262BCC">
            <w:pPr>
              <w:pStyle w:val="ab"/>
              <w:widowControl w:val="0"/>
              <w:tabs>
                <w:tab w:val="left" w:pos="0"/>
              </w:tabs>
              <w:ind w:left="708"/>
              <w:rPr>
                <w:rStyle w:val="13"/>
                <w:spacing w:val="0"/>
                <w:sz w:val="24"/>
                <w:szCs w:val="24"/>
              </w:rPr>
            </w:pPr>
            <w:r w:rsidRPr="002002CF">
              <w:rPr>
                <w:rStyle w:val="ac"/>
                <w:sz w:val="22"/>
                <w:szCs w:val="22"/>
              </w:rPr>
              <w:tab/>
              <w:t xml:space="preserve">    - (</w:t>
            </w:r>
            <w:r w:rsidRPr="002002CF">
              <w:rPr>
                <w:rStyle w:val="ac"/>
                <w:i/>
                <w:sz w:val="22"/>
                <w:szCs w:val="22"/>
              </w:rPr>
              <w:t>указываются Ф.И.О., должность</w:t>
            </w:r>
            <w:r w:rsidRPr="002002CF">
              <w:rPr>
                <w:rStyle w:val="ac"/>
                <w:sz w:val="22"/>
                <w:szCs w:val="22"/>
              </w:rPr>
              <w:t>)</w:t>
            </w:r>
          </w:p>
        </w:tc>
      </w:tr>
    </w:tbl>
    <w:p w:rsidR="00F90B3D" w:rsidRPr="002002CF" w:rsidRDefault="00F90B3D" w:rsidP="00DC1AF9">
      <w:pPr>
        <w:pStyle w:val="ab"/>
        <w:ind w:firstLine="709"/>
        <w:rPr>
          <w:rStyle w:val="13"/>
          <w:i/>
          <w:spacing w:val="0"/>
          <w:sz w:val="24"/>
          <w:szCs w:val="24"/>
        </w:rPr>
      </w:pPr>
    </w:p>
    <w:p w:rsidR="00E30278" w:rsidRPr="002002CF" w:rsidRDefault="00E30278" w:rsidP="00DC1AF9">
      <w:pPr>
        <w:pStyle w:val="ab"/>
        <w:ind w:firstLine="709"/>
        <w:rPr>
          <w:rStyle w:val="13"/>
          <w:i/>
          <w:spacing w:val="0"/>
          <w:sz w:val="24"/>
          <w:szCs w:val="24"/>
        </w:rPr>
      </w:pPr>
    </w:p>
    <w:p w:rsidR="00E30278" w:rsidRPr="002002CF" w:rsidRDefault="00E30278" w:rsidP="00DC1AF9">
      <w:pPr>
        <w:pStyle w:val="ab"/>
        <w:ind w:firstLine="709"/>
        <w:rPr>
          <w:rStyle w:val="13"/>
          <w:i/>
          <w:spacing w:val="0"/>
          <w:sz w:val="24"/>
          <w:szCs w:val="24"/>
        </w:rPr>
      </w:pPr>
    </w:p>
    <w:p w:rsidR="00414656" w:rsidRPr="002002CF" w:rsidRDefault="00AA4627" w:rsidP="00DC1AF9">
      <w:pPr>
        <w:pStyle w:val="ab"/>
        <w:ind w:firstLine="709"/>
        <w:rPr>
          <w:rStyle w:val="13"/>
          <w:spacing w:val="0"/>
          <w:sz w:val="24"/>
          <w:szCs w:val="24"/>
        </w:rPr>
      </w:pPr>
      <w:r w:rsidRPr="002002CF">
        <w:rPr>
          <w:rStyle w:val="13"/>
          <w:i/>
          <w:spacing w:val="0"/>
          <w:sz w:val="24"/>
          <w:szCs w:val="24"/>
        </w:rPr>
        <w:lastRenderedPageBreak/>
        <w:t>Образец</w:t>
      </w:r>
      <w:r w:rsidR="004709D5" w:rsidRPr="002002CF">
        <w:rPr>
          <w:rStyle w:val="13"/>
          <w:i/>
          <w:spacing w:val="0"/>
          <w:sz w:val="24"/>
          <w:szCs w:val="24"/>
        </w:rPr>
        <w:t xml:space="preserve"> оформления приложения к приказу об утверждении графика аттестации педагогических кадров</w:t>
      </w:r>
    </w:p>
    <w:tbl>
      <w:tblPr>
        <w:tblStyle w:val="af6"/>
        <w:tblW w:w="9973" w:type="dxa"/>
        <w:tblLook w:val="04A0" w:firstRow="1" w:lastRow="0" w:firstColumn="1" w:lastColumn="0" w:noHBand="0" w:noVBand="1"/>
      </w:tblPr>
      <w:tblGrid>
        <w:gridCol w:w="9973"/>
      </w:tblGrid>
      <w:tr w:rsidR="00414656" w:rsidRPr="002002CF" w:rsidTr="00F722EE">
        <w:tc>
          <w:tcPr>
            <w:tcW w:w="9973" w:type="dxa"/>
          </w:tcPr>
          <w:p w:rsidR="00414656" w:rsidRPr="002002CF" w:rsidRDefault="00414656" w:rsidP="004709D5">
            <w:pPr>
              <w:pStyle w:val="ab"/>
              <w:ind w:right="40"/>
              <w:jc w:val="right"/>
              <w:rPr>
                <w:rStyle w:val="13"/>
                <w:spacing w:val="0"/>
                <w:sz w:val="22"/>
                <w:szCs w:val="22"/>
              </w:rPr>
            </w:pPr>
            <w:r w:rsidRPr="002002CF">
              <w:rPr>
                <w:rStyle w:val="13"/>
                <w:spacing w:val="0"/>
                <w:sz w:val="22"/>
                <w:szCs w:val="22"/>
              </w:rPr>
              <w:t>Приложение 3</w:t>
            </w:r>
          </w:p>
          <w:p w:rsidR="00C83541" w:rsidRPr="002002CF" w:rsidRDefault="00414656" w:rsidP="00C83541">
            <w:pPr>
              <w:pStyle w:val="ab"/>
              <w:ind w:right="40"/>
              <w:jc w:val="right"/>
              <w:rPr>
                <w:rStyle w:val="13"/>
                <w:spacing w:val="0"/>
                <w:sz w:val="22"/>
                <w:szCs w:val="22"/>
              </w:rPr>
            </w:pPr>
            <w:r w:rsidRPr="002002CF">
              <w:rPr>
                <w:rStyle w:val="13"/>
                <w:spacing w:val="0"/>
                <w:sz w:val="22"/>
                <w:szCs w:val="22"/>
              </w:rPr>
              <w:t xml:space="preserve">   </w:t>
            </w:r>
            <w:r w:rsidR="00C83541" w:rsidRPr="002002CF">
              <w:rPr>
                <w:rStyle w:val="13"/>
                <w:spacing w:val="0"/>
                <w:sz w:val="22"/>
                <w:szCs w:val="22"/>
              </w:rPr>
              <w:t xml:space="preserve">к приказу МОУ «Тираспольская СШ № 25» </w:t>
            </w:r>
          </w:p>
          <w:p w:rsidR="00C83541" w:rsidRPr="002002CF" w:rsidRDefault="00C83541" w:rsidP="00C83541">
            <w:pPr>
              <w:pStyle w:val="ab"/>
              <w:ind w:right="40"/>
              <w:jc w:val="right"/>
              <w:rPr>
                <w:rStyle w:val="13"/>
                <w:spacing w:val="0"/>
                <w:sz w:val="22"/>
                <w:szCs w:val="22"/>
              </w:rPr>
            </w:pPr>
            <w:r w:rsidRPr="002002CF">
              <w:rPr>
                <w:rStyle w:val="13"/>
                <w:spacing w:val="0"/>
                <w:sz w:val="22"/>
                <w:szCs w:val="22"/>
              </w:rPr>
              <w:t>от «___» _________  2015 г. № ___________</w:t>
            </w:r>
          </w:p>
          <w:p w:rsidR="00414656" w:rsidRPr="002002CF" w:rsidRDefault="00414656" w:rsidP="004709D5">
            <w:pPr>
              <w:pStyle w:val="a3"/>
              <w:jc w:val="right"/>
              <w:rPr>
                <w:rFonts w:ascii="Times New Roman" w:hAnsi="Times New Roman" w:cs="Times New Roman"/>
                <w:i/>
                <w:sz w:val="22"/>
                <w:szCs w:val="22"/>
              </w:rPr>
            </w:pPr>
          </w:p>
          <w:p w:rsidR="00414656" w:rsidRPr="002002CF" w:rsidRDefault="00414656" w:rsidP="004709D5">
            <w:pPr>
              <w:pStyle w:val="a3"/>
              <w:jc w:val="center"/>
              <w:rPr>
                <w:rFonts w:ascii="Times New Roman" w:hAnsi="Times New Roman" w:cs="Times New Roman"/>
                <w:sz w:val="22"/>
                <w:szCs w:val="22"/>
              </w:rPr>
            </w:pPr>
            <w:r w:rsidRPr="002002CF">
              <w:rPr>
                <w:rFonts w:ascii="Times New Roman" w:hAnsi="Times New Roman" w:cs="Times New Roman"/>
                <w:sz w:val="22"/>
                <w:szCs w:val="22"/>
              </w:rPr>
              <w:t>График аттестации педагогических работников</w:t>
            </w:r>
          </w:p>
          <w:p w:rsidR="00414656" w:rsidRPr="002002CF" w:rsidRDefault="00414656" w:rsidP="00C83541">
            <w:pPr>
              <w:pStyle w:val="a3"/>
              <w:spacing w:after="120"/>
              <w:jc w:val="center"/>
              <w:rPr>
                <w:rStyle w:val="ac"/>
                <w:sz w:val="22"/>
                <w:szCs w:val="22"/>
              </w:rPr>
            </w:pPr>
            <w:r w:rsidRPr="002002CF">
              <w:rPr>
                <w:rStyle w:val="ac"/>
                <w:sz w:val="22"/>
                <w:szCs w:val="22"/>
              </w:rPr>
              <w:t xml:space="preserve">МОУ «Тираспольская средняя школа № </w:t>
            </w:r>
            <w:r w:rsidR="00AA4627" w:rsidRPr="002002CF">
              <w:rPr>
                <w:rStyle w:val="ac"/>
                <w:sz w:val="22"/>
                <w:szCs w:val="22"/>
              </w:rPr>
              <w:t>25</w:t>
            </w:r>
            <w:r w:rsidRPr="002002CF">
              <w:rPr>
                <w:rStyle w:val="ac"/>
                <w:sz w:val="22"/>
                <w:szCs w:val="22"/>
              </w:rPr>
              <w:t>» на 2015-2016 учебный год</w:t>
            </w:r>
          </w:p>
          <w:tbl>
            <w:tblPr>
              <w:tblStyle w:val="af6"/>
              <w:tblW w:w="9639" w:type="dxa"/>
              <w:tblInd w:w="108" w:type="dxa"/>
              <w:tblLook w:val="04A0" w:firstRow="1" w:lastRow="0" w:firstColumn="1" w:lastColumn="0" w:noHBand="0" w:noVBand="1"/>
            </w:tblPr>
            <w:tblGrid>
              <w:gridCol w:w="459"/>
              <w:gridCol w:w="1273"/>
              <w:gridCol w:w="1555"/>
              <w:gridCol w:w="1688"/>
              <w:gridCol w:w="1270"/>
              <w:gridCol w:w="1132"/>
              <w:gridCol w:w="1131"/>
              <w:gridCol w:w="1131"/>
            </w:tblGrid>
            <w:tr w:rsidR="00414656" w:rsidRPr="002002CF" w:rsidTr="003309B8">
              <w:trPr>
                <w:cantSplit/>
                <w:trHeight w:val="920"/>
              </w:trPr>
              <w:tc>
                <w:tcPr>
                  <w:tcW w:w="426" w:type="dxa"/>
                  <w:textDirection w:val="btLr"/>
                </w:tcPr>
                <w:p w:rsidR="00414656" w:rsidRPr="002002CF" w:rsidRDefault="00414656" w:rsidP="003309B8">
                  <w:pPr>
                    <w:ind w:left="113" w:right="113"/>
                    <w:jc w:val="center"/>
                    <w:rPr>
                      <w:rFonts w:ascii="Times New Roman" w:hAnsi="Times New Roman" w:cs="Times New Roman"/>
                      <w:spacing w:val="-10"/>
                      <w:sz w:val="20"/>
                      <w:szCs w:val="20"/>
                    </w:rPr>
                  </w:pPr>
                  <w:r w:rsidRPr="002002CF">
                    <w:rPr>
                      <w:rFonts w:ascii="Times New Roman" w:hAnsi="Times New Roman" w:cs="Times New Roman"/>
                      <w:spacing w:val="-10"/>
                      <w:sz w:val="20"/>
                      <w:szCs w:val="20"/>
                    </w:rPr>
                    <w:t xml:space="preserve">№ </w:t>
                  </w:r>
                  <w:proofErr w:type="gramStart"/>
                  <w:r w:rsidRPr="002002CF">
                    <w:rPr>
                      <w:rFonts w:ascii="Times New Roman" w:hAnsi="Times New Roman" w:cs="Times New Roman"/>
                      <w:spacing w:val="-10"/>
                      <w:sz w:val="20"/>
                      <w:szCs w:val="20"/>
                    </w:rPr>
                    <w:t>п</w:t>
                  </w:r>
                  <w:proofErr w:type="gramEnd"/>
                  <w:r w:rsidRPr="002002CF">
                    <w:rPr>
                      <w:rFonts w:ascii="Times New Roman" w:hAnsi="Times New Roman" w:cs="Times New Roman"/>
                      <w:spacing w:val="-10"/>
                      <w:sz w:val="20"/>
                      <w:szCs w:val="20"/>
                    </w:rPr>
                    <w:t>/п</w:t>
                  </w:r>
                </w:p>
              </w:tc>
              <w:tc>
                <w:tcPr>
                  <w:tcW w:w="1275" w:type="dxa"/>
                  <w:vAlign w:val="center"/>
                </w:tcPr>
                <w:p w:rsidR="00414656" w:rsidRPr="002002CF" w:rsidRDefault="00414656" w:rsidP="003309B8">
                  <w:pPr>
                    <w:jc w:val="center"/>
                    <w:rPr>
                      <w:rFonts w:ascii="Times New Roman" w:hAnsi="Times New Roman" w:cs="Times New Roman"/>
                      <w:spacing w:val="-10"/>
                      <w:sz w:val="20"/>
                      <w:szCs w:val="20"/>
                    </w:rPr>
                  </w:pPr>
                  <w:r w:rsidRPr="002002CF">
                    <w:rPr>
                      <w:rFonts w:ascii="Times New Roman" w:hAnsi="Times New Roman" w:cs="Times New Roman"/>
                      <w:spacing w:val="-10"/>
                      <w:sz w:val="20"/>
                      <w:szCs w:val="20"/>
                    </w:rPr>
                    <w:t>Ф.И.О. аттестуемого</w:t>
                  </w:r>
                </w:p>
              </w:tc>
              <w:tc>
                <w:tcPr>
                  <w:tcW w:w="1560" w:type="dxa"/>
                  <w:vAlign w:val="center"/>
                </w:tcPr>
                <w:p w:rsidR="00414656" w:rsidRPr="002002CF" w:rsidRDefault="00414656" w:rsidP="003309B8">
                  <w:pPr>
                    <w:jc w:val="center"/>
                    <w:rPr>
                      <w:rFonts w:ascii="Times New Roman" w:hAnsi="Times New Roman" w:cs="Times New Roman"/>
                      <w:spacing w:val="-10"/>
                      <w:sz w:val="20"/>
                      <w:szCs w:val="20"/>
                    </w:rPr>
                  </w:pPr>
                  <w:r w:rsidRPr="002002CF">
                    <w:rPr>
                      <w:rFonts w:ascii="Times New Roman" w:hAnsi="Times New Roman" w:cs="Times New Roman"/>
                      <w:spacing w:val="-10"/>
                      <w:sz w:val="20"/>
                      <w:szCs w:val="20"/>
                    </w:rPr>
                    <w:t>Место работы, занимаемая должность</w:t>
                  </w:r>
                </w:p>
              </w:tc>
              <w:tc>
                <w:tcPr>
                  <w:tcW w:w="1701" w:type="dxa"/>
                  <w:vAlign w:val="center"/>
                </w:tcPr>
                <w:p w:rsidR="00414656" w:rsidRPr="002002CF" w:rsidRDefault="00414656" w:rsidP="003309B8">
                  <w:pPr>
                    <w:jc w:val="center"/>
                    <w:rPr>
                      <w:rFonts w:ascii="Times New Roman" w:hAnsi="Times New Roman" w:cs="Times New Roman"/>
                      <w:spacing w:val="-10"/>
                      <w:sz w:val="20"/>
                      <w:szCs w:val="20"/>
                    </w:rPr>
                  </w:pPr>
                  <w:r w:rsidRPr="002002CF">
                    <w:rPr>
                      <w:rFonts w:ascii="Times New Roman" w:hAnsi="Times New Roman" w:cs="Times New Roman"/>
                      <w:spacing w:val="-10"/>
                      <w:sz w:val="20"/>
                      <w:szCs w:val="20"/>
                    </w:rPr>
                    <w:t>Образование</w:t>
                  </w:r>
                </w:p>
              </w:tc>
              <w:tc>
                <w:tcPr>
                  <w:tcW w:w="1275" w:type="dxa"/>
                  <w:vAlign w:val="center"/>
                </w:tcPr>
                <w:p w:rsidR="00414656" w:rsidRPr="002002CF" w:rsidRDefault="00414656" w:rsidP="003309B8">
                  <w:pPr>
                    <w:jc w:val="center"/>
                    <w:rPr>
                      <w:rFonts w:ascii="Times New Roman" w:hAnsi="Times New Roman" w:cs="Times New Roman"/>
                      <w:spacing w:val="-10"/>
                      <w:sz w:val="20"/>
                      <w:szCs w:val="20"/>
                    </w:rPr>
                  </w:pPr>
                  <w:r w:rsidRPr="002002CF">
                    <w:rPr>
                      <w:rFonts w:ascii="Times New Roman" w:hAnsi="Times New Roman" w:cs="Times New Roman"/>
                      <w:spacing w:val="-10"/>
                      <w:sz w:val="20"/>
                      <w:szCs w:val="20"/>
                    </w:rPr>
                    <w:t xml:space="preserve">Имеющаяся </w:t>
                  </w:r>
                  <w:proofErr w:type="spellStart"/>
                  <w:proofErr w:type="gramStart"/>
                  <w:r w:rsidRPr="002002CF">
                    <w:rPr>
                      <w:rFonts w:ascii="Times New Roman" w:hAnsi="Times New Roman" w:cs="Times New Roman"/>
                      <w:spacing w:val="-10"/>
                      <w:sz w:val="20"/>
                      <w:szCs w:val="20"/>
                    </w:rPr>
                    <w:t>квалифика-ционная</w:t>
                  </w:r>
                  <w:proofErr w:type="spellEnd"/>
                  <w:proofErr w:type="gramEnd"/>
                  <w:r w:rsidRPr="002002CF">
                    <w:rPr>
                      <w:rFonts w:ascii="Times New Roman" w:hAnsi="Times New Roman" w:cs="Times New Roman"/>
                      <w:spacing w:val="-10"/>
                      <w:sz w:val="20"/>
                      <w:szCs w:val="20"/>
                    </w:rPr>
                    <w:t xml:space="preserve"> категория</w:t>
                  </w:r>
                </w:p>
              </w:tc>
              <w:tc>
                <w:tcPr>
                  <w:tcW w:w="1134" w:type="dxa"/>
                  <w:vAlign w:val="center"/>
                </w:tcPr>
                <w:p w:rsidR="00414656" w:rsidRPr="002002CF" w:rsidRDefault="00414656" w:rsidP="003309B8">
                  <w:pPr>
                    <w:jc w:val="center"/>
                    <w:rPr>
                      <w:rFonts w:ascii="Times New Roman" w:hAnsi="Times New Roman" w:cs="Times New Roman"/>
                      <w:spacing w:val="-10"/>
                      <w:sz w:val="20"/>
                      <w:szCs w:val="20"/>
                    </w:rPr>
                  </w:pPr>
                  <w:r w:rsidRPr="002002CF">
                    <w:rPr>
                      <w:rFonts w:ascii="Times New Roman" w:hAnsi="Times New Roman" w:cs="Times New Roman"/>
                      <w:spacing w:val="-10"/>
                      <w:sz w:val="20"/>
                      <w:szCs w:val="20"/>
                    </w:rPr>
                    <w:t xml:space="preserve">Заявленная </w:t>
                  </w:r>
                  <w:proofErr w:type="spellStart"/>
                  <w:proofErr w:type="gramStart"/>
                  <w:r w:rsidRPr="002002CF">
                    <w:rPr>
                      <w:rFonts w:ascii="Times New Roman" w:hAnsi="Times New Roman" w:cs="Times New Roman"/>
                      <w:spacing w:val="-10"/>
                      <w:sz w:val="20"/>
                      <w:szCs w:val="20"/>
                    </w:rPr>
                    <w:t>квалифика-ционная</w:t>
                  </w:r>
                  <w:proofErr w:type="spellEnd"/>
                  <w:proofErr w:type="gramEnd"/>
                  <w:r w:rsidRPr="002002CF">
                    <w:rPr>
                      <w:rFonts w:ascii="Times New Roman" w:hAnsi="Times New Roman" w:cs="Times New Roman"/>
                      <w:spacing w:val="-10"/>
                      <w:sz w:val="20"/>
                      <w:szCs w:val="20"/>
                    </w:rPr>
                    <w:t xml:space="preserve"> категория</w:t>
                  </w:r>
                </w:p>
              </w:tc>
              <w:tc>
                <w:tcPr>
                  <w:tcW w:w="1134" w:type="dxa"/>
                  <w:vAlign w:val="center"/>
                </w:tcPr>
                <w:p w:rsidR="00414656" w:rsidRPr="002002CF" w:rsidRDefault="00414656" w:rsidP="003309B8">
                  <w:pPr>
                    <w:jc w:val="center"/>
                    <w:rPr>
                      <w:rFonts w:ascii="Times New Roman" w:hAnsi="Times New Roman" w:cs="Times New Roman"/>
                      <w:spacing w:val="-10"/>
                      <w:sz w:val="20"/>
                      <w:szCs w:val="20"/>
                    </w:rPr>
                  </w:pPr>
                  <w:r w:rsidRPr="002002CF">
                    <w:rPr>
                      <w:rFonts w:ascii="Times New Roman" w:hAnsi="Times New Roman" w:cs="Times New Roman"/>
                      <w:spacing w:val="-10"/>
                      <w:sz w:val="20"/>
                      <w:szCs w:val="20"/>
                    </w:rPr>
                    <w:t>Дата последней аттестации</w:t>
                  </w:r>
                </w:p>
              </w:tc>
              <w:tc>
                <w:tcPr>
                  <w:tcW w:w="1134" w:type="dxa"/>
                  <w:vAlign w:val="center"/>
                </w:tcPr>
                <w:p w:rsidR="00414656" w:rsidRPr="002002CF" w:rsidRDefault="00414656" w:rsidP="003309B8">
                  <w:pPr>
                    <w:jc w:val="center"/>
                    <w:rPr>
                      <w:rFonts w:ascii="Times New Roman" w:hAnsi="Times New Roman" w:cs="Times New Roman"/>
                      <w:spacing w:val="-10"/>
                      <w:sz w:val="20"/>
                      <w:szCs w:val="20"/>
                    </w:rPr>
                  </w:pPr>
                  <w:r w:rsidRPr="002002CF">
                    <w:rPr>
                      <w:rFonts w:ascii="Times New Roman" w:hAnsi="Times New Roman" w:cs="Times New Roman"/>
                      <w:spacing w:val="-10"/>
                      <w:sz w:val="20"/>
                      <w:szCs w:val="20"/>
                    </w:rPr>
                    <w:t xml:space="preserve">Дата очередной аттестации </w:t>
                  </w:r>
                </w:p>
              </w:tc>
            </w:tr>
            <w:tr w:rsidR="00414656" w:rsidRPr="002002CF" w:rsidTr="003309B8">
              <w:trPr>
                <w:cantSplit/>
                <w:trHeight w:val="1544"/>
              </w:trPr>
              <w:tc>
                <w:tcPr>
                  <w:tcW w:w="426" w:type="dxa"/>
                </w:tcPr>
                <w:p w:rsidR="00414656" w:rsidRPr="002002CF" w:rsidRDefault="00414656" w:rsidP="003309B8">
                  <w:pPr>
                    <w:rPr>
                      <w:rFonts w:ascii="Times New Roman" w:hAnsi="Times New Roman" w:cs="Times New Roman"/>
                      <w:spacing w:val="-10"/>
                      <w:sz w:val="20"/>
                      <w:szCs w:val="20"/>
                    </w:rPr>
                  </w:pPr>
                  <w:r w:rsidRPr="002002CF">
                    <w:rPr>
                      <w:rFonts w:ascii="Times New Roman" w:hAnsi="Times New Roman" w:cs="Times New Roman"/>
                      <w:spacing w:val="-10"/>
                      <w:sz w:val="20"/>
                      <w:szCs w:val="20"/>
                    </w:rPr>
                    <w:t>1</w:t>
                  </w:r>
                </w:p>
              </w:tc>
              <w:tc>
                <w:tcPr>
                  <w:tcW w:w="1275" w:type="dxa"/>
                </w:tcPr>
                <w:p w:rsidR="00414656" w:rsidRPr="002002CF" w:rsidRDefault="00414656" w:rsidP="003309B8">
                  <w:pPr>
                    <w:rPr>
                      <w:rFonts w:ascii="Times New Roman" w:hAnsi="Times New Roman" w:cs="Times New Roman"/>
                      <w:spacing w:val="-10"/>
                      <w:sz w:val="20"/>
                      <w:szCs w:val="20"/>
                    </w:rPr>
                  </w:pPr>
                  <w:r w:rsidRPr="002002CF">
                    <w:rPr>
                      <w:rFonts w:ascii="Times New Roman" w:hAnsi="Times New Roman" w:cs="Times New Roman"/>
                      <w:spacing w:val="-10"/>
                      <w:sz w:val="20"/>
                      <w:szCs w:val="20"/>
                    </w:rPr>
                    <w:t>Иванов</w:t>
                  </w:r>
                </w:p>
                <w:p w:rsidR="00414656" w:rsidRPr="002002CF" w:rsidRDefault="00414656" w:rsidP="003309B8">
                  <w:pPr>
                    <w:rPr>
                      <w:rFonts w:ascii="Times New Roman" w:hAnsi="Times New Roman" w:cs="Times New Roman"/>
                      <w:spacing w:val="-10"/>
                      <w:sz w:val="20"/>
                      <w:szCs w:val="20"/>
                    </w:rPr>
                  </w:pPr>
                  <w:r w:rsidRPr="002002CF">
                    <w:rPr>
                      <w:rFonts w:ascii="Times New Roman" w:hAnsi="Times New Roman" w:cs="Times New Roman"/>
                      <w:spacing w:val="-10"/>
                      <w:sz w:val="20"/>
                      <w:szCs w:val="20"/>
                    </w:rPr>
                    <w:t xml:space="preserve">Иван Иванович </w:t>
                  </w:r>
                </w:p>
              </w:tc>
              <w:tc>
                <w:tcPr>
                  <w:tcW w:w="1560" w:type="dxa"/>
                </w:tcPr>
                <w:p w:rsidR="00414656" w:rsidRPr="002002CF" w:rsidRDefault="00414656" w:rsidP="00AA4627">
                  <w:pPr>
                    <w:rPr>
                      <w:rFonts w:ascii="Times New Roman" w:hAnsi="Times New Roman" w:cs="Times New Roman"/>
                      <w:spacing w:val="-10"/>
                      <w:sz w:val="20"/>
                      <w:szCs w:val="20"/>
                    </w:rPr>
                  </w:pPr>
                  <w:r w:rsidRPr="002002CF">
                    <w:rPr>
                      <w:rFonts w:ascii="Times New Roman" w:hAnsi="Times New Roman" w:cs="Times New Roman"/>
                      <w:spacing w:val="-10"/>
                      <w:sz w:val="20"/>
                      <w:szCs w:val="20"/>
                    </w:rPr>
                    <w:t xml:space="preserve">МОУ «Тираспольская средняя школа № </w:t>
                  </w:r>
                  <w:r w:rsidR="00AA4627" w:rsidRPr="002002CF">
                    <w:rPr>
                      <w:rFonts w:ascii="Times New Roman" w:hAnsi="Times New Roman" w:cs="Times New Roman"/>
                      <w:spacing w:val="-10"/>
                      <w:sz w:val="20"/>
                      <w:szCs w:val="20"/>
                    </w:rPr>
                    <w:t>25</w:t>
                  </w:r>
                  <w:r w:rsidRPr="002002CF">
                    <w:rPr>
                      <w:rFonts w:ascii="Times New Roman" w:hAnsi="Times New Roman" w:cs="Times New Roman"/>
                      <w:spacing w:val="-10"/>
                      <w:sz w:val="20"/>
                      <w:szCs w:val="20"/>
                    </w:rPr>
                    <w:t xml:space="preserve">», учитель математики </w:t>
                  </w:r>
                </w:p>
              </w:tc>
              <w:tc>
                <w:tcPr>
                  <w:tcW w:w="1701" w:type="dxa"/>
                </w:tcPr>
                <w:p w:rsidR="00414656" w:rsidRPr="002002CF" w:rsidRDefault="00414656" w:rsidP="003309B8">
                  <w:pPr>
                    <w:rPr>
                      <w:rFonts w:ascii="Times New Roman" w:hAnsi="Times New Roman" w:cs="Times New Roman"/>
                      <w:spacing w:val="-10"/>
                      <w:sz w:val="20"/>
                      <w:szCs w:val="20"/>
                    </w:rPr>
                  </w:pPr>
                  <w:r w:rsidRPr="002002CF">
                    <w:rPr>
                      <w:rFonts w:ascii="Times New Roman" w:hAnsi="Times New Roman" w:cs="Times New Roman"/>
                      <w:spacing w:val="-10"/>
                      <w:sz w:val="20"/>
                      <w:szCs w:val="20"/>
                    </w:rPr>
                    <w:t>ПГУ им. Т.Г. Шевченко  (1985), специальность «Математика», квалификация «Учитель математики»</w:t>
                  </w:r>
                </w:p>
              </w:tc>
              <w:tc>
                <w:tcPr>
                  <w:tcW w:w="1275" w:type="dxa"/>
                </w:tcPr>
                <w:p w:rsidR="00414656" w:rsidRPr="002002CF" w:rsidRDefault="00AA4627" w:rsidP="003309B8">
                  <w:pPr>
                    <w:rPr>
                      <w:rFonts w:ascii="Times New Roman" w:hAnsi="Times New Roman" w:cs="Times New Roman"/>
                      <w:spacing w:val="-10"/>
                      <w:sz w:val="20"/>
                      <w:szCs w:val="20"/>
                    </w:rPr>
                  </w:pPr>
                  <w:r w:rsidRPr="002002CF">
                    <w:rPr>
                      <w:rFonts w:ascii="Times New Roman" w:hAnsi="Times New Roman" w:cs="Times New Roman"/>
                      <w:spacing w:val="-10"/>
                      <w:sz w:val="20"/>
                      <w:szCs w:val="20"/>
                    </w:rPr>
                    <w:t xml:space="preserve">Вторая </w:t>
                  </w:r>
                </w:p>
                <w:p w:rsidR="00414656" w:rsidRPr="002002CF" w:rsidRDefault="00414656" w:rsidP="003309B8">
                  <w:pPr>
                    <w:rPr>
                      <w:rFonts w:ascii="Times New Roman" w:hAnsi="Times New Roman" w:cs="Times New Roman"/>
                      <w:spacing w:val="-10"/>
                      <w:sz w:val="20"/>
                      <w:szCs w:val="20"/>
                    </w:rPr>
                  </w:pPr>
                </w:p>
              </w:tc>
              <w:tc>
                <w:tcPr>
                  <w:tcW w:w="1134" w:type="dxa"/>
                </w:tcPr>
                <w:p w:rsidR="00414656" w:rsidRPr="002002CF" w:rsidRDefault="00AA4627" w:rsidP="003309B8">
                  <w:pPr>
                    <w:rPr>
                      <w:rFonts w:ascii="Times New Roman" w:hAnsi="Times New Roman" w:cs="Times New Roman"/>
                      <w:spacing w:val="-10"/>
                      <w:sz w:val="20"/>
                      <w:szCs w:val="20"/>
                    </w:rPr>
                  </w:pPr>
                  <w:r w:rsidRPr="002002CF">
                    <w:rPr>
                      <w:rFonts w:ascii="Times New Roman" w:hAnsi="Times New Roman" w:cs="Times New Roman"/>
                      <w:spacing w:val="-10"/>
                      <w:sz w:val="20"/>
                      <w:szCs w:val="20"/>
                    </w:rPr>
                    <w:t xml:space="preserve">Вторая </w:t>
                  </w:r>
                </w:p>
                <w:p w:rsidR="00414656" w:rsidRPr="002002CF" w:rsidRDefault="00414656" w:rsidP="003309B8">
                  <w:pPr>
                    <w:rPr>
                      <w:rFonts w:ascii="Times New Roman" w:hAnsi="Times New Roman" w:cs="Times New Roman"/>
                      <w:spacing w:val="-10"/>
                      <w:sz w:val="20"/>
                      <w:szCs w:val="20"/>
                    </w:rPr>
                  </w:pPr>
                </w:p>
              </w:tc>
              <w:tc>
                <w:tcPr>
                  <w:tcW w:w="1134" w:type="dxa"/>
                </w:tcPr>
                <w:p w:rsidR="00414656" w:rsidRPr="002002CF" w:rsidRDefault="00414656" w:rsidP="003309B8">
                  <w:pPr>
                    <w:rPr>
                      <w:rFonts w:ascii="Times New Roman" w:hAnsi="Times New Roman" w:cs="Times New Roman"/>
                      <w:spacing w:val="-10"/>
                      <w:sz w:val="20"/>
                      <w:szCs w:val="20"/>
                    </w:rPr>
                  </w:pPr>
                  <w:r w:rsidRPr="002002CF">
                    <w:rPr>
                      <w:rFonts w:ascii="Times New Roman" w:hAnsi="Times New Roman" w:cs="Times New Roman"/>
                      <w:spacing w:val="-10"/>
                      <w:sz w:val="20"/>
                      <w:szCs w:val="20"/>
                    </w:rPr>
                    <w:t>Декабрь 2010 г.</w:t>
                  </w:r>
                </w:p>
              </w:tc>
              <w:tc>
                <w:tcPr>
                  <w:tcW w:w="1134" w:type="dxa"/>
                </w:tcPr>
                <w:p w:rsidR="00414656" w:rsidRPr="002002CF" w:rsidRDefault="00414656" w:rsidP="003309B8">
                  <w:pPr>
                    <w:rPr>
                      <w:rFonts w:ascii="Times New Roman" w:hAnsi="Times New Roman" w:cs="Times New Roman"/>
                      <w:spacing w:val="-10"/>
                      <w:sz w:val="20"/>
                      <w:szCs w:val="20"/>
                    </w:rPr>
                  </w:pPr>
                  <w:r w:rsidRPr="002002CF">
                    <w:rPr>
                      <w:rFonts w:ascii="Times New Roman" w:hAnsi="Times New Roman" w:cs="Times New Roman"/>
                      <w:spacing w:val="-10"/>
                      <w:sz w:val="20"/>
                      <w:szCs w:val="20"/>
                    </w:rPr>
                    <w:t>Декабрь  2015 г.</w:t>
                  </w:r>
                </w:p>
              </w:tc>
            </w:tr>
          </w:tbl>
          <w:p w:rsidR="00414656" w:rsidRPr="002002CF" w:rsidRDefault="00414656" w:rsidP="00414656">
            <w:pPr>
              <w:pStyle w:val="ab"/>
              <w:ind w:right="40"/>
              <w:rPr>
                <w:rStyle w:val="13"/>
                <w:spacing w:val="0"/>
                <w:sz w:val="24"/>
                <w:szCs w:val="24"/>
              </w:rPr>
            </w:pPr>
          </w:p>
        </w:tc>
      </w:tr>
    </w:tbl>
    <w:p w:rsidR="00E30278" w:rsidRPr="002002CF" w:rsidRDefault="00E30278" w:rsidP="00DC1AF9">
      <w:pPr>
        <w:pStyle w:val="ab"/>
        <w:ind w:firstLine="709"/>
        <w:rPr>
          <w:rStyle w:val="13"/>
          <w:i/>
          <w:spacing w:val="0"/>
          <w:sz w:val="24"/>
          <w:szCs w:val="24"/>
        </w:rPr>
      </w:pPr>
    </w:p>
    <w:p w:rsidR="004709D5" w:rsidRPr="002002CF" w:rsidRDefault="00AA4627" w:rsidP="00DC1AF9">
      <w:pPr>
        <w:pStyle w:val="ab"/>
        <w:ind w:firstLine="709"/>
        <w:rPr>
          <w:b/>
          <w:i/>
          <w:szCs w:val="24"/>
        </w:rPr>
      </w:pPr>
      <w:r w:rsidRPr="002002CF">
        <w:rPr>
          <w:rStyle w:val="13"/>
          <w:i/>
          <w:spacing w:val="0"/>
          <w:sz w:val="24"/>
          <w:szCs w:val="24"/>
        </w:rPr>
        <w:t>Образец</w:t>
      </w:r>
      <w:r w:rsidR="004709D5" w:rsidRPr="002002CF">
        <w:rPr>
          <w:rStyle w:val="13"/>
          <w:i/>
          <w:spacing w:val="0"/>
          <w:sz w:val="24"/>
          <w:szCs w:val="24"/>
        </w:rPr>
        <w:t xml:space="preserve"> оформления приложения к приказу об утверждении состава экспертных групп </w:t>
      </w:r>
    </w:p>
    <w:tbl>
      <w:tblPr>
        <w:tblStyle w:val="af6"/>
        <w:tblW w:w="9860" w:type="dxa"/>
        <w:tblLook w:val="04A0" w:firstRow="1" w:lastRow="0" w:firstColumn="1" w:lastColumn="0" w:noHBand="0" w:noVBand="1"/>
      </w:tblPr>
      <w:tblGrid>
        <w:gridCol w:w="9860"/>
      </w:tblGrid>
      <w:tr w:rsidR="00414656" w:rsidRPr="002002CF" w:rsidTr="00F722EE">
        <w:tc>
          <w:tcPr>
            <w:tcW w:w="9860" w:type="dxa"/>
          </w:tcPr>
          <w:p w:rsidR="00414656" w:rsidRPr="002002CF" w:rsidRDefault="00414656" w:rsidP="00414656">
            <w:pPr>
              <w:pStyle w:val="ab"/>
              <w:ind w:right="40"/>
              <w:jc w:val="right"/>
              <w:rPr>
                <w:rStyle w:val="13"/>
                <w:spacing w:val="0"/>
                <w:sz w:val="22"/>
                <w:szCs w:val="22"/>
              </w:rPr>
            </w:pPr>
            <w:r w:rsidRPr="002002CF">
              <w:rPr>
                <w:rStyle w:val="13"/>
                <w:spacing w:val="0"/>
                <w:sz w:val="22"/>
                <w:szCs w:val="22"/>
              </w:rPr>
              <w:t>Приложение 4</w:t>
            </w:r>
          </w:p>
          <w:p w:rsidR="00C83541" w:rsidRPr="002002CF" w:rsidRDefault="00C83541" w:rsidP="00C83541">
            <w:pPr>
              <w:pStyle w:val="ab"/>
              <w:ind w:right="40"/>
              <w:jc w:val="right"/>
              <w:rPr>
                <w:rStyle w:val="13"/>
                <w:spacing w:val="0"/>
                <w:sz w:val="22"/>
                <w:szCs w:val="22"/>
              </w:rPr>
            </w:pPr>
            <w:r w:rsidRPr="002002CF">
              <w:rPr>
                <w:rStyle w:val="13"/>
                <w:spacing w:val="0"/>
                <w:sz w:val="22"/>
                <w:szCs w:val="22"/>
              </w:rPr>
              <w:t xml:space="preserve">к приказу МОУ «Тираспольская СШ № 25» </w:t>
            </w:r>
          </w:p>
          <w:p w:rsidR="00C83541" w:rsidRPr="002002CF" w:rsidRDefault="00C83541" w:rsidP="00C83541">
            <w:pPr>
              <w:pStyle w:val="ab"/>
              <w:ind w:right="40"/>
              <w:jc w:val="right"/>
              <w:rPr>
                <w:rStyle w:val="13"/>
                <w:spacing w:val="0"/>
                <w:sz w:val="22"/>
                <w:szCs w:val="22"/>
              </w:rPr>
            </w:pPr>
            <w:r w:rsidRPr="002002CF">
              <w:rPr>
                <w:rStyle w:val="13"/>
                <w:spacing w:val="0"/>
                <w:sz w:val="22"/>
                <w:szCs w:val="22"/>
              </w:rPr>
              <w:t>от «___» _________  2015 г. № ___________</w:t>
            </w:r>
          </w:p>
          <w:p w:rsidR="004709D5" w:rsidRPr="002002CF" w:rsidRDefault="004709D5" w:rsidP="004709D5">
            <w:pPr>
              <w:pStyle w:val="a3"/>
              <w:spacing w:line="276" w:lineRule="auto"/>
              <w:jc w:val="center"/>
              <w:rPr>
                <w:rStyle w:val="ac"/>
                <w:sz w:val="22"/>
                <w:szCs w:val="22"/>
              </w:rPr>
            </w:pPr>
          </w:p>
          <w:p w:rsidR="00AA4627" w:rsidRPr="002002CF" w:rsidRDefault="004709D5" w:rsidP="004709D5">
            <w:pPr>
              <w:pStyle w:val="a3"/>
              <w:spacing w:line="276" w:lineRule="auto"/>
              <w:jc w:val="center"/>
              <w:rPr>
                <w:rFonts w:ascii="Times New Roman" w:hAnsi="Times New Roman" w:cs="Times New Roman"/>
                <w:sz w:val="22"/>
                <w:szCs w:val="22"/>
              </w:rPr>
            </w:pPr>
            <w:r w:rsidRPr="002002CF">
              <w:rPr>
                <w:rStyle w:val="ac"/>
                <w:sz w:val="22"/>
                <w:szCs w:val="22"/>
              </w:rPr>
              <w:t xml:space="preserve">Состав экспертных групп </w:t>
            </w:r>
            <w:r w:rsidRPr="002002CF">
              <w:rPr>
                <w:rFonts w:ascii="Times New Roman" w:hAnsi="Times New Roman" w:cs="Times New Roman"/>
                <w:sz w:val="22"/>
                <w:szCs w:val="22"/>
              </w:rPr>
              <w:t xml:space="preserve">для подготовки экспертных заключений </w:t>
            </w:r>
          </w:p>
          <w:p w:rsidR="00414656" w:rsidRPr="002002CF" w:rsidRDefault="004709D5" w:rsidP="004709D5">
            <w:pPr>
              <w:pStyle w:val="a3"/>
              <w:spacing w:line="276" w:lineRule="auto"/>
              <w:jc w:val="center"/>
              <w:rPr>
                <w:rFonts w:ascii="Times New Roman" w:hAnsi="Times New Roman" w:cs="Times New Roman"/>
                <w:sz w:val="22"/>
                <w:szCs w:val="22"/>
              </w:rPr>
            </w:pPr>
            <w:r w:rsidRPr="002002CF">
              <w:rPr>
                <w:rFonts w:ascii="Times New Roman" w:hAnsi="Times New Roman" w:cs="Times New Roman"/>
                <w:sz w:val="22"/>
                <w:szCs w:val="22"/>
              </w:rPr>
              <w:t xml:space="preserve">о соответствии уровня профессиональной деятельности  аттестуемых </w:t>
            </w:r>
            <w:r w:rsidRPr="002002CF">
              <w:rPr>
                <w:rStyle w:val="ac"/>
                <w:sz w:val="22"/>
                <w:szCs w:val="22"/>
              </w:rPr>
              <w:t>в 2015-2016 учебном году педагогических работников</w:t>
            </w:r>
            <w:r w:rsidR="00AA4627" w:rsidRPr="002002CF">
              <w:rPr>
                <w:rStyle w:val="ac"/>
                <w:sz w:val="22"/>
                <w:szCs w:val="22"/>
              </w:rPr>
              <w:t xml:space="preserve"> МОУ «Тираспольская средняя школа № 25» </w:t>
            </w:r>
            <w:r w:rsidRPr="002002CF">
              <w:rPr>
                <w:rFonts w:ascii="Times New Roman" w:hAnsi="Times New Roman" w:cs="Times New Roman"/>
                <w:sz w:val="22"/>
                <w:szCs w:val="22"/>
              </w:rPr>
              <w:t xml:space="preserve">требованиям, предъявляемым при </w:t>
            </w:r>
            <w:r w:rsidR="00C83541" w:rsidRPr="002002CF">
              <w:rPr>
                <w:rFonts w:ascii="Times New Roman" w:hAnsi="Times New Roman" w:cs="Times New Roman"/>
                <w:sz w:val="22"/>
                <w:szCs w:val="22"/>
              </w:rPr>
              <w:t>установлении</w:t>
            </w:r>
            <w:r w:rsidRPr="002002CF">
              <w:rPr>
                <w:rFonts w:ascii="Times New Roman" w:hAnsi="Times New Roman" w:cs="Times New Roman"/>
                <w:sz w:val="22"/>
                <w:szCs w:val="22"/>
              </w:rPr>
              <w:t xml:space="preserve"> второй квалификационной категории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4281"/>
            </w:tblGrid>
            <w:tr w:rsidR="00414656" w:rsidRPr="002002CF" w:rsidTr="004709D5">
              <w:tc>
                <w:tcPr>
                  <w:tcW w:w="3794" w:type="dxa"/>
                  <w:vAlign w:val="center"/>
                </w:tcPr>
                <w:p w:rsidR="00414656" w:rsidRPr="002002CF" w:rsidRDefault="00414656" w:rsidP="003309B8">
                  <w:pPr>
                    <w:pStyle w:val="af5"/>
                    <w:jc w:val="center"/>
                    <w:rPr>
                      <w:rFonts w:ascii="Times New Roman" w:hAnsi="Times New Roman"/>
                      <w:sz w:val="20"/>
                      <w:szCs w:val="20"/>
                    </w:rPr>
                  </w:pPr>
                  <w:r w:rsidRPr="002002CF">
                    <w:rPr>
                      <w:rFonts w:ascii="Times New Roman" w:hAnsi="Times New Roman"/>
                      <w:sz w:val="20"/>
                      <w:szCs w:val="20"/>
                    </w:rPr>
                    <w:t xml:space="preserve">Ф.И.О., должность и место работы </w:t>
                  </w:r>
                  <w:proofErr w:type="gramStart"/>
                  <w:r w:rsidRPr="002002CF">
                    <w:rPr>
                      <w:rFonts w:ascii="Times New Roman" w:hAnsi="Times New Roman"/>
                      <w:sz w:val="20"/>
                      <w:szCs w:val="20"/>
                    </w:rPr>
                    <w:t>аттестуемых</w:t>
                  </w:r>
                  <w:proofErr w:type="gramEnd"/>
                </w:p>
              </w:tc>
              <w:tc>
                <w:tcPr>
                  <w:tcW w:w="1559" w:type="dxa"/>
                  <w:vAlign w:val="center"/>
                </w:tcPr>
                <w:p w:rsidR="00414656" w:rsidRPr="002002CF" w:rsidRDefault="00414656" w:rsidP="003309B8">
                  <w:pPr>
                    <w:pStyle w:val="af5"/>
                    <w:jc w:val="center"/>
                    <w:rPr>
                      <w:rFonts w:ascii="Times New Roman" w:hAnsi="Times New Roman"/>
                      <w:sz w:val="20"/>
                      <w:szCs w:val="20"/>
                    </w:rPr>
                  </w:pPr>
                  <w:r w:rsidRPr="002002CF">
                    <w:rPr>
                      <w:rFonts w:ascii="Times New Roman" w:hAnsi="Times New Roman"/>
                      <w:sz w:val="20"/>
                      <w:szCs w:val="20"/>
                    </w:rPr>
                    <w:t>Сроки  аттестации</w:t>
                  </w:r>
                </w:p>
              </w:tc>
              <w:tc>
                <w:tcPr>
                  <w:tcW w:w="4281" w:type="dxa"/>
                  <w:vAlign w:val="center"/>
                </w:tcPr>
                <w:p w:rsidR="00414656" w:rsidRPr="002002CF" w:rsidRDefault="00414656" w:rsidP="003309B8">
                  <w:pPr>
                    <w:pStyle w:val="af5"/>
                    <w:jc w:val="center"/>
                    <w:rPr>
                      <w:rFonts w:ascii="Times New Roman" w:hAnsi="Times New Roman"/>
                      <w:sz w:val="20"/>
                      <w:szCs w:val="20"/>
                    </w:rPr>
                  </w:pPr>
                  <w:r w:rsidRPr="002002CF">
                    <w:rPr>
                      <w:rFonts w:ascii="Times New Roman" w:hAnsi="Times New Roman"/>
                      <w:sz w:val="20"/>
                      <w:szCs w:val="20"/>
                    </w:rPr>
                    <w:t>Ф.И.О., должность и место работы экспертов</w:t>
                  </w:r>
                </w:p>
              </w:tc>
            </w:tr>
            <w:tr w:rsidR="00414656" w:rsidRPr="002002CF" w:rsidTr="004709D5">
              <w:trPr>
                <w:trHeight w:val="2265"/>
              </w:trPr>
              <w:tc>
                <w:tcPr>
                  <w:tcW w:w="3794" w:type="dxa"/>
                </w:tcPr>
                <w:p w:rsidR="00414656" w:rsidRPr="002002CF" w:rsidRDefault="00414656" w:rsidP="00930AC2">
                  <w:pPr>
                    <w:pStyle w:val="ae"/>
                    <w:numPr>
                      <w:ilvl w:val="0"/>
                      <w:numId w:val="1"/>
                    </w:numPr>
                    <w:tabs>
                      <w:tab w:val="left" w:pos="284"/>
                    </w:tabs>
                    <w:spacing w:after="0" w:line="240" w:lineRule="auto"/>
                    <w:ind w:left="0" w:firstLine="0"/>
                    <w:jc w:val="both"/>
                    <w:rPr>
                      <w:rFonts w:ascii="Times New Roman" w:hAnsi="Times New Roman"/>
                      <w:sz w:val="20"/>
                      <w:szCs w:val="20"/>
                    </w:rPr>
                  </w:pPr>
                  <w:r w:rsidRPr="002002CF">
                    <w:rPr>
                      <w:rFonts w:ascii="Times New Roman" w:hAnsi="Times New Roman"/>
                      <w:spacing w:val="-10"/>
                      <w:sz w:val="20"/>
                      <w:szCs w:val="20"/>
                    </w:rPr>
                    <w:t xml:space="preserve">Иванов Иван Иванович, учитель математики МОУ «Тираспольская средняя школа № </w:t>
                  </w:r>
                  <w:r w:rsidR="00AA4627" w:rsidRPr="002002CF">
                    <w:rPr>
                      <w:rFonts w:ascii="Times New Roman" w:hAnsi="Times New Roman"/>
                      <w:spacing w:val="-10"/>
                      <w:sz w:val="20"/>
                      <w:szCs w:val="20"/>
                    </w:rPr>
                    <w:t>25</w:t>
                  </w:r>
                  <w:r w:rsidRPr="002002CF">
                    <w:rPr>
                      <w:rFonts w:ascii="Times New Roman" w:hAnsi="Times New Roman"/>
                      <w:spacing w:val="-10"/>
                      <w:sz w:val="20"/>
                      <w:szCs w:val="20"/>
                    </w:rPr>
                    <w:t>»;</w:t>
                  </w:r>
                </w:p>
                <w:p w:rsidR="00414656" w:rsidRPr="002002CF" w:rsidRDefault="00414656" w:rsidP="00930AC2">
                  <w:pPr>
                    <w:pStyle w:val="ae"/>
                    <w:numPr>
                      <w:ilvl w:val="0"/>
                      <w:numId w:val="1"/>
                    </w:numPr>
                    <w:tabs>
                      <w:tab w:val="left" w:pos="284"/>
                    </w:tabs>
                    <w:spacing w:after="0" w:line="240" w:lineRule="auto"/>
                    <w:ind w:left="0" w:firstLine="0"/>
                    <w:jc w:val="both"/>
                    <w:rPr>
                      <w:rFonts w:ascii="Times New Roman" w:hAnsi="Times New Roman"/>
                      <w:sz w:val="20"/>
                      <w:szCs w:val="20"/>
                    </w:rPr>
                  </w:pPr>
                  <w:r w:rsidRPr="002002CF">
                    <w:rPr>
                      <w:rFonts w:ascii="Times New Roman" w:hAnsi="Times New Roman"/>
                      <w:spacing w:val="-10"/>
                      <w:sz w:val="20"/>
                      <w:szCs w:val="20"/>
                    </w:rPr>
                    <w:t>Иванова Марья Ивановна, учитель математики  МОУ «Тираспольская средняя школа № 2</w:t>
                  </w:r>
                  <w:r w:rsidR="00AA4627" w:rsidRPr="002002CF">
                    <w:rPr>
                      <w:rFonts w:ascii="Times New Roman" w:hAnsi="Times New Roman"/>
                      <w:spacing w:val="-10"/>
                      <w:sz w:val="20"/>
                      <w:szCs w:val="20"/>
                    </w:rPr>
                    <w:t>5</w:t>
                  </w:r>
                  <w:r w:rsidRPr="002002CF">
                    <w:rPr>
                      <w:rFonts w:ascii="Times New Roman" w:hAnsi="Times New Roman"/>
                      <w:spacing w:val="-10"/>
                      <w:sz w:val="20"/>
                      <w:szCs w:val="20"/>
                    </w:rPr>
                    <w:t>»</w:t>
                  </w:r>
                </w:p>
              </w:tc>
              <w:tc>
                <w:tcPr>
                  <w:tcW w:w="1559" w:type="dxa"/>
                </w:tcPr>
                <w:p w:rsidR="00414656" w:rsidRPr="002002CF" w:rsidRDefault="00414656" w:rsidP="003309B8">
                  <w:pPr>
                    <w:pStyle w:val="af5"/>
                    <w:jc w:val="both"/>
                    <w:rPr>
                      <w:rFonts w:ascii="Times New Roman" w:hAnsi="Times New Roman"/>
                      <w:sz w:val="20"/>
                      <w:szCs w:val="20"/>
                    </w:rPr>
                  </w:pPr>
                  <w:r w:rsidRPr="002002CF">
                    <w:rPr>
                      <w:rFonts w:ascii="Times New Roman" w:hAnsi="Times New Roman"/>
                      <w:sz w:val="20"/>
                      <w:szCs w:val="20"/>
                    </w:rPr>
                    <w:t>Декабрь 2015 г.</w:t>
                  </w:r>
                </w:p>
                <w:p w:rsidR="00414656" w:rsidRPr="002002CF" w:rsidRDefault="00414656" w:rsidP="003309B8">
                  <w:pPr>
                    <w:pStyle w:val="af5"/>
                    <w:jc w:val="both"/>
                    <w:rPr>
                      <w:rFonts w:ascii="Times New Roman" w:hAnsi="Times New Roman"/>
                      <w:sz w:val="20"/>
                      <w:szCs w:val="20"/>
                    </w:rPr>
                  </w:pPr>
                </w:p>
                <w:p w:rsidR="00414656" w:rsidRPr="002002CF" w:rsidRDefault="00414656" w:rsidP="003309B8">
                  <w:pPr>
                    <w:pStyle w:val="af5"/>
                    <w:jc w:val="both"/>
                    <w:rPr>
                      <w:rFonts w:ascii="Times New Roman" w:hAnsi="Times New Roman"/>
                      <w:sz w:val="20"/>
                      <w:szCs w:val="20"/>
                    </w:rPr>
                  </w:pPr>
                </w:p>
                <w:p w:rsidR="00414656" w:rsidRPr="002002CF" w:rsidRDefault="00414656" w:rsidP="003309B8">
                  <w:pPr>
                    <w:pStyle w:val="af5"/>
                    <w:jc w:val="both"/>
                    <w:rPr>
                      <w:rFonts w:ascii="Times New Roman" w:hAnsi="Times New Roman"/>
                      <w:sz w:val="20"/>
                      <w:szCs w:val="20"/>
                    </w:rPr>
                  </w:pPr>
                  <w:r w:rsidRPr="002002CF">
                    <w:rPr>
                      <w:rFonts w:ascii="Times New Roman" w:hAnsi="Times New Roman"/>
                      <w:sz w:val="20"/>
                      <w:szCs w:val="20"/>
                    </w:rPr>
                    <w:t>Март 2016 г.</w:t>
                  </w:r>
                </w:p>
              </w:tc>
              <w:tc>
                <w:tcPr>
                  <w:tcW w:w="4281" w:type="dxa"/>
                </w:tcPr>
                <w:p w:rsidR="00414656" w:rsidRPr="002002CF" w:rsidRDefault="00414656" w:rsidP="003309B8">
                  <w:pPr>
                    <w:pStyle w:val="ae"/>
                    <w:spacing w:after="0" w:line="240" w:lineRule="auto"/>
                    <w:ind w:left="0"/>
                    <w:jc w:val="both"/>
                    <w:rPr>
                      <w:rFonts w:ascii="Times New Roman" w:hAnsi="Times New Roman"/>
                      <w:sz w:val="20"/>
                      <w:szCs w:val="20"/>
                    </w:rPr>
                  </w:pPr>
                  <w:r w:rsidRPr="002002CF">
                    <w:rPr>
                      <w:rFonts w:ascii="Times New Roman" w:hAnsi="Times New Roman"/>
                      <w:sz w:val="20"/>
                      <w:szCs w:val="20"/>
                    </w:rPr>
                    <w:t xml:space="preserve">1) Петров Петр Петрович,  учитель математики высшей квалификационной категории МОУ «Тираспольская средняя школа № </w:t>
                  </w:r>
                  <w:r w:rsidR="00D008DC" w:rsidRPr="002002CF">
                    <w:rPr>
                      <w:rFonts w:ascii="Times New Roman" w:hAnsi="Times New Roman"/>
                      <w:sz w:val="20"/>
                      <w:szCs w:val="20"/>
                    </w:rPr>
                    <w:t>20</w:t>
                  </w:r>
                  <w:r w:rsidRPr="002002CF">
                    <w:rPr>
                      <w:rFonts w:ascii="Times New Roman" w:hAnsi="Times New Roman"/>
                      <w:sz w:val="20"/>
                      <w:szCs w:val="20"/>
                    </w:rPr>
                    <w:t>» (председатель экспертной группы);</w:t>
                  </w:r>
                </w:p>
                <w:p w:rsidR="00414656" w:rsidRPr="002002CF" w:rsidRDefault="00414656" w:rsidP="003309B8">
                  <w:pPr>
                    <w:spacing w:after="0" w:line="240" w:lineRule="auto"/>
                    <w:jc w:val="both"/>
                    <w:rPr>
                      <w:rFonts w:ascii="Times New Roman" w:hAnsi="Times New Roman"/>
                      <w:sz w:val="20"/>
                      <w:szCs w:val="20"/>
                    </w:rPr>
                  </w:pPr>
                  <w:r w:rsidRPr="002002CF">
                    <w:rPr>
                      <w:rFonts w:ascii="Times New Roman" w:hAnsi="Times New Roman"/>
                      <w:sz w:val="20"/>
                      <w:szCs w:val="20"/>
                    </w:rPr>
                    <w:t xml:space="preserve">2) Сидорова Анна Михайловна, учитель математики высшей квалификационной категории МОУ «Тираспольская средняя школа № </w:t>
                  </w:r>
                  <w:r w:rsidR="00D008DC" w:rsidRPr="002002CF">
                    <w:rPr>
                      <w:rFonts w:ascii="Times New Roman" w:hAnsi="Times New Roman"/>
                      <w:sz w:val="20"/>
                      <w:szCs w:val="20"/>
                    </w:rPr>
                    <w:t>23</w:t>
                  </w:r>
                  <w:r w:rsidRPr="002002CF">
                    <w:rPr>
                      <w:rFonts w:ascii="Times New Roman" w:hAnsi="Times New Roman"/>
                      <w:sz w:val="20"/>
                      <w:szCs w:val="20"/>
                    </w:rPr>
                    <w:t>» (член экспертной группы);</w:t>
                  </w:r>
                </w:p>
                <w:p w:rsidR="00414656" w:rsidRPr="002002CF" w:rsidRDefault="00414656" w:rsidP="003309B8">
                  <w:pPr>
                    <w:spacing w:after="0" w:line="240" w:lineRule="auto"/>
                    <w:jc w:val="both"/>
                    <w:rPr>
                      <w:rFonts w:ascii="Times New Roman" w:hAnsi="Times New Roman"/>
                      <w:sz w:val="20"/>
                      <w:szCs w:val="20"/>
                    </w:rPr>
                  </w:pPr>
                  <w:r w:rsidRPr="002002CF">
                    <w:rPr>
                      <w:rFonts w:ascii="Times New Roman" w:hAnsi="Times New Roman"/>
                      <w:sz w:val="20"/>
                      <w:szCs w:val="20"/>
                    </w:rPr>
                    <w:t>3) Филиппова Елена Васильевна, учитель математики высшей квалификационной категории ГОУ «Республиканский украинский теоретический лицей-комплекс»                             (член экспертной группы)</w:t>
                  </w:r>
                </w:p>
              </w:tc>
            </w:tr>
          </w:tbl>
          <w:p w:rsidR="00414656" w:rsidRPr="002002CF" w:rsidRDefault="00414656" w:rsidP="0088570C">
            <w:pPr>
              <w:pStyle w:val="a3"/>
              <w:spacing w:line="276" w:lineRule="auto"/>
              <w:rPr>
                <w:rFonts w:ascii="Times New Roman" w:hAnsi="Times New Roman" w:cs="Times New Roman"/>
                <w:i/>
                <w:sz w:val="24"/>
                <w:szCs w:val="24"/>
              </w:rPr>
            </w:pPr>
          </w:p>
        </w:tc>
      </w:tr>
    </w:tbl>
    <w:p w:rsidR="00186731" w:rsidRPr="002002CF" w:rsidRDefault="00186731" w:rsidP="00DC1AF9">
      <w:pPr>
        <w:spacing w:after="0" w:line="240" w:lineRule="auto"/>
        <w:rPr>
          <w:rFonts w:ascii="Times New Roman" w:hAnsi="Times New Roman" w:cs="Times New Roman"/>
          <w:i/>
          <w:sz w:val="24"/>
          <w:szCs w:val="24"/>
        </w:rPr>
      </w:pPr>
    </w:p>
    <w:p w:rsidR="006B7D99" w:rsidRPr="002002CF" w:rsidRDefault="006B7D99" w:rsidP="00E30278">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При аттестации </w:t>
      </w:r>
      <w:r w:rsidR="00EF1139" w:rsidRPr="002002CF">
        <w:rPr>
          <w:rFonts w:ascii="Times New Roman" w:hAnsi="Times New Roman" w:cs="Times New Roman"/>
          <w:sz w:val="24"/>
          <w:szCs w:val="24"/>
        </w:rPr>
        <w:t xml:space="preserve">руководящего или педагогического работника </w:t>
      </w:r>
      <w:r w:rsidRPr="002002CF">
        <w:rPr>
          <w:rFonts w:ascii="Times New Roman" w:hAnsi="Times New Roman" w:cs="Times New Roman"/>
          <w:sz w:val="24"/>
          <w:szCs w:val="24"/>
        </w:rPr>
        <w:t>в целях подтверждения соответствия занимаемой должности</w:t>
      </w:r>
      <w:r w:rsidR="00EF1139" w:rsidRPr="002002CF">
        <w:rPr>
          <w:rFonts w:ascii="Times New Roman" w:hAnsi="Times New Roman" w:cs="Times New Roman"/>
          <w:sz w:val="24"/>
          <w:szCs w:val="24"/>
        </w:rPr>
        <w:t xml:space="preserve"> согласно пункту 37 Положения также издается локальный правовой акт (приказ)</w:t>
      </w:r>
      <w:r w:rsidR="00377525" w:rsidRPr="002002CF">
        <w:rPr>
          <w:rFonts w:ascii="Times New Roman" w:hAnsi="Times New Roman" w:cs="Times New Roman"/>
          <w:sz w:val="24"/>
          <w:szCs w:val="24"/>
        </w:rPr>
        <w:t>.</w:t>
      </w:r>
    </w:p>
    <w:p w:rsidR="00377525" w:rsidRPr="002002CF" w:rsidRDefault="00377525" w:rsidP="00DC1AF9">
      <w:pPr>
        <w:pStyle w:val="a3"/>
        <w:spacing w:line="276" w:lineRule="auto"/>
        <w:ind w:firstLine="709"/>
        <w:jc w:val="both"/>
        <w:rPr>
          <w:rFonts w:ascii="Times New Roman" w:hAnsi="Times New Roman" w:cs="Times New Roman"/>
          <w:sz w:val="24"/>
          <w:szCs w:val="24"/>
        </w:rPr>
      </w:pPr>
    </w:p>
    <w:p w:rsidR="00E30278" w:rsidRPr="002002CF" w:rsidRDefault="00E30278" w:rsidP="00DC1AF9">
      <w:pPr>
        <w:pStyle w:val="a3"/>
        <w:spacing w:line="276" w:lineRule="auto"/>
        <w:ind w:firstLine="709"/>
        <w:jc w:val="both"/>
        <w:rPr>
          <w:rFonts w:ascii="Times New Roman" w:hAnsi="Times New Roman" w:cs="Times New Roman"/>
          <w:sz w:val="24"/>
          <w:szCs w:val="24"/>
        </w:rPr>
      </w:pPr>
    </w:p>
    <w:p w:rsidR="00E30278" w:rsidRPr="002002CF" w:rsidRDefault="00E30278" w:rsidP="00DC1AF9">
      <w:pPr>
        <w:pStyle w:val="a3"/>
        <w:spacing w:line="276" w:lineRule="auto"/>
        <w:ind w:firstLine="709"/>
        <w:jc w:val="both"/>
        <w:rPr>
          <w:rFonts w:ascii="Times New Roman" w:hAnsi="Times New Roman" w:cs="Times New Roman"/>
          <w:sz w:val="24"/>
          <w:szCs w:val="24"/>
        </w:rPr>
      </w:pPr>
    </w:p>
    <w:p w:rsidR="00E30278" w:rsidRPr="002002CF" w:rsidRDefault="00E30278" w:rsidP="00DC1AF9">
      <w:pPr>
        <w:pStyle w:val="a3"/>
        <w:spacing w:line="276" w:lineRule="auto"/>
        <w:ind w:firstLine="709"/>
        <w:jc w:val="both"/>
        <w:rPr>
          <w:rFonts w:ascii="Times New Roman" w:hAnsi="Times New Roman" w:cs="Times New Roman"/>
          <w:sz w:val="24"/>
          <w:szCs w:val="24"/>
        </w:rPr>
      </w:pPr>
    </w:p>
    <w:p w:rsidR="00E30278" w:rsidRPr="002002CF" w:rsidRDefault="00E30278" w:rsidP="00DC1AF9">
      <w:pPr>
        <w:pStyle w:val="a3"/>
        <w:spacing w:line="276" w:lineRule="auto"/>
        <w:ind w:firstLine="709"/>
        <w:jc w:val="both"/>
        <w:rPr>
          <w:rFonts w:ascii="Times New Roman" w:hAnsi="Times New Roman" w:cs="Times New Roman"/>
          <w:sz w:val="24"/>
          <w:szCs w:val="24"/>
        </w:rPr>
      </w:pPr>
    </w:p>
    <w:p w:rsidR="00E30278" w:rsidRPr="002002CF" w:rsidRDefault="00E30278" w:rsidP="00DC1AF9">
      <w:pPr>
        <w:pStyle w:val="a3"/>
        <w:spacing w:line="276" w:lineRule="auto"/>
        <w:ind w:firstLine="709"/>
        <w:jc w:val="both"/>
        <w:rPr>
          <w:rFonts w:ascii="Times New Roman" w:hAnsi="Times New Roman" w:cs="Times New Roman"/>
          <w:sz w:val="24"/>
          <w:szCs w:val="24"/>
        </w:rPr>
      </w:pPr>
    </w:p>
    <w:p w:rsidR="00E30278" w:rsidRPr="002002CF" w:rsidRDefault="00E30278" w:rsidP="00DC1AF9">
      <w:pPr>
        <w:pStyle w:val="a3"/>
        <w:spacing w:line="276" w:lineRule="auto"/>
        <w:ind w:firstLine="709"/>
        <w:jc w:val="both"/>
        <w:rPr>
          <w:rFonts w:ascii="Times New Roman" w:hAnsi="Times New Roman" w:cs="Times New Roman"/>
          <w:sz w:val="24"/>
          <w:szCs w:val="24"/>
        </w:rPr>
      </w:pPr>
    </w:p>
    <w:p w:rsidR="00377525" w:rsidRPr="002002CF" w:rsidRDefault="00377525" w:rsidP="00377525">
      <w:pPr>
        <w:pStyle w:val="a3"/>
        <w:spacing w:line="276" w:lineRule="auto"/>
        <w:ind w:firstLine="709"/>
        <w:jc w:val="both"/>
        <w:rPr>
          <w:rFonts w:ascii="Times New Roman" w:hAnsi="Times New Roman" w:cs="Times New Roman"/>
          <w:i/>
          <w:sz w:val="24"/>
          <w:szCs w:val="24"/>
        </w:rPr>
      </w:pPr>
      <w:r w:rsidRPr="002002CF">
        <w:rPr>
          <w:rFonts w:ascii="Times New Roman" w:hAnsi="Times New Roman" w:cs="Times New Roman"/>
          <w:i/>
          <w:sz w:val="24"/>
          <w:szCs w:val="24"/>
        </w:rPr>
        <w:lastRenderedPageBreak/>
        <w:t xml:space="preserve">Образец оформления приказа об аттестации на соответствие занимаемой должности </w:t>
      </w:r>
    </w:p>
    <w:tbl>
      <w:tblPr>
        <w:tblStyle w:val="af6"/>
        <w:tblW w:w="0" w:type="auto"/>
        <w:tblLook w:val="04A0" w:firstRow="1" w:lastRow="0" w:firstColumn="1" w:lastColumn="0" w:noHBand="0" w:noVBand="1"/>
      </w:tblPr>
      <w:tblGrid>
        <w:gridCol w:w="9854"/>
      </w:tblGrid>
      <w:tr w:rsidR="00377525" w:rsidRPr="002002CF" w:rsidTr="00972D76">
        <w:tc>
          <w:tcPr>
            <w:tcW w:w="9854" w:type="dxa"/>
          </w:tcPr>
          <w:p w:rsidR="00377525" w:rsidRPr="002002CF" w:rsidRDefault="00377525" w:rsidP="00972D76">
            <w:pPr>
              <w:pStyle w:val="5"/>
              <w:jc w:val="center"/>
              <w:outlineLvl w:val="4"/>
              <w:rPr>
                <w:rFonts w:ascii="Times New Roman" w:hAnsi="Times New Roman"/>
                <w:color w:val="auto"/>
              </w:rPr>
            </w:pPr>
            <w:proofErr w:type="gramStart"/>
            <w:r w:rsidRPr="002002CF">
              <w:rPr>
                <w:rFonts w:ascii="Times New Roman" w:hAnsi="Times New Roman"/>
                <w:color w:val="auto"/>
              </w:rPr>
              <w:t>П</w:t>
            </w:r>
            <w:proofErr w:type="gramEnd"/>
            <w:r w:rsidRPr="002002CF">
              <w:rPr>
                <w:rFonts w:ascii="Times New Roman" w:hAnsi="Times New Roman"/>
                <w:color w:val="auto"/>
              </w:rPr>
              <w:t xml:space="preserve"> Р И К А З</w:t>
            </w:r>
          </w:p>
          <w:p w:rsidR="00377525" w:rsidRPr="002002CF" w:rsidRDefault="00BD6131" w:rsidP="00972D76">
            <w:pPr>
              <w:rPr>
                <w:rFonts w:ascii="Times New Roman" w:hAnsi="Times New Roman" w:cs="Times New Roman"/>
              </w:rPr>
            </w:pPr>
            <w:r w:rsidRPr="002002CF">
              <w:rPr>
                <w:rFonts w:ascii="Times New Roman" w:hAnsi="Times New Roman" w:cs="Times New Roman"/>
              </w:rPr>
              <w:t>от ________________</w:t>
            </w:r>
            <w:r w:rsidR="00377525" w:rsidRPr="002002CF">
              <w:rPr>
                <w:rFonts w:ascii="Times New Roman" w:hAnsi="Times New Roman" w:cs="Times New Roman"/>
              </w:rPr>
              <w:t xml:space="preserve">                                                                                                        № ______________</w:t>
            </w:r>
          </w:p>
          <w:p w:rsidR="00377525" w:rsidRPr="002002CF" w:rsidRDefault="00377525" w:rsidP="00972D76">
            <w:pPr>
              <w:jc w:val="center"/>
              <w:rPr>
                <w:rFonts w:ascii="Times New Roman" w:hAnsi="Times New Roman" w:cs="Times New Roman"/>
              </w:rPr>
            </w:pPr>
            <w:r w:rsidRPr="002002CF">
              <w:rPr>
                <w:rFonts w:ascii="Times New Roman" w:hAnsi="Times New Roman" w:cs="Times New Roman"/>
              </w:rPr>
              <w:t>г. Тирасполь</w:t>
            </w:r>
          </w:p>
          <w:p w:rsidR="00377525" w:rsidRPr="002002CF" w:rsidRDefault="00377525" w:rsidP="00972D76">
            <w:pPr>
              <w:jc w:val="center"/>
            </w:pPr>
          </w:p>
          <w:p w:rsidR="00377525" w:rsidRPr="002002CF" w:rsidRDefault="00377525" w:rsidP="00972D76">
            <w:pPr>
              <w:pStyle w:val="ab"/>
              <w:jc w:val="center"/>
              <w:rPr>
                <w:sz w:val="22"/>
                <w:szCs w:val="22"/>
              </w:rPr>
            </w:pPr>
            <w:r w:rsidRPr="002002CF">
              <w:rPr>
                <w:rStyle w:val="ac"/>
                <w:sz w:val="22"/>
                <w:szCs w:val="22"/>
              </w:rPr>
              <w:t xml:space="preserve">Об утверждении графика </w:t>
            </w:r>
            <w:r w:rsidRPr="002002CF">
              <w:rPr>
                <w:sz w:val="22"/>
                <w:szCs w:val="22"/>
              </w:rPr>
              <w:t xml:space="preserve">аттестации на соответствие занимаемой должности </w:t>
            </w:r>
          </w:p>
          <w:p w:rsidR="00316FF3" w:rsidRPr="002002CF" w:rsidRDefault="00377525" w:rsidP="00972D76">
            <w:pPr>
              <w:pStyle w:val="ab"/>
              <w:jc w:val="center"/>
              <w:rPr>
                <w:sz w:val="22"/>
                <w:szCs w:val="22"/>
              </w:rPr>
            </w:pPr>
            <w:r w:rsidRPr="002002CF">
              <w:rPr>
                <w:sz w:val="22"/>
                <w:szCs w:val="22"/>
              </w:rPr>
              <w:t xml:space="preserve">педагогических работников МОУ «Тираспольская средняя школа № 25» </w:t>
            </w:r>
            <w:r w:rsidR="00316FF3" w:rsidRPr="002002CF">
              <w:rPr>
                <w:sz w:val="22"/>
                <w:szCs w:val="22"/>
              </w:rPr>
              <w:t xml:space="preserve">и </w:t>
            </w:r>
          </w:p>
          <w:p w:rsidR="00316FF3" w:rsidRPr="002002CF" w:rsidRDefault="00316FF3" w:rsidP="00972D76">
            <w:pPr>
              <w:pStyle w:val="ab"/>
              <w:jc w:val="center"/>
              <w:rPr>
                <w:sz w:val="22"/>
                <w:szCs w:val="22"/>
              </w:rPr>
            </w:pPr>
            <w:r w:rsidRPr="002002CF">
              <w:rPr>
                <w:sz w:val="22"/>
                <w:szCs w:val="22"/>
              </w:rPr>
              <w:t xml:space="preserve">состава экспертных групп для оценки профессиональной деятельности аттестуемых </w:t>
            </w:r>
          </w:p>
          <w:p w:rsidR="00377525" w:rsidRPr="002002CF" w:rsidRDefault="00377525" w:rsidP="00972D76">
            <w:pPr>
              <w:pStyle w:val="ab"/>
              <w:jc w:val="center"/>
              <w:rPr>
                <w:rStyle w:val="ac"/>
                <w:sz w:val="22"/>
                <w:szCs w:val="22"/>
              </w:rPr>
            </w:pPr>
            <w:r w:rsidRPr="002002CF">
              <w:rPr>
                <w:rStyle w:val="ac"/>
                <w:sz w:val="22"/>
                <w:szCs w:val="22"/>
              </w:rPr>
              <w:t>на 2015-2016 учебный год</w:t>
            </w:r>
          </w:p>
          <w:p w:rsidR="00377525" w:rsidRPr="002002CF" w:rsidRDefault="00377525" w:rsidP="00972D76">
            <w:pPr>
              <w:pStyle w:val="ab"/>
              <w:rPr>
                <w:sz w:val="22"/>
                <w:szCs w:val="22"/>
              </w:rPr>
            </w:pPr>
          </w:p>
          <w:p w:rsidR="00377525" w:rsidRPr="002002CF" w:rsidRDefault="00377525" w:rsidP="00972D76">
            <w:pPr>
              <w:pStyle w:val="ab"/>
              <w:ind w:right="40" w:firstLine="720"/>
              <w:rPr>
                <w:sz w:val="22"/>
                <w:szCs w:val="22"/>
              </w:rPr>
            </w:pPr>
            <w:proofErr w:type="gramStart"/>
            <w:r w:rsidRPr="002002CF">
              <w:rPr>
                <w:rStyle w:val="ac"/>
                <w:sz w:val="22"/>
                <w:szCs w:val="22"/>
              </w:rPr>
              <w:t xml:space="preserve">В соответствии с Законом Приднестровской Молдавской Республики от 27 июня                   2003 года № </w:t>
            </w:r>
            <w:r w:rsidRPr="002002CF">
              <w:rPr>
                <w:rStyle w:val="ac"/>
                <w:sz w:val="22"/>
                <w:szCs w:val="22"/>
                <w:lang w:eastAsia="en-US"/>
              </w:rPr>
              <w:t>294-3-</w:t>
            </w:r>
            <w:r w:rsidRPr="002002CF">
              <w:rPr>
                <w:rStyle w:val="ac"/>
                <w:sz w:val="22"/>
                <w:szCs w:val="22"/>
                <w:lang w:val="en-US" w:eastAsia="en-US"/>
              </w:rPr>
              <w:t>III</w:t>
            </w:r>
            <w:r w:rsidRPr="002002CF">
              <w:rPr>
                <w:rStyle w:val="ac"/>
                <w:sz w:val="22"/>
                <w:szCs w:val="22"/>
                <w:lang w:eastAsia="en-US"/>
              </w:rPr>
              <w:t xml:space="preserve"> </w:t>
            </w:r>
            <w:r w:rsidRPr="002002CF">
              <w:rPr>
                <w:rStyle w:val="ac"/>
                <w:sz w:val="22"/>
                <w:szCs w:val="22"/>
              </w:rPr>
              <w:t xml:space="preserve">«Об образовании» (САЗ 03-26) в текущей редакции, </w:t>
            </w:r>
            <w:r w:rsidR="00BD6131" w:rsidRPr="002002CF">
              <w:rPr>
                <w:sz w:val="22"/>
                <w:szCs w:val="22"/>
              </w:rPr>
              <w:t xml:space="preserve">Приказом Министерства просвещения Приднестровской Молдавской Республики </w:t>
            </w:r>
            <w:r w:rsidR="0053236E" w:rsidRPr="002002CF">
              <w:rPr>
                <w:sz w:val="22"/>
                <w:szCs w:val="22"/>
              </w:rPr>
              <w:t xml:space="preserve">от 3 сентября </w:t>
            </w:r>
            <w:r w:rsidR="00BD6131" w:rsidRPr="002002CF">
              <w:rPr>
                <w:sz w:val="22"/>
                <w:szCs w:val="22"/>
              </w:rPr>
              <w:t xml:space="preserve">2015 года № 919 </w:t>
            </w:r>
            <w:r w:rsidR="00B946DF" w:rsidRPr="002002CF">
              <w:rPr>
                <w:sz w:val="22"/>
                <w:szCs w:val="22"/>
              </w:rPr>
              <w:t xml:space="preserve">                              </w:t>
            </w:r>
            <w:r w:rsidR="00BD6131" w:rsidRPr="002002CF">
              <w:rPr>
                <w:sz w:val="22"/>
                <w:szCs w:val="22"/>
              </w:rPr>
              <w:t>«Об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 (САЗ 15-</w:t>
            </w:r>
            <w:r w:rsidR="0053236E" w:rsidRPr="002002CF">
              <w:rPr>
                <w:sz w:val="22"/>
                <w:szCs w:val="22"/>
              </w:rPr>
              <w:t>46</w:t>
            </w:r>
            <w:r w:rsidR="00BD6131" w:rsidRPr="002002CF">
              <w:rPr>
                <w:sz w:val="22"/>
                <w:szCs w:val="22"/>
              </w:rPr>
              <w:t>)</w:t>
            </w:r>
            <w:r w:rsidRPr="002002CF">
              <w:rPr>
                <w:sz w:val="22"/>
                <w:szCs w:val="22"/>
              </w:rPr>
              <w:t xml:space="preserve">, </w:t>
            </w:r>
            <w:r w:rsidR="0053236E" w:rsidRPr="002002CF">
              <w:rPr>
                <w:sz w:val="22"/>
                <w:szCs w:val="22"/>
              </w:rPr>
              <w:t xml:space="preserve">                    </w:t>
            </w:r>
            <w:r w:rsidRPr="002002CF">
              <w:rPr>
                <w:sz w:val="22"/>
                <w:szCs w:val="22"/>
              </w:rPr>
              <w:t xml:space="preserve">с целью аттестации </w:t>
            </w:r>
            <w:r w:rsidR="00316FF3" w:rsidRPr="002002CF">
              <w:rPr>
                <w:sz w:val="22"/>
                <w:szCs w:val="22"/>
              </w:rPr>
              <w:t>на соответствие занимаемой должности</w:t>
            </w:r>
            <w:proofErr w:type="gramEnd"/>
          </w:p>
          <w:p w:rsidR="00377525" w:rsidRPr="002002CF" w:rsidRDefault="00377525" w:rsidP="00972D76">
            <w:pPr>
              <w:pStyle w:val="ab"/>
              <w:ind w:right="40"/>
              <w:rPr>
                <w:rStyle w:val="13"/>
                <w:sz w:val="22"/>
                <w:szCs w:val="22"/>
              </w:rPr>
            </w:pPr>
            <w:r w:rsidRPr="002002CF">
              <w:rPr>
                <w:rStyle w:val="13"/>
                <w:sz w:val="22"/>
                <w:szCs w:val="22"/>
              </w:rPr>
              <w:t>приказываю:</w:t>
            </w:r>
          </w:p>
          <w:p w:rsidR="00316FF3" w:rsidRPr="002002CF" w:rsidRDefault="00316FF3" w:rsidP="00316FF3">
            <w:pPr>
              <w:pStyle w:val="ab"/>
              <w:ind w:firstLine="720"/>
              <w:rPr>
                <w:rStyle w:val="ac"/>
                <w:sz w:val="22"/>
                <w:szCs w:val="22"/>
              </w:rPr>
            </w:pPr>
          </w:p>
          <w:p w:rsidR="00316FF3" w:rsidRPr="002002CF" w:rsidRDefault="00316FF3" w:rsidP="00316FF3">
            <w:pPr>
              <w:pStyle w:val="a3"/>
              <w:ind w:firstLine="709"/>
              <w:jc w:val="both"/>
              <w:rPr>
                <w:rStyle w:val="ac"/>
                <w:sz w:val="22"/>
                <w:szCs w:val="22"/>
              </w:rPr>
            </w:pPr>
            <w:r w:rsidRPr="002002CF">
              <w:rPr>
                <w:rFonts w:ascii="Times New Roman" w:hAnsi="Times New Roman" w:cs="Times New Roman"/>
                <w:sz w:val="22"/>
                <w:szCs w:val="22"/>
              </w:rPr>
              <w:t xml:space="preserve">1.  Утвердить </w:t>
            </w:r>
            <w:r w:rsidR="00C17D69" w:rsidRPr="002002CF">
              <w:rPr>
                <w:rStyle w:val="ac"/>
                <w:sz w:val="22"/>
                <w:szCs w:val="22"/>
              </w:rPr>
              <w:t xml:space="preserve">на 2015-2016 учебный год </w:t>
            </w:r>
            <w:r w:rsidRPr="002002CF">
              <w:rPr>
                <w:rFonts w:ascii="Times New Roman" w:hAnsi="Times New Roman" w:cs="Times New Roman"/>
                <w:sz w:val="22"/>
                <w:szCs w:val="22"/>
              </w:rPr>
              <w:t xml:space="preserve">график аттестации </w:t>
            </w:r>
            <w:r w:rsidR="00C17D69" w:rsidRPr="002002CF">
              <w:rPr>
                <w:rFonts w:ascii="Times New Roman" w:hAnsi="Times New Roman" w:cs="Times New Roman"/>
                <w:sz w:val="22"/>
                <w:szCs w:val="22"/>
              </w:rPr>
              <w:t xml:space="preserve">на соответствие занимаемой должности </w:t>
            </w:r>
            <w:r w:rsidRPr="002002CF">
              <w:rPr>
                <w:rFonts w:ascii="Times New Roman" w:hAnsi="Times New Roman" w:cs="Times New Roman"/>
                <w:sz w:val="22"/>
                <w:szCs w:val="22"/>
              </w:rPr>
              <w:t>педагогических работников</w:t>
            </w:r>
            <w:r w:rsidR="00C17D69" w:rsidRPr="002002CF">
              <w:rPr>
                <w:rFonts w:ascii="Times New Roman" w:hAnsi="Times New Roman" w:cs="Times New Roman"/>
                <w:sz w:val="22"/>
                <w:szCs w:val="22"/>
              </w:rPr>
              <w:t xml:space="preserve"> </w:t>
            </w:r>
            <w:r w:rsidRPr="002002CF">
              <w:rPr>
                <w:rStyle w:val="ac"/>
                <w:sz w:val="22"/>
                <w:szCs w:val="22"/>
              </w:rPr>
              <w:t>МОУ «Тираспольская средняя школа № 25» согласно Приложению 1.</w:t>
            </w:r>
          </w:p>
          <w:p w:rsidR="00316FF3" w:rsidRPr="002002CF" w:rsidRDefault="00316FF3" w:rsidP="00316FF3">
            <w:pPr>
              <w:pStyle w:val="a3"/>
              <w:ind w:firstLine="709"/>
              <w:jc w:val="both"/>
              <w:rPr>
                <w:rStyle w:val="ac"/>
                <w:sz w:val="22"/>
                <w:szCs w:val="22"/>
              </w:rPr>
            </w:pPr>
            <w:r w:rsidRPr="002002CF">
              <w:rPr>
                <w:rStyle w:val="ac"/>
                <w:sz w:val="22"/>
                <w:szCs w:val="22"/>
              </w:rPr>
              <w:t xml:space="preserve">2. </w:t>
            </w:r>
            <w:r w:rsidR="00C17D69" w:rsidRPr="002002CF">
              <w:rPr>
                <w:rStyle w:val="ac"/>
                <w:sz w:val="22"/>
                <w:szCs w:val="22"/>
              </w:rPr>
              <w:t xml:space="preserve">Утвердить </w:t>
            </w:r>
            <w:r w:rsidR="00BD6131" w:rsidRPr="002002CF">
              <w:rPr>
                <w:rStyle w:val="ac"/>
                <w:sz w:val="22"/>
                <w:szCs w:val="22"/>
              </w:rPr>
              <w:t xml:space="preserve">на 2015-2016 учебный год </w:t>
            </w:r>
            <w:r w:rsidR="00C17D69" w:rsidRPr="002002CF">
              <w:rPr>
                <w:rStyle w:val="ac"/>
                <w:sz w:val="22"/>
                <w:szCs w:val="22"/>
              </w:rPr>
              <w:t>состав экспертных групп д</w:t>
            </w:r>
            <w:r w:rsidR="00C17D69" w:rsidRPr="002002CF">
              <w:rPr>
                <w:rFonts w:ascii="Times New Roman" w:hAnsi="Times New Roman" w:cs="Times New Roman"/>
                <w:sz w:val="22"/>
                <w:szCs w:val="22"/>
              </w:rPr>
              <w:t xml:space="preserve">ля подготовки экспертных заключений о соответствии аттестуемых  занимаемой должности </w:t>
            </w:r>
            <w:r w:rsidRPr="002002CF">
              <w:rPr>
                <w:rStyle w:val="ac"/>
                <w:sz w:val="22"/>
                <w:szCs w:val="22"/>
              </w:rPr>
              <w:t xml:space="preserve">согласно Приложению </w:t>
            </w:r>
            <w:r w:rsidR="00C17D69" w:rsidRPr="002002CF">
              <w:rPr>
                <w:rStyle w:val="ac"/>
                <w:sz w:val="22"/>
                <w:szCs w:val="22"/>
              </w:rPr>
              <w:t>2</w:t>
            </w:r>
            <w:r w:rsidRPr="002002CF">
              <w:rPr>
                <w:rStyle w:val="ac"/>
                <w:sz w:val="22"/>
                <w:szCs w:val="22"/>
              </w:rPr>
              <w:t>.</w:t>
            </w:r>
          </w:p>
          <w:p w:rsidR="00BD6131" w:rsidRPr="002002CF" w:rsidRDefault="00C17D69" w:rsidP="00316FF3">
            <w:pPr>
              <w:pStyle w:val="a3"/>
              <w:ind w:firstLine="709"/>
              <w:jc w:val="both"/>
              <w:rPr>
                <w:rStyle w:val="ac"/>
                <w:sz w:val="22"/>
                <w:szCs w:val="22"/>
              </w:rPr>
            </w:pPr>
            <w:r w:rsidRPr="002002CF">
              <w:rPr>
                <w:rStyle w:val="ac"/>
                <w:sz w:val="22"/>
                <w:szCs w:val="22"/>
              </w:rPr>
              <w:t>3</w:t>
            </w:r>
            <w:r w:rsidR="00316FF3" w:rsidRPr="002002CF">
              <w:rPr>
                <w:rStyle w:val="ac"/>
                <w:sz w:val="22"/>
                <w:szCs w:val="22"/>
              </w:rPr>
              <w:t>. Председателям экспертных групп</w:t>
            </w:r>
            <w:r w:rsidR="00BD6131" w:rsidRPr="002002CF">
              <w:rPr>
                <w:rStyle w:val="ac"/>
                <w:sz w:val="22"/>
                <w:szCs w:val="22"/>
              </w:rPr>
              <w:t>:</w:t>
            </w:r>
          </w:p>
          <w:p w:rsidR="00BD6131" w:rsidRPr="002002CF" w:rsidRDefault="00BD6131" w:rsidP="00316FF3">
            <w:pPr>
              <w:pStyle w:val="a3"/>
              <w:ind w:firstLine="709"/>
              <w:jc w:val="both"/>
              <w:rPr>
                <w:rFonts w:ascii="Times New Roman" w:hAnsi="Times New Roman" w:cs="Times New Roman"/>
                <w:sz w:val="22"/>
                <w:szCs w:val="22"/>
              </w:rPr>
            </w:pPr>
            <w:r w:rsidRPr="002002CF">
              <w:rPr>
                <w:rStyle w:val="ac"/>
                <w:sz w:val="22"/>
                <w:szCs w:val="22"/>
              </w:rPr>
              <w:t>а)</w:t>
            </w:r>
            <w:r w:rsidR="00316FF3" w:rsidRPr="002002CF">
              <w:rPr>
                <w:rStyle w:val="ac"/>
                <w:sz w:val="22"/>
                <w:szCs w:val="22"/>
              </w:rPr>
              <w:t xml:space="preserve"> организовать работу </w:t>
            </w:r>
            <w:r w:rsidR="00316FF3" w:rsidRPr="002002CF">
              <w:rPr>
                <w:rFonts w:ascii="Times New Roman" w:hAnsi="Times New Roman" w:cs="Times New Roman"/>
                <w:sz w:val="22"/>
                <w:szCs w:val="22"/>
              </w:rPr>
              <w:t xml:space="preserve">по оценке профессиональной деятельности </w:t>
            </w:r>
            <w:proofErr w:type="gramStart"/>
            <w:r w:rsidR="00316FF3" w:rsidRPr="002002CF">
              <w:rPr>
                <w:rFonts w:ascii="Times New Roman" w:hAnsi="Times New Roman" w:cs="Times New Roman"/>
                <w:sz w:val="22"/>
                <w:szCs w:val="22"/>
              </w:rPr>
              <w:t>аттестуемых</w:t>
            </w:r>
            <w:proofErr w:type="gramEnd"/>
            <w:r w:rsidRPr="002002CF">
              <w:rPr>
                <w:rFonts w:ascii="Times New Roman" w:hAnsi="Times New Roman" w:cs="Times New Roman"/>
                <w:sz w:val="22"/>
                <w:szCs w:val="22"/>
              </w:rPr>
              <w:t>;</w:t>
            </w:r>
          </w:p>
          <w:p w:rsidR="00316FF3" w:rsidRPr="002002CF" w:rsidRDefault="00BD6131" w:rsidP="00316FF3">
            <w:pPr>
              <w:pStyle w:val="a3"/>
              <w:ind w:firstLine="709"/>
              <w:jc w:val="both"/>
              <w:rPr>
                <w:rStyle w:val="ac"/>
                <w:sz w:val="22"/>
                <w:szCs w:val="22"/>
              </w:rPr>
            </w:pPr>
            <w:r w:rsidRPr="002002CF">
              <w:rPr>
                <w:rFonts w:ascii="Times New Roman" w:hAnsi="Times New Roman" w:cs="Times New Roman"/>
                <w:sz w:val="22"/>
                <w:szCs w:val="22"/>
              </w:rPr>
              <w:t xml:space="preserve">б) подготовить </w:t>
            </w:r>
            <w:r w:rsidR="00316FF3" w:rsidRPr="002002CF">
              <w:rPr>
                <w:rFonts w:ascii="Times New Roman" w:hAnsi="Times New Roman" w:cs="Times New Roman"/>
                <w:sz w:val="22"/>
                <w:szCs w:val="22"/>
              </w:rPr>
              <w:t>экспертны</w:t>
            </w:r>
            <w:r w:rsidRPr="002002CF">
              <w:rPr>
                <w:rFonts w:ascii="Times New Roman" w:hAnsi="Times New Roman" w:cs="Times New Roman"/>
                <w:sz w:val="22"/>
                <w:szCs w:val="22"/>
              </w:rPr>
              <w:t>е</w:t>
            </w:r>
            <w:r w:rsidR="00316FF3" w:rsidRPr="002002CF">
              <w:rPr>
                <w:rFonts w:ascii="Times New Roman" w:hAnsi="Times New Roman" w:cs="Times New Roman"/>
                <w:sz w:val="22"/>
                <w:szCs w:val="22"/>
              </w:rPr>
              <w:t xml:space="preserve"> заключени</w:t>
            </w:r>
            <w:r w:rsidRPr="002002CF">
              <w:rPr>
                <w:rFonts w:ascii="Times New Roman" w:hAnsi="Times New Roman" w:cs="Times New Roman"/>
                <w:sz w:val="22"/>
                <w:szCs w:val="22"/>
              </w:rPr>
              <w:t>я</w:t>
            </w:r>
            <w:r w:rsidR="00316FF3" w:rsidRPr="002002CF">
              <w:rPr>
                <w:rFonts w:ascii="Times New Roman" w:hAnsi="Times New Roman" w:cs="Times New Roman"/>
                <w:sz w:val="22"/>
                <w:szCs w:val="22"/>
              </w:rPr>
              <w:t xml:space="preserve"> о соответствии </w:t>
            </w:r>
            <w:proofErr w:type="gramStart"/>
            <w:r w:rsidRPr="002002CF">
              <w:rPr>
                <w:rFonts w:ascii="Times New Roman" w:hAnsi="Times New Roman" w:cs="Times New Roman"/>
                <w:sz w:val="22"/>
                <w:szCs w:val="22"/>
              </w:rPr>
              <w:t>аттестуемых</w:t>
            </w:r>
            <w:proofErr w:type="gramEnd"/>
            <w:r w:rsidRPr="002002CF">
              <w:rPr>
                <w:rFonts w:ascii="Times New Roman" w:hAnsi="Times New Roman" w:cs="Times New Roman"/>
                <w:sz w:val="22"/>
                <w:szCs w:val="22"/>
              </w:rPr>
              <w:t xml:space="preserve"> </w:t>
            </w:r>
            <w:r w:rsidR="00C17D69" w:rsidRPr="002002CF">
              <w:rPr>
                <w:rFonts w:ascii="Times New Roman" w:hAnsi="Times New Roman" w:cs="Times New Roman"/>
                <w:sz w:val="22"/>
                <w:szCs w:val="22"/>
              </w:rPr>
              <w:t>занимаемой должности</w:t>
            </w:r>
            <w:r w:rsidRPr="002002CF">
              <w:rPr>
                <w:rFonts w:ascii="Times New Roman" w:hAnsi="Times New Roman" w:cs="Times New Roman"/>
                <w:sz w:val="22"/>
                <w:szCs w:val="22"/>
              </w:rPr>
              <w:t xml:space="preserve"> в сроки согласно Приложению 1 и направить секретарю аттестационной комиссии.</w:t>
            </w:r>
          </w:p>
          <w:p w:rsidR="00AD1087" w:rsidRPr="002002CF" w:rsidRDefault="00C17D69" w:rsidP="00AD1087">
            <w:pPr>
              <w:pStyle w:val="a3"/>
              <w:ind w:firstLine="709"/>
              <w:jc w:val="both"/>
              <w:rPr>
                <w:rFonts w:ascii="Times New Roman" w:hAnsi="Times New Roman" w:cs="Times New Roman"/>
                <w:sz w:val="22"/>
                <w:szCs w:val="22"/>
              </w:rPr>
            </w:pPr>
            <w:r w:rsidRPr="002002CF">
              <w:rPr>
                <w:rStyle w:val="ac"/>
                <w:sz w:val="22"/>
                <w:szCs w:val="22"/>
              </w:rPr>
              <w:t>4</w:t>
            </w:r>
            <w:r w:rsidR="00316FF3" w:rsidRPr="002002CF">
              <w:rPr>
                <w:rStyle w:val="ac"/>
                <w:sz w:val="22"/>
                <w:szCs w:val="22"/>
              </w:rPr>
              <w:t xml:space="preserve">. </w:t>
            </w:r>
            <w:r w:rsidR="00316FF3" w:rsidRPr="002002CF">
              <w:rPr>
                <w:rFonts w:ascii="Times New Roman" w:hAnsi="Times New Roman" w:cs="Times New Roman"/>
                <w:sz w:val="22"/>
                <w:szCs w:val="22"/>
              </w:rPr>
              <w:t xml:space="preserve">Контроль </w:t>
            </w:r>
            <w:r w:rsidR="00AD1087" w:rsidRPr="002002CF">
              <w:rPr>
                <w:rFonts w:ascii="Times New Roman" w:hAnsi="Times New Roman" w:cs="Times New Roman"/>
                <w:sz w:val="22"/>
                <w:szCs w:val="22"/>
              </w:rPr>
              <w:t>исполнения настоящего Приказа возложить на заместителя директора по учебно-воспитательной работе М.М. Петрову.</w:t>
            </w:r>
          </w:p>
          <w:p w:rsidR="00AD1087" w:rsidRPr="002002CF" w:rsidRDefault="00AD1087" w:rsidP="00AD1087">
            <w:pPr>
              <w:pStyle w:val="a3"/>
              <w:jc w:val="both"/>
              <w:rPr>
                <w:rFonts w:ascii="Times New Roman" w:hAnsi="Times New Roman" w:cs="Times New Roman"/>
                <w:sz w:val="22"/>
                <w:szCs w:val="22"/>
              </w:rPr>
            </w:pPr>
          </w:p>
          <w:p w:rsidR="00AD1087" w:rsidRPr="002002CF" w:rsidRDefault="00AD1087" w:rsidP="00AD1087">
            <w:pPr>
              <w:pStyle w:val="a3"/>
              <w:jc w:val="both"/>
              <w:rPr>
                <w:rFonts w:ascii="Times New Roman" w:hAnsi="Times New Roman" w:cs="Times New Roman"/>
                <w:sz w:val="22"/>
                <w:szCs w:val="22"/>
              </w:rPr>
            </w:pPr>
            <w:r w:rsidRPr="002002CF">
              <w:rPr>
                <w:rFonts w:ascii="Times New Roman" w:hAnsi="Times New Roman" w:cs="Times New Roman"/>
                <w:sz w:val="22"/>
                <w:szCs w:val="22"/>
              </w:rPr>
              <w:t xml:space="preserve">Директор                                                          </w:t>
            </w:r>
            <w:r w:rsidRPr="002002CF">
              <w:rPr>
                <w:rFonts w:ascii="Times New Roman" w:hAnsi="Times New Roman" w:cs="Times New Roman"/>
                <w:i/>
                <w:sz w:val="22"/>
                <w:szCs w:val="22"/>
              </w:rPr>
              <w:t>Подпись</w:t>
            </w:r>
            <w:r w:rsidRPr="002002CF">
              <w:rPr>
                <w:rFonts w:ascii="Times New Roman" w:hAnsi="Times New Roman" w:cs="Times New Roman"/>
                <w:sz w:val="22"/>
                <w:szCs w:val="22"/>
              </w:rPr>
              <w:t xml:space="preserve">                                                              И.И. Иванов</w:t>
            </w:r>
          </w:p>
          <w:p w:rsidR="00377525" w:rsidRPr="002002CF" w:rsidRDefault="00377525" w:rsidP="00AD1087">
            <w:pPr>
              <w:pStyle w:val="a3"/>
              <w:jc w:val="both"/>
              <w:rPr>
                <w:rFonts w:ascii="Times New Roman" w:hAnsi="Times New Roman" w:cs="Times New Roman"/>
                <w:sz w:val="24"/>
                <w:szCs w:val="24"/>
              </w:rPr>
            </w:pPr>
          </w:p>
        </w:tc>
      </w:tr>
    </w:tbl>
    <w:p w:rsidR="00377525" w:rsidRPr="002002CF" w:rsidRDefault="00377525" w:rsidP="00DC1AF9">
      <w:pPr>
        <w:pStyle w:val="a3"/>
        <w:spacing w:line="276" w:lineRule="auto"/>
        <w:ind w:firstLine="709"/>
        <w:jc w:val="both"/>
        <w:rPr>
          <w:rFonts w:ascii="Times New Roman" w:hAnsi="Times New Roman" w:cs="Times New Roman"/>
          <w:sz w:val="24"/>
          <w:szCs w:val="24"/>
        </w:rPr>
      </w:pPr>
    </w:p>
    <w:p w:rsidR="00972D76" w:rsidRPr="002002CF" w:rsidRDefault="0053236E" w:rsidP="00E30278">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Д</w:t>
      </w:r>
      <w:r w:rsidR="00954B27" w:rsidRPr="002002CF">
        <w:rPr>
          <w:rFonts w:ascii="Times New Roman" w:hAnsi="Times New Roman" w:cs="Times New Roman"/>
          <w:sz w:val="24"/>
          <w:szCs w:val="24"/>
        </w:rPr>
        <w:t>ля осуществления всестороннего анализа и независимой оценки</w:t>
      </w:r>
      <w:r w:rsidR="00A57C21" w:rsidRPr="002002CF">
        <w:rPr>
          <w:rFonts w:ascii="Times New Roman" w:hAnsi="Times New Roman" w:cs="Times New Roman"/>
          <w:sz w:val="24"/>
          <w:szCs w:val="24"/>
        </w:rPr>
        <w:t xml:space="preserve"> </w:t>
      </w:r>
      <w:r w:rsidR="00954B27" w:rsidRPr="002002CF">
        <w:rPr>
          <w:rFonts w:ascii="Times New Roman" w:hAnsi="Times New Roman" w:cs="Times New Roman"/>
          <w:sz w:val="24"/>
          <w:szCs w:val="24"/>
        </w:rPr>
        <w:t xml:space="preserve">профессиональной </w:t>
      </w:r>
      <w:proofErr w:type="gramStart"/>
      <w:r w:rsidR="00954B27" w:rsidRPr="002002CF">
        <w:rPr>
          <w:rFonts w:ascii="Times New Roman" w:hAnsi="Times New Roman" w:cs="Times New Roman"/>
          <w:sz w:val="24"/>
          <w:szCs w:val="24"/>
        </w:rPr>
        <w:t>деятельности</w:t>
      </w:r>
      <w:proofErr w:type="gramEnd"/>
      <w:r w:rsidR="00954B27" w:rsidRPr="002002CF">
        <w:rPr>
          <w:rFonts w:ascii="Times New Roman" w:hAnsi="Times New Roman" w:cs="Times New Roman"/>
          <w:sz w:val="24"/>
          <w:szCs w:val="24"/>
        </w:rPr>
        <w:t xml:space="preserve"> аттестуемых работников по представлению секретаря аттестационной комиссии формируются экспертные группы</w:t>
      </w:r>
      <w:r w:rsidR="00972D76" w:rsidRPr="002002CF">
        <w:rPr>
          <w:rFonts w:ascii="Times New Roman" w:hAnsi="Times New Roman" w:cs="Times New Roman"/>
          <w:sz w:val="24"/>
          <w:szCs w:val="24"/>
        </w:rPr>
        <w:t>.</w:t>
      </w:r>
    </w:p>
    <w:p w:rsidR="00812500" w:rsidRPr="002002CF" w:rsidRDefault="00812500" w:rsidP="00E30278">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Одной из компетенций экспертной группы является </w:t>
      </w:r>
      <w:r w:rsidRPr="002E69CE">
        <w:rPr>
          <w:rFonts w:ascii="Times New Roman" w:hAnsi="Times New Roman" w:cs="Times New Roman"/>
          <w:sz w:val="24"/>
          <w:szCs w:val="24"/>
          <w:highlight w:val="yellow"/>
        </w:rPr>
        <w:t>подготовка экспертного заключе</w:t>
      </w:r>
      <w:r w:rsidRPr="002002CF">
        <w:rPr>
          <w:rFonts w:ascii="Times New Roman" w:hAnsi="Times New Roman" w:cs="Times New Roman"/>
          <w:sz w:val="24"/>
          <w:szCs w:val="24"/>
        </w:rPr>
        <w:t>ния (в том числе по итогам проведения письменных квалификационных испытаний)</w:t>
      </w:r>
      <w:r w:rsidR="00E30278" w:rsidRPr="002002CF">
        <w:rPr>
          <w:rFonts w:ascii="Times New Roman" w:hAnsi="Times New Roman" w:cs="Times New Roman"/>
          <w:sz w:val="24"/>
          <w:szCs w:val="24"/>
        </w:rPr>
        <w:t>. Оформляется экспертное заключение по установленной форме (</w:t>
      </w:r>
      <w:r w:rsidR="00512866" w:rsidRPr="002002CF">
        <w:rPr>
          <w:rFonts w:ascii="Times New Roman" w:hAnsi="Times New Roman" w:cs="Times New Roman"/>
          <w:sz w:val="24"/>
          <w:szCs w:val="24"/>
        </w:rPr>
        <w:t>Приложени</w:t>
      </w:r>
      <w:r w:rsidR="00E30278" w:rsidRPr="002002CF">
        <w:rPr>
          <w:rFonts w:ascii="Times New Roman" w:hAnsi="Times New Roman" w:cs="Times New Roman"/>
          <w:sz w:val="24"/>
          <w:szCs w:val="24"/>
        </w:rPr>
        <w:t>я</w:t>
      </w:r>
      <w:r w:rsidR="00512866" w:rsidRPr="002002CF">
        <w:rPr>
          <w:rFonts w:ascii="Times New Roman" w:hAnsi="Times New Roman" w:cs="Times New Roman"/>
          <w:sz w:val="24"/>
          <w:szCs w:val="24"/>
        </w:rPr>
        <w:t xml:space="preserve"> 2-5</w:t>
      </w:r>
      <w:r w:rsidR="00E30278" w:rsidRPr="002002CF">
        <w:rPr>
          <w:rFonts w:ascii="Times New Roman" w:hAnsi="Times New Roman" w:cs="Times New Roman"/>
          <w:sz w:val="24"/>
          <w:szCs w:val="24"/>
        </w:rPr>
        <w:t>)</w:t>
      </w:r>
      <w:r w:rsidRPr="002002CF">
        <w:rPr>
          <w:rFonts w:ascii="Times New Roman" w:hAnsi="Times New Roman" w:cs="Times New Roman"/>
          <w:sz w:val="24"/>
          <w:szCs w:val="24"/>
        </w:rPr>
        <w:t>.</w:t>
      </w:r>
    </w:p>
    <w:p w:rsidR="007D4AB9" w:rsidRPr="002002CF" w:rsidRDefault="007D4AB9" w:rsidP="00E30278">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53236E" w:rsidRPr="002002CF" w:rsidRDefault="0053236E" w:rsidP="00DC1AF9">
      <w:pPr>
        <w:pStyle w:val="a3"/>
        <w:spacing w:line="276" w:lineRule="auto"/>
        <w:ind w:firstLine="709"/>
        <w:jc w:val="both"/>
        <w:rPr>
          <w:rFonts w:ascii="Times New Roman" w:hAnsi="Times New Roman" w:cs="Times New Roman"/>
          <w:i/>
          <w:sz w:val="24"/>
          <w:szCs w:val="24"/>
        </w:rPr>
      </w:pPr>
    </w:p>
    <w:p w:rsidR="00186731" w:rsidRPr="002002CF" w:rsidRDefault="00C82EA7" w:rsidP="00DC1AF9">
      <w:pPr>
        <w:pStyle w:val="a3"/>
        <w:spacing w:line="276" w:lineRule="auto"/>
        <w:ind w:firstLine="709"/>
        <w:jc w:val="both"/>
        <w:rPr>
          <w:rFonts w:ascii="Times New Roman" w:hAnsi="Times New Roman" w:cs="Times New Roman"/>
          <w:i/>
          <w:sz w:val="24"/>
          <w:szCs w:val="24"/>
        </w:rPr>
      </w:pPr>
      <w:r w:rsidRPr="002002CF">
        <w:rPr>
          <w:rFonts w:ascii="Times New Roman" w:hAnsi="Times New Roman" w:cs="Times New Roman"/>
          <w:i/>
          <w:sz w:val="24"/>
          <w:szCs w:val="24"/>
        </w:rPr>
        <w:lastRenderedPageBreak/>
        <w:t xml:space="preserve">Образец </w:t>
      </w:r>
      <w:r w:rsidR="00A412A3" w:rsidRPr="002002CF">
        <w:rPr>
          <w:rFonts w:ascii="Times New Roman" w:hAnsi="Times New Roman" w:cs="Times New Roman"/>
          <w:i/>
          <w:sz w:val="24"/>
          <w:szCs w:val="24"/>
        </w:rPr>
        <w:t xml:space="preserve">оформления </w:t>
      </w:r>
      <w:r w:rsidR="00186731" w:rsidRPr="002002CF">
        <w:rPr>
          <w:rFonts w:ascii="Times New Roman" w:hAnsi="Times New Roman" w:cs="Times New Roman"/>
          <w:i/>
          <w:sz w:val="24"/>
          <w:szCs w:val="24"/>
        </w:rPr>
        <w:t xml:space="preserve">экспертного заключения </w:t>
      </w:r>
    </w:p>
    <w:tbl>
      <w:tblPr>
        <w:tblStyle w:val="af6"/>
        <w:tblW w:w="9854" w:type="dxa"/>
        <w:tblLayout w:type="fixed"/>
        <w:tblLook w:val="04A0" w:firstRow="1" w:lastRow="0" w:firstColumn="1" w:lastColumn="0" w:noHBand="0" w:noVBand="1"/>
      </w:tblPr>
      <w:tblGrid>
        <w:gridCol w:w="9854"/>
      </w:tblGrid>
      <w:tr w:rsidR="00545474" w:rsidRPr="002002CF" w:rsidTr="007B0589">
        <w:tc>
          <w:tcPr>
            <w:tcW w:w="9854" w:type="dxa"/>
            <w:shd w:val="clear" w:color="auto" w:fill="auto"/>
          </w:tcPr>
          <w:p w:rsidR="00545474" w:rsidRPr="002002CF" w:rsidRDefault="00545474" w:rsidP="00545474">
            <w:pPr>
              <w:autoSpaceDE w:val="0"/>
              <w:autoSpaceDN w:val="0"/>
              <w:adjustRightInd w:val="0"/>
              <w:jc w:val="center"/>
              <w:rPr>
                <w:rFonts w:ascii="Times New Roman" w:hAnsi="Times New Roman" w:cs="Times New Roman"/>
                <w:b/>
                <w:sz w:val="20"/>
                <w:szCs w:val="20"/>
                <w:highlight w:val="yellow"/>
              </w:rPr>
            </w:pPr>
          </w:p>
          <w:p w:rsidR="00545474" w:rsidRPr="002002CF" w:rsidRDefault="00545474" w:rsidP="00545474">
            <w:pPr>
              <w:autoSpaceDE w:val="0"/>
              <w:autoSpaceDN w:val="0"/>
              <w:adjustRightInd w:val="0"/>
              <w:jc w:val="center"/>
              <w:rPr>
                <w:rFonts w:ascii="Times New Roman" w:hAnsi="Times New Roman" w:cs="Times New Roman"/>
                <w:b/>
                <w:sz w:val="20"/>
                <w:szCs w:val="20"/>
              </w:rPr>
            </w:pPr>
            <w:r w:rsidRPr="002002CF">
              <w:rPr>
                <w:rFonts w:ascii="Times New Roman" w:hAnsi="Times New Roman" w:cs="Times New Roman"/>
                <w:b/>
                <w:sz w:val="20"/>
                <w:szCs w:val="20"/>
              </w:rPr>
              <w:t>ЭКСПЕРТНОЕ ЗАКЛЮЧЕНИЕ</w:t>
            </w:r>
          </w:p>
          <w:p w:rsidR="00545474" w:rsidRPr="002002CF" w:rsidRDefault="00545474" w:rsidP="00545474">
            <w:pPr>
              <w:autoSpaceDE w:val="0"/>
              <w:autoSpaceDN w:val="0"/>
              <w:adjustRightInd w:val="0"/>
              <w:jc w:val="center"/>
              <w:rPr>
                <w:rFonts w:ascii="Times New Roman" w:hAnsi="Times New Roman" w:cs="Times New Roman"/>
                <w:sz w:val="20"/>
                <w:szCs w:val="20"/>
              </w:rPr>
            </w:pPr>
            <w:r w:rsidRPr="002002CF">
              <w:rPr>
                <w:rFonts w:ascii="Times New Roman" w:hAnsi="Times New Roman" w:cs="Times New Roman"/>
                <w:sz w:val="20"/>
                <w:szCs w:val="20"/>
              </w:rPr>
              <w:t>о соответствии результатов деятельности</w:t>
            </w:r>
          </w:p>
          <w:p w:rsidR="00545474" w:rsidRPr="002002CF" w:rsidRDefault="00545474" w:rsidP="00545474">
            <w:pPr>
              <w:autoSpaceDE w:val="0"/>
              <w:autoSpaceDN w:val="0"/>
              <w:adjustRightInd w:val="0"/>
              <w:jc w:val="center"/>
              <w:rPr>
                <w:rFonts w:ascii="Times New Roman" w:hAnsi="Times New Roman" w:cs="Times New Roman"/>
                <w:i/>
                <w:sz w:val="20"/>
                <w:szCs w:val="20"/>
                <w:u w:val="single"/>
              </w:rPr>
            </w:pPr>
            <w:r w:rsidRPr="002002CF">
              <w:rPr>
                <w:rFonts w:ascii="Times New Roman" w:hAnsi="Times New Roman" w:cs="Times New Roman"/>
                <w:i/>
                <w:sz w:val="20"/>
                <w:szCs w:val="20"/>
                <w:u w:val="single"/>
              </w:rPr>
              <w:t xml:space="preserve">Ивановой Марьи Ивановны, </w:t>
            </w:r>
          </w:p>
          <w:p w:rsidR="00545474" w:rsidRPr="002002CF" w:rsidRDefault="00545474" w:rsidP="00545474">
            <w:pPr>
              <w:autoSpaceDE w:val="0"/>
              <w:autoSpaceDN w:val="0"/>
              <w:adjustRightInd w:val="0"/>
              <w:jc w:val="center"/>
              <w:rPr>
                <w:rFonts w:ascii="Times New Roman" w:hAnsi="Times New Roman" w:cs="Times New Roman"/>
                <w:i/>
                <w:sz w:val="20"/>
                <w:szCs w:val="20"/>
                <w:u w:val="single"/>
              </w:rPr>
            </w:pPr>
            <w:r w:rsidRPr="002002CF">
              <w:rPr>
                <w:rFonts w:ascii="Times New Roman" w:hAnsi="Times New Roman" w:cs="Times New Roman"/>
                <w:i/>
                <w:sz w:val="20"/>
                <w:szCs w:val="20"/>
                <w:u w:val="single"/>
              </w:rPr>
              <w:t xml:space="preserve">учителя биологии и химии МОУ «Тираспольская средняя школа № 1» </w:t>
            </w:r>
          </w:p>
          <w:p w:rsidR="00545474" w:rsidRPr="002002CF" w:rsidRDefault="00545474" w:rsidP="00545474">
            <w:pPr>
              <w:autoSpaceDE w:val="0"/>
              <w:autoSpaceDN w:val="0"/>
              <w:adjustRightInd w:val="0"/>
              <w:jc w:val="center"/>
              <w:rPr>
                <w:rFonts w:ascii="Times New Roman" w:hAnsi="Times New Roman" w:cs="Times New Roman"/>
                <w:sz w:val="20"/>
                <w:szCs w:val="20"/>
              </w:rPr>
            </w:pPr>
            <w:r w:rsidRPr="002002CF">
              <w:rPr>
                <w:rFonts w:ascii="Times New Roman" w:hAnsi="Times New Roman" w:cs="Times New Roman"/>
                <w:sz w:val="20"/>
                <w:szCs w:val="20"/>
              </w:rPr>
              <w:t xml:space="preserve">требованиям, предъявляемым к педагогическим работникам </w:t>
            </w:r>
          </w:p>
          <w:p w:rsidR="00545474" w:rsidRPr="002002CF" w:rsidRDefault="00545474" w:rsidP="00545474">
            <w:pPr>
              <w:autoSpaceDE w:val="0"/>
              <w:autoSpaceDN w:val="0"/>
              <w:adjustRightInd w:val="0"/>
              <w:jc w:val="center"/>
              <w:rPr>
                <w:rFonts w:ascii="Times New Roman" w:hAnsi="Times New Roman" w:cs="Times New Roman"/>
                <w:i/>
                <w:sz w:val="20"/>
                <w:szCs w:val="20"/>
                <w:u w:val="single"/>
              </w:rPr>
            </w:pPr>
            <w:r w:rsidRPr="002002CF">
              <w:rPr>
                <w:rFonts w:ascii="Times New Roman" w:hAnsi="Times New Roman" w:cs="Times New Roman"/>
                <w:i/>
                <w:sz w:val="20"/>
                <w:szCs w:val="20"/>
                <w:u w:val="single"/>
              </w:rPr>
              <w:t xml:space="preserve">при </w:t>
            </w:r>
            <w:r w:rsidR="00AD1087" w:rsidRPr="002002CF">
              <w:rPr>
                <w:rFonts w:ascii="Times New Roman" w:hAnsi="Times New Roman" w:cs="Times New Roman"/>
                <w:i/>
                <w:sz w:val="20"/>
                <w:szCs w:val="20"/>
                <w:u w:val="single"/>
              </w:rPr>
              <w:t>установлении</w:t>
            </w:r>
            <w:r w:rsidRPr="002002CF">
              <w:rPr>
                <w:rFonts w:ascii="Times New Roman" w:hAnsi="Times New Roman" w:cs="Times New Roman"/>
                <w:i/>
                <w:sz w:val="20"/>
                <w:szCs w:val="20"/>
                <w:u w:val="single"/>
              </w:rPr>
              <w:t xml:space="preserve"> высшей квалификационной категории</w:t>
            </w:r>
          </w:p>
          <w:p w:rsidR="00545474" w:rsidRPr="002002CF" w:rsidRDefault="00545474" w:rsidP="00545474">
            <w:pPr>
              <w:jc w:val="center"/>
              <w:rPr>
                <w:rFonts w:ascii="Times New Roman" w:hAnsi="Times New Roman" w:cs="Times New Roman"/>
                <w:u w:val="single"/>
              </w:rPr>
            </w:pPr>
          </w:p>
          <w:p w:rsidR="00545474" w:rsidRPr="002002CF" w:rsidRDefault="00545474" w:rsidP="00545474">
            <w:pPr>
              <w:jc w:val="center"/>
              <w:rPr>
                <w:rFonts w:ascii="Times New Roman" w:hAnsi="Times New Roman" w:cs="Times New Roman"/>
                <w:sz w:val="20"/>
                <w:szCs w:val="20"/>
                <w:u w:val="single"/>
              </w:rPr>
            </w:pPr>
            <w:r w:rsidRPr="002002CF">
              <w:rPr>
                <w:rFonts w:ascii="Times New Roman" w:hAnsi="Times New Roman" w:cs="Times New Roman"/>
                <w:sz w:val="20"/>
                <w:szCs w:val="20"/>
                <w:u w:val="single"/>
                <w:lang w:val="en-US"/>
              </w:rPr>
              <w:t>I</w:t>
            </w:r>
            <w:r w:rsidRPr="002002CF">
              <w:rPr>
                <w:rFonts w:ascii="Times New Roman" w:hAnsi="Times New Roman" w:cs="Times New Roman"/>
                <w:sz w:val="20"/>
                <w:szCs w:val="20"/>
                <w:u w:val="single"/>
              </w:rPr>
              <w:t>. Оценка результативности педагогической деятельности за аттестационный период</w:t>
            </w:r>
          </w:p>
          <w:p w:rsidR="00545474" w:rsidRPr="002002CF" w:rsidRDefault="00545474" w:rsidP="00545474">
            <w:pPr>
              <w:jc w:val="center"/>
              <w:rPr>
                <w:rFonts w:ascii="Times New Roman" w:hAnsi="Times New Roman" w:cs="Times New Roman"/>
                <w:sz w:val="20"/>
                <w:szCs w:val="20"/>
                <w:u w:val="single"/>
              </w:rPr>
            </w:pPr>
          </w:p>
          <w:p w:rsidR="00545474" w:rsidRPr="002002CF" w:rsidRDefault="00545474" w:rsidP="00F61F22">
            <w:pPr>
              <w:numPr>
                <w:ilvl w:val="0"/>
                <w:numId w:val="2"/>
              </w:numPr>
              <w:tabs>
                <w:tab w:val="left" w:pos="284"/>
              </w:tabs>
              <w:ind w:left="142" w:firstLine="142"/>
              <w:jc w:val="both"/>
              <w:rPr>
                <w:rFonts w:ascii="Times New Roman" w:hAnsi="Times New Roman" w:cs="Times New Roman"/>
                <w:sz w:val="20"/>
                <w:szCs w:val="20"/>
              </w:rPr>
            </w:pPr>
            <w:r w:rsidRPr="002002CF">
              <w:rPr>
                <w:rFonts w:ascii="Times New Roman" w:hAnsi="Times New Roman" w:cs="Times New Roman"/>
                <w:sz w:val="20"/>
                <w:szCs w:val="20"/>
              </w:rPr>
              <w:t xml:space="preserve">Результаты внешнего мониторинга качества знаний обучающихся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843"/>
              <w:gridCol w:w="1134"/>
              <w:gridCol w:w="1843"/>
              <w:gridCol w:w="1842"/>
              <w:gridCol w:w="1093"/>
            </w:tblGrid>
            <w:tr w:rsidR="00545474" w:rsidRPr="002002CF" w:rsidTr="000A0E44">
              <w:trPr>
                <w:trHeight w:val="227"/>
              </w:trPr>
              <w:tc>
                <w:tcPr>
                  <w:tcW w:w="1730" w:type="dxa"/>
                  <w:vMerge w:val="restart"/>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Учебный предмет</w:t>
                  </w:r>
                  <w:r w:rsidR="0053236E" w:rsidRPr="002002CF">
                    <w:rPr>
                      <w:rFonts w:ascii="Times New Roman" w:hAnsi="Times New Roman" w:cs="Times New Roman"/>
                      <w:sz w:val="20"/>
                      <w:szCs w:val="20"/>
                    </w:rPr>
                    <w:t xml:space="preserve"> / форма контроля </w:t>
                  </w:r>
                </w:p>
              </w:tc>
              <w:tc>
                <w:tcPr>
                  <w:tcW w:w="7755" w:type="dxa"/>
                  <w:gridSpan w:val="5"/>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Года аттестационного периода</w:t>
                  </w:r>
                </w:p>
              </w:tc>
            </w:tr>
            <w:tr w:rsidR="000A0E44" w:rsidRPr="002002CF" w:rsidTr="000A0E44">
              <w:trPr>
                <w:trHeight w:val="304"/>
              </w:trPr>
              <w:tc>
                <w:tcPr>
                  <w:tcW w:w="1730" w:type="dxa"/>
                  <w:vMerge/>
                </w:tcPr>
                <w:p w:rsidR="00545474" w:rsidRPr="002002CF" w:rsidRDefault="00545474" w:rsidP="003309B8">
                  <w:pPr>
                    <w:spacing w:after="0" w:line="240" w:lineRule="auto"/>
                    <w:jc w:val="center"/>
                    <w:rPr>
                      <w:rFonts w:ascii="Times New Roman" w:hAnsi="Times New Roman" w:cs="Times New Roman"/>
                      <w:sz w:val="20"/>
                      <w:szCs w:val="20"/>
                    </w:rPr>
                  </w:pPr>
                </w:p>
              </w:tc>
              <w:tc>
                <w:tcPr>
                  <w:tcW w:w="1843" w:type="dxa"/>
                </w:tcPr>
                <w:p w:rsidR="000A0E4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2011-2012 </w:t>
                  </w:r>
                </w:p>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уч. год</w:t>
                  </w:r>
                </w:p>
              </w:tc>
              <w:tc>
                <w:tcPr>
                  <w:tcW w:w="1134" w:type="dxa"/>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2012-2013 уч. год</w:t>
                  </w:r>
                </w:p>
              </w:tc>
              <w:tc>
                <w:tcPr>
                  <w:tcW w:w="1843" w:type="dxa"/>
                </w:tcPr>
                <w:p w:rsidR="000A0E4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2013-2014 </w:t>
                  </w:r>
                </w:p>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уч. год</w:t>
                  </w:r>
                </w:p>
              </w:tc>
              <w:tc>
                <w:tcPr>
                  <w:tcW w:w="1842" w:type="dxa"/>
                </w:tcPr>
                <w:p w:rsidR="000A0E4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2014-2015 </w:t>
                  </w:r>
                </w:p>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уч. год</w:t>
                  </w:r>
                </w:p>
              </w:tc>
              <w:tc>
                <w:tcPr>
                  <w:tcW w:w="1093" w:type="dxa"/>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2015-2016 уч. год</w:t>
                  </w:r>
                </w:p>
              </w:tc>
            </w:tr>
            <w:tr w:rsidR="000A0E44" w:rsidRPr="002002CF" w:rsidTr="000A0E44">
              <w:trPr>
                <w:trHeight w:val="288"/>
              </w:trPr>
              <w:tc>
                <w:tcPr>
                  <w:tcW w:w="1730" w:type="dxa"/>
                  <w:vAlign w:val="center"/>
                </w:tcPr>
                <w:p w:rsidR="000A0E44" w:rsidRPr="002002CF" w:rsidRDefault="00545474" w:rsidP="0053236E">
                  <w:pPr>
                    <w:spacing w:after="0" w:line="240" w:lineRule="auto"/>
                    <w:rPr>
                      <w:rFonts w:ascii="Times New Roman" w:hAnsi="Times New Roman" w:cs="Times New Roman"/>
                      <w:sz w:val="20"/>
                      <w:szCs w:val="20"/>
                    </w:rPr>
                  </w:pPr>
                  <w:r w:rsidRPr="002002CF">
                    <w:rPr>
                      <w:rFonts w:ascii="Times New Roman" w:hAnsi="Times New Roman" w:cs="Times New Roman"/>
                      <w:sz w:val="20"/>
                      <w:szCs w:val="20"/>
                    </w:rPr>
                    <w:t>Биология, 1</w:t>
                  </w:r>
                  <w:r w:rsidR="00274AE9" w:rsidRPr="002002CF">
                    <w:rPr>
                      <w:rFonts w:ascii="Times New Roman" w:hAnsi="Times New Roman" w:cs="Times New Roman"/>
                      <w:sz w:val="20"/>
                      <w:szCs w:val="20"/>
                    </w:rPr>
                    <w:t>0</w:t>
                  </w:r>
                  <w:r w:rsidRPr="002002CF">
                    <w:rPr>
                      <w:rFonts w:ascii="Times New Roman" w:hAnsi="Times New Roman" w:cs="Times New Roman"/>
                      <w:sz w:val="20"/>
                      <w:szCs w:val="20"/>
                    </w:rPr>
                    <w:t xml:space="preserve"> </w:t>
                  </w:r>
                  <w:proofErr w:type="spellStart"/>
                  <w:r w:rsidRPr="002002CF">
                    <w:rPr>
                      <w:rFonts w:ascii="Times New Roman" w:hAnsi="Times New Roman" w:cs="Times New Roman"/>
                      <w:sz w:val="20"/>
                      <w:szCs w:val="20"/>
                    </w:rPr>
                    <w:t>кл</w:t>
                  </w:r>
                  <w:proofErr w:type="spellEnd"/>
                  <w:r w:rsidRPr="002002CF">
                    <w:rPr>
                      <w:rFonts w:ascii="Times New Roman" w:hAnsi="Times New Roman" w:cs="Times New Roman"/>
                      <w:sz w:val="20"/>
                      <w:szCs w:val="20"/>
                    </w:rPr>
                    <w:t>.</w:t>
                  </w:r>
                  <w:r w:rsidR="0053236E" w:rsidRPr="002002CF">
                    <w:rPr>
                      <w:rFonts w:ascii="Times New Roman" w:hAnsi="Times New Roman" w:cs="Times New Roman"/>
                      <w:sz w:val="20"/>
                      <w:szCs w:val="20"/>
                    </w:rPr>
                    <w:t xml:space="preserve"> </w:t>
                  </w:r>
                </w:p>
                <w:p w:rsidR="00545474" w:rsidRPr="002002CF" w:rsidRDefault="0053236E" w:rsidP="0053236E">
                  <w:pPr>
                    <w:spacing w:after="0" w:line="240" w:lineRule="auto"/>
                    <w:rPr>
                      <w:rFonts w:ascii="Times New Roman" w:hAnsi="Times New Roman" w:cs="Times New Roman"/>
                      <w:sz w:val="20"/>
                      <w:szCs w:val="20"/>
                    </w:rPr>
                  </w:pPr>
                  <w:r w:rsidRPr="002002CF">
                    <w:rPr>
                      <w:rFonts w:ascii="Times New Roman" w:hAnsi="Times New Roman" w:cs="Times New Roman"/>
                      <w:sz w:val="20"/>
                      <w:szCs w:val="20"/>
                    </w:rPr>
                    <w:t>(</w:t>
                  </w:r>
                  <w:r w:rsidRPr="002002CF">
                    <w:rPr>
                      <w:rFonts w:ascii="Times New Roman" w:hAnsi="Times New Roman" w:cs="Times New Roman"/>
                      <w:spacing w:val="-20"/>
                      <w:sz w:val="20"/>
                      <w:szCs w:val="20"/>
                    </w:rPr>
                    <w:t>Срез знаний в рамках аттестации организации образования</w:t>
                  </w:r>
                  <w:r w:rsidRPr="002002CF">
                    <w:rPr>
                      <w:rFonts w:ascii="Times New Roman" w:hAnsi="Times New Roman" w:cs="Times New Roman"/>
                      <w:sz w:val="20"/>
                      <w:szCs w:val="20"/>
                    </w:rPr>
                    <w:t>)</w:t>
                  </w:r>
                </w:p>
              </w:tc>
              <w:tc>
                <w:tcPr>
                  <w:tcW w:w="1843" w:type="dxa"/>
                  <w:vAlign w:val="center"/>
                </w:tcPr>
                <w:p w:rsidR="00274AE9" w:rsidRPr="002002CF" w:rsidRDefault="00274AE9" w:rsidP="00F61F22">
                  <w:pPr>
                    <w:spacing w:after="0" w:line="240" w:lineRule="auto"/>
                    <w:jc w:val="center"/>
                    <w:rPr>
                      <w:rFonts w:ascii="Times New Roman" w:eastAsia="Times New Roman" w:hAnsi="Times New Roman" w:cs="Times New Roman"/>
                      <w:spacing w:val="-10"/>
                      <w:sz w:val="18"/>
                      <w:szCs w:val="18"/>
                    </w:rPr>
                  </w:pPr>
                  <w:r w:rsidRPr="002002CF">
                    <w:rPr>
                      <w:rFonts w:ascii="Times New Roman" w:eastAsia="Times New Roman" w:hAnsi="Times New Roman" w:cs="Times New Roman"/>
                      <w:spacing w:val="-10"/>
                      <w:sz w:val="18"/>
                      <w:szCs w:val="18"/>
                    </w:rPr>
                    <w:t>Успеваемость - 100%</w:t>
                  </w:r>
                </w:p>
                <w:p w:rsidR="00274AE9" w:rsidRPr="002002CF" w:rsidRDefault="00274AE9" w:rsidP="00F61F22">
                  <w:pPr>
                    <w:spacing w:after="0" w:line="240" w:lineRule="auto"/>
                    <w:jc w:val="center"/>
                    <w:rPr>
                      <w:rFonts w:ascii="Times New Roman" w:eastAsia="Times New Roman" w:hAnsi="Times New Roman" w:cs="Times New Roman"/>
                      <w:spacing w:val="-10"/>
                      <w:sz w:val="18"/>
                      <w:szCs w:val="18"/>
                    </w:rPr>
                  </w:pPr>
                  <w:r w:rsidRPr="002002CF">
                    <w:rPr>
                      <w:rFonts w:ascii="Times New Roman" w:eastAsia="Times New Roman" w:hAnsi="Times New Roman" w:cs="Times New Roman"/>
                      <w:spacing w:val="-10"/>
                      <w:sz w:val="18"/>
                      <w:szCs w:val="18"/>
                    </w:rPr>
                    <w:t>Качество знаний - 82%</w:t>
                  </w:r>
                </w:p>
                <w:p w:rsidR="00545474" w:rsidRPr="002002CF" w:rsidRDefault="00274AE9" w:rsidP="00F61F22">
                  <w:pPr>
                    <w:spacing w:after="0" w:line="240" w:lineRule="auto"/>
                    <w:jc w:val="center"/>
                    <w:rPr>
                      <w:rFonts w:ascii="Times New Roman" w:hAnsi="Times New Roman" w:cs="Times New Roman"/>
                      <w:spacing w:val="-10"/>
                      <w:sz w:val="18"/>
                      <w:szCs w:val="18"/>
                    </w:rPr>
                  </w:pPr>
                  <w:r w:rsidRPr="002002CF">
                    <w:rPr>
                      <w:rFonts w:ascii="Times New Roman" w:eastAsia="Times New Roman" w:hAnsi="Times New Roman" w:cs="Times New Roman"/>
                      <w:spacing w:val="-10"/>
                      <w:sz w:val="18"/>
                      <w:szCs w:val="18"/>
                    </w:rPr>
                    <w:t>Средний балл - 4,0</w:t>
                  </w:r>
                </w:p>
              </w:tc>
              <w:tc>
                <w:tcPr>
                  <w:tcW w:w="1134" w:type="dxa"/>
                  <w:vAlign w:val="center"/>
                </w:tcPr>
                <w:p w:rsidR="00545474" w:rsidRPr="002002CF" w:rsidRDefault="00545474" w:rsidP="00F61F22">
                  <w:pPr>
                    <w:spacing w:after="0" w:line="240" w:lineRule="auto"/>
                    <w:jc w:val="center"/>
                    <w:rPr>
                      <w:rFonts w:ascii="Times New Roman" w:hAnsi="Times New Roman" w:cs="Times New Roman"/>
                      <w:i/>
                      <w:spacing w:val="-10"/>
                      <w:sz w:val="20"/>
                      <w:szCs w:val="20"/>
                    </w:rPr>
                  </w:pPr>
                </w:p>
              </w:tc>
              <w:tc>
                <w:tcPr>
                  <w:tcW w:w="1843" w:type="dxa"/>
                  <w:vAlign w:val="center"/>
                </w:tcPr>
                <w:p w:rsidR="00545474" w:rsidRPr="002002CF" w:rsidRDefault="00545474" w:rsidP="00F61F22">
                  <w:pPr>
                    <w:spacing w:after="0" w:line="240" w:lineRule="auto"/>
                    <w:jc w:val="center"/>
                    <w:rPr>
                      <w:rFonts w:ascii="Times New Roman" w:hAnsi="Times New Roman" w:cs="Times New Roman"/>
                      <w:i/>
                      <w:spacing w:val="-10"/>
                      <w:sz w:val="20"/>
                      <w:szCs w:val="20"/>
                    </w:rPr>
                  </w:pPr>
                </w:p>
              </w:tc>
              <w:tc>
                <w:tcPr>
                  <w:tcW w:w="1842" w:type="dxa"/>
                  <w:vAlign w:val="center"/>
                </w:tcPr>
                <w:p w:rsidR="00545474" w:rsidRPr="002002CF" w:rsidRDefault="00545474" w:rsidP="00F61F22">
                  <w:pPr>
                    <w:spacing w:after="0" w:line="240" w:lineRule="auto"/>
                    <w:jc w:val="center"/>
                    <w:rPr>
                      <w:rFonts w:ascii="Times New Roman" w:hAnsi="Times New Roman" w:cs="Times New Roman"/>
                      <w:i/>
                      <w:spacing w:val="-10"/>
                      <w:sz w:val="20"/>
                      <w:szCs w:val="20"/>
                    </w:rPr>
                  </w:pPr>
                </w:p>
              </w:tc>
              <w:tc>
                <w:tcPr>
                  <w:tcW w:w="1093" w:type="dxa"/>
                  <w:vAlign w:val="center"/>
                </w:tcPr>
                <w:p w:rsidR="00545474" w:rsidRPr="002002CF" w:rsidRDefault="00545474" w:rsidP="00F61F22">
                  <w:pPr>
                    <w:spacing w:after="0" w:line="240" w:lineRule="auto"/>
                    <w:jc w:val="center"/>
                    <w:rPr>
                      <w:rFonts w:ascii="Times New Roman" w:hAnsi="Times New Roman" w:cs="Times New Roman"/>
                      <w:i/>
                      <w:sz w:val="20"/>
                      <w:szCs w:val="20"/>
                    </w:rPr>
                  </w:pPr>
                </w:p>
              </w:tc>
            </w:tr>
            <w:tr w:rsidR="000A0E44" w:rsidRPr="002002CF" w:rsidTr="000A0E44">
              <w:trPr>
                <w:trHeight w:val="288"/>
              </w:trPr>
              <w:tc>
                <w:tcPr>
                  <w:tcW w:w="1730" w:type="dxa"/>
                  <w:vAlign w:val="center"/>
                </w:tcPr>
                <w:p w:rsidR="000A0E44" w:rsidRPr="002002CF" w:rsidRDefault="00545474" w:rsidP="000A0E44">
                  <w:pPr>
                    <w:spacing w:after="0" w:line="240" w:lineRule="auto"/>
                    <w:rPr>
                      <w:rFonts w:ascii="Times New Roman" w:hAnsi="Times New Roman" w:cs="Times New Roman"/>
                      <w:sz w:val="20"/>
                      <w:szCs w:val="20"/>
                    </w:rPr>
                  </w:pPr>
                  <w:r w:rsidRPr="002002CF">
                    <w:rPr>
                      <w:rFonts w:ascii="Times New Roman" w:hAnsi="Times New Roman" w:cs="Times New Roman"/>
                      <w:sz w:val="20"/>
                      <w:szCs w:val="20"/>
                    </w:rPr>
                    <w:t>Химия,</w:t>
                  </w:r>
                  <w:r w:rsidR="000A0E44" w:rsidRPr="002002CF">
                    <w:rPr>
                      <w:rFonts w:ascii="Times New Roman" w:hAnsi="Times New Roman" w:cs="Times New Roman"/>
                      <w:sz w:val="20"/>
                      <w:szCs w:val="20"/>
                    </w:rPr>
                    <w:t xml:space="preserve"> </w:t>
                  </w:r>
                  <w:r w:rsidRPr="002002CF">
                    <w:rPr>
                      <w:rFonts w:ascii="Times New Roman" w:hAnsi="Times New Roman" w:cs="Times New Roman"/>
                      <w:sz w:val="20"/>
                      <w:szCs w:val="20"/>
                    </w:rPr>
                    <w:t xml:space="preserve">9 </w:t>
                  </w:r>
                  <w:proofErr w:type="spellStart"/>
                  <w:r w:rsidRPr="002002CF">
                    <w:rPr>
                      <w:rFonts w:ascii="Times New Roman" w:hAnsi="Times New Roman" w:cs="Times New Roman"/>
                      <w:sz w:val="20"/>
                      <w:szCs w:val="20"/>
                    </w:rPr>
                    <w:t>кл</w:t>
                  </w:r>
                  <w:proofErr w:type="spellEnd"/>
                  <w:r w:rsidRPr="002002CF">
                    <w:rPr>
                      <w:rFonts w:ascii="Times New Roman" w:hAnsi="Times New Roman" w:cs="Times New Roman"/>
                      <w:sz w:val="20"/>
                      <w:szCs w:val="20"/>
                    </w:rPr>
                    <w:t>.</w:t>
                  </w:r>
                </w:p>
                <w:p w:rsidR="00545474" w:rsidRPr="002002CF" w:rsidRDefault="00545474" w:rsidP="000A0E44">
                  <w:pPr>
                    <w:spacing w:after="0" w:line="240" w:lineRule="auto"/>
                    <w:rPr>
                      <w:rFonts w:ascii="Times New Roman" w:hAnsi="Times New Roman" w:cs="Times New Roman"/>
                      <w:sz w:val="20"/>
                      <w:szCs w:val="20"/>
                    </w:rPr>
                  </w:pPr>
                  <w:r w:rsidRPr="002002CF">
                    <w:rPr>
                      <w:rFonts w:ascii="Times New Roman" w:hAnsi="Times New Roman" w:cs="Times New Roman"/>
                      <w:sz w:val="20"/>
                      <w:szCs w:val="20"/>
                    </w:rPr>
                    <w:t>(ИГА)</w:t>
                  </w:r>
                </w:p>
              </w:tc>
              <w:tc>
                <w:tcPr>
                  <w:tcW w:w="1843" w:type="dxa"/>
                  <w:vAlign w:val="center"/>
                </w:tcPr>
                <w:p w:rsidR="00545474" w:rsidRPr="002002CF" w:rsidRDefault="00545474" w:rsidP="00F61F22">
                  <w:pPr>
                    <w:spacing w:after="0" w:line="240" w:lineRule="auto"/>
                    <w:jc w:val="center"/>
                    <w:rPr>
                      <w:rFonts w:ascii="Times New Roman" w:hAnsi="Times New Roman" w:cs="Times New Roman"/>
                      <w:spacing w:val="-10"/>
                      <w:sz w:val="20"/>
                      <w:szCs w:val="20"/>
                    </w:rPr>
                  </w:pPr>
                </w:p>
              </w:tc>
              <w:tc>
                <w:tcPr>
                  <w:tcW w:w="1134" w:type="dxa"/>
                  <w:vAlign w:val="center"/>
                </w:tcPr>
                <w:p w:rsidR="00545474" w:rsidRPr="002002CF" w:rsidRDefault="00545474" w:rsidP="00F61F22">
                  <w:pPr>
                    <w:spacing w:after="0" w:line="240" w:lineRule="auto"/>
                    <w:jc w:val="center"/>
                    <w:rPr>
                      <w:rFonts w:ascii="Times New Roman" w:hAnsi="Times New Roman" w:cs="Times New Roman"/>
                      <w:spacing w:val="-10"/>
                      <w:sz w:val="20"/>
                      <w:szCs w:val="20"/>
                    </w:rPr>
                  </w:pPr>
                </w:p>
              </w:tc>
              <w:tc>
                <w:tcPr>
                  <w:tcW w:w="1843" w:type="dxa"/>
                  <w:vAlign w:val="center"/>
                </w:tcPr>
                <w:p w:rsidR="00F61F22" w:rsidRPr="002002CF" w:rsidRDefault="00F61F22" w:rsidP="00F61F22">
                  <w:pPr>
                    <w:spacing w:after="0" w:line="240" w:lineRule="auto"/>
                    <w:jc w:val="center"/>
                    <w:rPr>
                      <w:rFonts w:ascii="Times New Roman" w:eastAsia="Times New Roman" w:hAnsi="Times New Roman" w:cs="Times New Roman"/>
                      <w:spacing w:val="-10"/>
                      <w:sz w:val="18"/>
                      <w:szCs w:val="18"/>
                    </w:rPr>
                  </w:pPr>
                  <w:r w:rsidRPr="002002CF">
                    <w:rPr>
                      <w:rFonts w:ascii="Times New Roman" w:eastAsia="Times New Roman" w:hAnsi="Times New Roman" w:cs="Times New Roman"/>
                      <w:spacing w:val="-10"/>
                      <w:sz w:val="18"/>
                      <w:szCs w:val="18"/>
                    </w:rPr>
                    <w:t>Успеваемость - 100%</w:t>
                  </w:r>
                </w:p>
                <w:p w:rsidR="00F61F22" w:rsidRPr="002002CF" w:rsidRDefault="00F61F22" w:rsidP="00F61F22">
                  <w:pPr>
                    <w:spacing w:after="0" w:line="240" w:lineRule="auto"/>
                    <w:jc w:val="center"/>
                    <w:rPr>
                      <w:rFonts w:ascii="Times New Roman" w:eastAsia="Times New Roman" w:hAnsi="Times New Roman" w:cs="Times New Roman"/>
                      <w:spacing w:val="-10"/>
                      <w:sz w:val="18"/>
                      <w:szCs w:val="18"/>
                    </w:rPr>
                  </w:pPr>
                  <w:r w:rsidRPr="002002CF">
                    <w:rPr>
                      <w:rFonts w:ascii="Times New Roman" w:eastAsia="Times New Roman" w:hAnsi="Times New Roman" w:cs="Times New Roman"/>
                      <w:spacing w:val="-10"/>
                      <w:sz w:val="18"/>
                      <w:szCs w:val="18"/>
                    </w:rPr>
                    <w:t>Качество знаний - 8</w:t>
                  </w:r>
                  <w:r w:rsidRPr="002002CF">
                    <w:rPr>
                      <w:rFonts w:ascii="Times New Roman" w:hAnsi="Times New Roman" w:cs="Times New Roman"/>
                      <w:spacing w:val="-10"/>
                      <w:sz w:val="18"/>
                      <w:szCs w:val="18"/>
                    </w:rPr>
                    <w:t>0</w:t>
                  </w:r>
                  <w:r w:rsidRPr="002002CF">
                    <w:rPr>
                      <w:rFonts w:ascii="Times New Roman" w:eastAsia="Times New Roman" w:hAnsi="Times New Roman" w:cs="Times New Roman"/>
                      <w:spacing w:val="-10"/>
                      <w:sz w:val="18"/>
                      <w:szCs w:val="18"/>
                    </w:rPr>
                    <w:t>%</w:t>
                  </w:r>
                </w:p>
                <w:p w:rsidR="00545474" w:rsidRPr="002002CF" w:rsidRDefault="00F61F22" w:rsidP="00F61F22">
                  <w:pPr>
                    <w:spacing w:after="0" w:line="240" w:lineRule="auto"/>
                    <w:jc w:val="center"/>
                    <w:rPr>
                      <w:rFonts w:ascii="Times New Roman" w:hAnsi="Times New Roman" w:cs="Times New Roman"/>
                      <w:spacing w:val="-10"/>
                      <w:sz w:val="20"/>
                      <w:szCs w:val="20"/>
                    </w:rPr>
                  </w:pPr>
                  <w:r w:rsidRPr="002002CF">
                    <w:rPr>
                      <w:rFonts w:ascii="Times New Roman" w:eastAsia="Times New Roman" w:hAnsi="Times New Roman" w:cs="Times New Roman"/>
                      <w:spacing w:val="-10"/>
                      <w:sz w:val="18"/>
                      <w:szCs w:val="18"/>
                    </w:rPr>
                    <w:t xml:space="preserve">Средний балл </w:t>
                  </w:r>
                  <w:r w:rsidRPr="002002CF">
                    <w:rPr>
                      <w:rFonts w:ascii="Times New Roman" w:hAnsi="Times New Roman" w:cs="Times New Roman"/>
                      <w:spacing w:val="-10"/>
                      <w:sz w:val="18"/>
                      <w:szCs w:val="18"/>
                    </w:rPr>
                    <w:t>– 3,8</w:t>
                  </w:r>
                </w:p>
              </w:tc>
              <w:tc>
                <w:tcPr>
                  <w:tcW w:w="1842" w:type="dxa"/>
                  <w:vAlign w:val="center"/>
                </w:tcPr>
                <w:p w:rsidR="00545474" w:rsidRPr="002002CF" w:rsidRDefault="00545474" w:rsidP="00F61F22">
                  <w:pPr>
                    <w:spacing w:after="0" w:line="240" w:lineRule="auto"/>
                    <w:jc w:val="center"/>
                    <w:rPr>
                      <w:rFonts w:ascii="Times New Roman" w:hAnsi="Times New Roman" w:cs="Times New Roman"/>
                      <w:spacing w:val="-10"/>
                      <w:sz w:val="20"/>
                      <w:szCs w:val="20"/>
                    </w:rPr>
                  </w:pPr>
                </w:p>
              </w:tc>
              <w:tc>
                <w:tcPr>
                  <w:tcW w:w="1093" w:type="dxa"/>
                  <w:vAlign w:val="center"/>
                </w:tcPr>
                <w:p w:rsidR="00545474" w:rsidRPr="002002CF" w:rsidRDefault="00545474" w:rsidP="00F61F22">
                  <w:pPr>
                    <w:spacing w:after="0" w:line="240" w:lineRule="auto"/>
                    <w:jc w:val="center"/>
                    <w:rPr>
                      <w:rFonts w:ascii="Times New Roman" w:hAnsi="Times New Roman" w:cs="Times New Roman"/>
                      <w:sz w:val="20"/>
                      <w:szCs w:val="20"/>
                    </w:rPr>
                  </w:pPr>
                </w:p>
              </w:tc>
            </w:tr>
            <w:tr w:rsidR="000A0E44" w:rsidRPr="002002CF" w:rsidTr="000A0E44">
              <w:trPr>
                <w:trHeight w:val="288"/>
              </w:trPr>
              <w:tc>
                <w:tcPr>
                  <w:tcW w:w="1730" w:type="dxa"/>
                  <w:vAlign w:val="center"/>
                </w:tcPr>
                <w:p w:rsidR="000A0E44" w:rsidRPr="002002CF" w:rsidRDefault="00545474" w:rsidP="000A0E44">
                  <w:pPr>
                    <w:spacing w:after="0" w:line="240" w:lineRule="auto"/>
                    <w:rPr>
                      <w:rFonts w:ascii="Times New Roman" w:hAnsi="Times New Roman" w:cs="Times New Roman"/>
                      <w:sz w:val="20"/>
                      <w:szCs w:val="20"/>
                    </w:rPr>
                  </w:pPr>
                  <w:r w:rsidRPr="002002CF">
                    <w:rPr>
                      <w:rFonts w:ascii="Times New Roman" w:hAnsi="Times New Roman" w:cs="Times New Roman"/>
                      <w:sz w:val="20"/>
                      <w:szCs w:val="20"/>
                    </w:rPr>
                    <w:t>Биология,</w:t>
                  </w:r>
                  <w:r w:rsidR="000A0E44" w:rsidRPr="002002CF">
                    <w:rPr>
                      <w:rFonts w:ascii="Times New Roman" w:hAnsi="Times New Roman" w:cs="Times New Roman"/>
                      <w:sz w:val="20"/>
                      <w:szCs w:val="20"/>
                    </w:rPr>
                    <w:t xml:space="preserve"> </w:t>
                  </w:r>
                  <w:r w:rsidR="00F61F22" w:rsidRPr="002002CF">
                    <w:rPr>
                      <w:rFonts w:ascii="Times New Roman" w:hAnsi="Times New Roman" w:cs="Times New Roman"/>
                      <w:sz w:val="20"/>
                      <w:szCs w:val="20"/>
                    </w:rPr>
                    <w:t>8</w:t>
                  </w:r>
                  <w:r w:rsidRPr="002002CF">
                    <w:rPr>
                      <w:rFonts w:ascii="Times New Roman" w:hAnsi="Times New Roman" w:cs="Times New Roman"/>
                      <w:sz w:val="20"/>
                      <w:szCs w:val="20"/>
                    </w:rPr>
                    <w:t xml:space="preserve"> </w:t>
                  </w:r>
                  <w:proofErr w:type="spellStart"/>
                  <w:r w:rsidRPr="002002CF">
                    <w:rPr>
                      <w:rFonts w:ascii="Times New Roman" w:hAnsi="Times New Roman" w:cs="Times New Roman"/>
                      <w:sz w:val="20"/>
                      <w:szCs w:val="20"/>
                    </w:rPr>
                    <w:t>кл</w:t>
                  </w:r>
                  <w:proofErr w:type="spellEnd"/>
                  <w:r w:rsidRPr="002002CF">
                    <w:rPr>
                      <w:rFonts w:ascii="Times New Roman" w:hAnsi="Times New Roman" w:cs="Times New Roman"/>
                      <w:sz w:val="20"/>
                      <w:szCs w:val="20"/>
                    </w:rPr>
                    <w:t xml:space="preserve">. </w:t>
                  </w:r>
                </w:p>
                <w:p w:rsidR="00545474" w:rsidRPr="002002CF" w:rsidRDefault="00545474" w:rsidP="000A0E44">
                  <w:pPr>
                    <w:spacing w:after="0" w:line="240" w:lineRule="auto"/>
                    <w:rPr>
                      <w:rFonts w:ascii="Times New Roman" w:hAnsi="Times New Roman" w:cs="Times New Roman"/>
                      <w:spacing w:val="-20"/>
                      <w:sz w:val="20"/>
                      <w:szCs w:val="20"/>
                    </w:rPr>
                  </w:pPr>
                  <w:r w:rsidRPr="002002CF">
                    <w:rPr>
                      <w:rFonts w:ascii="Times New Roman" w:hAnsi="Times New Roman" w:cs="Times New Roman"/>
                      <w:sz w:val="20"/>
                      <w:szCs w:val="20"/>
                    </w:rPr>
                    <w:t>(</w:t>
                  </w:r>
                  <w:r w:rsidR="00F61F22" w:rsidRPr="002002CF">
                    <w:rPr>
                      <w:rFonts w:ascii="Times New Roman" w:hAnsi="Times New Roman" w:cs="Times New Roman"/>
                      <w:spacing w:val="-20"/>
                      <w:sz w:val="20"/>
                      <w:szCs w:val="20"/>
                    </w:rPr>
                    <w:t>К</w:t>
                  </w:r>
                  <w:r w:rsidR="000A0E44" w:rsidRPr="002002CF">
                    <w:rPr>
                      <w:rFonts w:ascii="Times New Roman" w:hAnsi="Times New Roman" w:cs="Times New Roman"/>
                      <w:spacing w:val="-20"/>
                      <w:sz w:val="20"/>
                      <w:szCs w:val="20"/>
                    </w:rPr>
                    <w:t>онтрольная работа</w:t>
                  </w:r>
                  <w:r w:rsidR="00F61F22" w:rsidRPr="002002CF">
                    <w:rPr>
                      <w:rFonts w:ascii="Times New Roman" w:hAnsi="Times New Roman" w:cs="Times New Roman"/>
                      <w:spacing w:val="-20"/>
                      <w:sz w:val="20"/>
                      <w:szCs w:val="20"/>
                    </w:rPr>
                    <w:t xml:space="preserve"> </w:t>
                  </w:r>
                  <w:r w:rsidRPr="002002CF">
                    <w:rPr>
                      <w:rFonts w:ascii="Times New Roman" w:hAnsi="Times New Roman" w:cs="Times New Roman"/>
                      <w:spacing w:val="-20"/>
                      <w:sz w:val="20"/>
                      <w:szCs w:val="20"/>
                    </w:rPr>
                    <w:t>по линии УНО</w:t>
                  </w:r>
                  <w:r w:rsidRPr="002002CF">
                    <w:rPr>
                      <w:rFonts w:ascii="Times New Roman" w:hAnsi="Times New Roman" w:cs="Times New Roman"/>
                      <w:sz w:val="20"/>
                      <w:szCs w:val="20"/>
                    </w:rPr>
                    <w:t>)</w:t>
                  </w:r>
                </w:p>
              </w:tc>
              <w:tc>
                <w:tcPr>
                  <w:tcW w:w="1843" w:type="dxa"/>
                  <w:vAlign w:val="center"/>
                </w:tcPr>
                <w:p w:rsidR="00545474" w:rsidRPr="002002CF" w:rsidRDefault="00545474" w:rsidP="00F61F22">
                  <w:pPr>
                    <w:spacing w:after="0" w:line="240" w:lineRule="auto"/>
                    <w:jc w:val="center"/>
                    <w:rPr>
                      <w:rFonts w:ascii="Times New Roman" w:hAnsi="Times New Roman" w:cs="Times New Roman"/>
                      <w:spacing w:val="-10"/>
                      <w:sz w:val="20"/>
                      <w:szCs w:val="20"/>
                    </w:rPr>
                  </w:pPr>
                </w:p>
              </w:tc>
              <w:tc>
                <w:tcPr>
                  <w:tcW w:w="1134" w:type="dxa"/>
                  <w:vAlign w:val="center"/>
                </w:tcPr>
                <w:p w:rsidR="00545474" w:rsidRPr="002002CF" w:rsidRDefault="00545474" w:rsidP="00F61F22">
                  <w:pPr>
                    <w:spacing w:after="0" w:line="240" w:lineRule="auto"/>
                    <w:jc w:val="center"/>
                    <w:rPr>
                      <w:rFonts w:ascii="Times New Roman" w:hAnsi="Times New Roman" w:cs="Times New Roman"/>
                      <w:spacing w:val="-10"/>
                      <w:sz w:val="20"/>
                      <w:szCs w:val="20"/>
                    </w:rPr>
                  </w:pPr>
                </w:p>
              </w:tc>
              <w:tc>
                <w:tcPr>
                  <w:tcW w:w="1843" w:type="dxa"/>
                  <w:vAlign w:val="center"/>
                </w:tcPr>
                <w:p w:rsidR="00545474" w:rsidRPr="002002CF" w:rsidRDefault="00545474" w:rsidP="00F61F22">
                  <w:pPr>
                    <w:spacing w:after="0" w:line="240" w:lineRule="auto"/>
                    <w:jc w:val="center"/>
                    <w:rPr>
                      <w:rFonts w:ascii="Times New Roman" w:hAnsi="Times New Roman" w:cs="Times New Roman"/>
                      <w:spacing w:val="-10"/>
                      <w:sz w:val="20"/>
                      <w:szCs w:val="20"/>
                    </w:rPr>
                  </w:pPr>
                </w:p>
              </w:tc>
              <w:tc>
                <w:tcPr>
                  <w:tcW w:w="1842" w:type="dxa"/>
                  <w:vAlign w:val="center"/>
                </w:tcPr>
                <w:p w:rsidR="00F61F22" w:rsidRPr="002002CF" w:rsidRDefault="00F61F22" w:rsidP="00F61F22">
                  <w:pPr>
                    <w:spacing w:after="0" w:line="240" w:lineRule="auto"/>
                    <w:jc w:val="center"/>
                    <w:rPr>
                      <w:rFonts w:ascii="Times New Roman" w:eastAsia="Times New Roman" w:hAnsi="Times New Roman" w:cs="Times New Roman"/>
                      <w:spacing w:val="-10"/>
                      <w:sz w:val="18"/>
                      <w:szCs w:val="18"/>
                    </w:rPr>
                  </w:pPr>
                  <w:r w:rsidRPr="002002CF">
                    <w:rPr>
                      <w:rFonts w:ascii="Times New Roman" w:eastAsia="Times New Roman" w:hAnsi="Times New Roman" w:cs="Times New Roman"/>
                      <w:spacing w:val="-10"/>
                      <w:sz w:val="18"/>
                      <w:szCs w:val="18"/>
                    </w:rPr>
                    <w:t>Успеваемость - 100%</w:t>
                  </w:r>
                </w:p>
                <w:p w:rsidR="00F61F22" w:rsidRPr="002002CF" w:rsidRDefault="00F61F22" w:rsidP="00F61F22">
                  <w:pPr>
                    <w:spacing w:after="0" w:line="240" w:lineRule="auto"/>
                    <w:jc w:val="center"/>
                    <w:rPr>
                      <w:rFonts w:ascii="Times New Roman" w:eastAsia="Times New Roman" w:hAnsi="Times New Roman" w:cs="Times New Roman"/>
                      <w:spacing w:val="-10"/>
                      <w:sz w:val="18"/>
                      <w:szCs w:val="18"/>
                    </w:rPr>
                  </w:pPr>
                  <w:r w:rsidRPr="002002CF">
                    <w:rPr>
                      <w:rFonts w:ascii="Times New Roman" w:eastAsia="Times New Roman" w:hAnsi="Times New Roman" w:cs="Times New Roman"/>
                      <w:spacing w:val="-10"/>
                      <w:sz w:val="18"/>
                      <w:szCs w:val="18"/>
                    </w:rPr>
                    <w:t>Качество знаний - 8</w:t>
                  </w:r>
                  <w:r w:rsidRPr="002002CF">
                    <w:rPr>
                      <w:rFonts w:ascii="Times New Roman" w:hAnsi="Times New Roman" w:cs="Times New Roman"/>
                      <w:spacing w:val="-10"/>
                      <w:sz w:val="18"/>
                      <w:szCs w:val="18"/>
                    </w:rPr>
                    <w:t>3</w:t>
                  </w:r>
                  <w:r w:rsidRPr="002002CF">
                    <w:rPr>
                      <w:rFonts w:ascii="Times New Roman" w:eastAsia="Times New Roman" w:hAnsi="Times New Roman" w:cs="Times New Roman"/>
                      <w:spacing w:val="-10"/>
                      <w:sz w:val="18"/>
                      <w:szCs w:val="18"/>
                    </w:rPr>
                    <w:t>%</w:t>
                  </w:r>
                </w:p>
                <w:p w:rsidR="00545474" w:rsidRPr="002002CF" w:rsidRDefault="00F61F22" w:rsidP="00F61F22">
                  <w:pPr>
                    <w:spacing w:after="0" w:line="240" w:lineRule="auto"/>
                    <w:jc w:val="center"/>
                    <w:rPr>
                      <w:rFonts w:ascii="Times New Roman" w:hAnsi="Times New Roman" w:cs="Times New Roman"/>
                      <w:spacing w:val="-10"/>
                      <w:sz w:val="20"/>
                      <w:szCs w:val="20"/>
                    </w:rPr>
                  </w:pPr>
                  <w:r w:rsidRPr="002002CF">
                    <w:rPr>
                      <w:rFonts w:ascii="Times New Roman" w:eastAsia="Times New Roman" w:hAnsi="Times New Roman" w:cs="Times New Roman"/>
                      <w:spacing w:val="-10"/>
                      <w:sz w:val="18"/>
                      <w:szCs w:val="18"/>
                    </w:rPr>
                    <w:t>Средний балл - 4,</w:t>
                  </w:r>
                  <w:r w:rsidRPr="002002CF">
                    <w:rPr>
                      <w:rFonts w:ascii="Times New Roman" w:hAnsi="Times New Roman" w:cs="Times New Roman"/>
                      <w:spacing w:val="-10"/>
                      <w:sz w:val="18"/>
                      <w:szCs w:val="18"/>
                    </w:rPr>
                    <w:t>1</w:t>
                  </w:r>
                </w:p>
              </w:tc>
              <w:tc>
                <w:tcPr>
                  <w:tcW w:w="1093" w:type="dxa"/>
                  <w:vAlign w:val="center"/>
                </w:tcPr>
                <w:p w:rsidR="00545474" w:rsidRPr="002002CF" w:rsidRDefault="00545474" w:rsidP="00F61F22">
                  <w:pPr>
                    <w:spacing w:after="0" w:line="240" w:lineRule="auto"/>
                    <w:jc w:val="center"/>
                    <w:rPr>
                      <w:rFonts w:ascii="Times New Roman" w:hAnsi="Times New Roman" w:cs="Times New Roman"/>
                      <w:sz w:val="20"/>
                      <w:szCs w:val="20"/>
                    </w:rPr>
                  </w:pPr>
                </w:p>
              </w:tc>
            </w:tr>
          </w:tbl>
          <w:p w:rsidR="00F61F22" w:rsidRPr="002002CF" w:rsidRDefault="00F61F22" w:rsidP="00F61F22">
            <w:pPr>
              <w:tabs>
                <w:tab w:val="left" w:pos="284"/>
              </w:tabs>
              <w:ind w:left="284"/>
              <w:jc w:val="both"/>
              <w:rPr>
                <w:rFonts w:ascii="Times New Roman" w:hAnsi="Times New Roman" w:cs="Times New Roman"/>
                <w:sz w:val="20"/>
                <w:szCs w:val="20"/>
              </w:rPr>
            </w:pPr>
          </w:p>
          <w:p w:rsidR="00545474" w:rsidRPr="002002CF" w:rsidRDefault="00545474" w:rsidP="00F61F22">
            <w:pPr>
              <w:numPr>
                <w:ilvl w:val="0"/>
                <w:numId w:val="2"/>
              </w:numPr>
              <w:tabs>
                <w:tab w:val="left" w:pos="284"/>
              </w:tabs>
              <w:ind w:left="0" w:firstLine="284"/>
              <w:jc w:val="both"/>
              <w:rPr>
                <w:rFonts w:ascii="Times New Roman" w:hAnsi="Times New Roman" w:cs="Times New Roman"/>
                <w:sz w:val="20"/>
                <w:szCs w:val="20"/>
              </w:rPr>
            </w:pPr>
            <w:r w:rsidRPr="002002CF">
              <w:rPr>
                <w:rFonts w:ascii="Times New Roman" w:hAnsi="Times New Roman" w:cs="Times New Roman"/>
                <w:sz w:val="20"/>
                <w:szCs w:val="20"/>
              </w:rPr>
              <w:t xml:space="preserve">Результаты внутреннего (административного) контроля качества знаний обучающихся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985"/>
              <w:gridCol w:w="1275"/>
              <w:gridCol w:w="2127"/>
              <w:gridCol w:w="1275"/>
              <w:gridCol w:w="1091"/>
            </w:tblGrid>
            <w:tr w:rsidR="00545474" w:rsidRPr="002002CF" w:rsidTr="000A0E44">
              <w:trPr>
                <w:trHeight w:val="195"/>
              </w:trPr>
              <w:tc>
                <w:tcPr>
                  <w:tcW w:w="1730" w:type="dxa"/>
                  <w:vMerge w:val="restart"/>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Учебный предмет</w:t>
                  </w:r>
                  <w:r w:rsidR="0053236E" w:rsidRPr="002002CF">
                    <w:rPr>
                      <w:rFonts w:ascii="Times New Roman" w:hAnsi="Times New Roman" w:cs="Times New Roman"/>
                      <w:sz w:val="20"/>
                      <w:szCs w:val="20"/>
                    </w:rPr>
                    <w:t>/ форма контроля</w:t>
                  </w:r>
                </w:p>
              </w:tc>
              <w:tc>
                <w:tcPr>
                  <w:tcW w:w="7753" w:type="dxa"/>
                  <w:gridSpan w:val="5"/>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Года аттестационного периода</w:t>
                  </w:r>
                </w:p>
              </w:tc>
            </w:tr>
            <w:tr w:rsidR="00545474" w:rsidRPr="002002CF" w:rsidTr="000A0E44">
              <w:trPr>
                <w:trHeight w:val="359"/>
              </w:trPr>
              <w:tc>
                <w:tcPr>
                  <w:tcW w:w="1730" w:type="dxa"/>
                  <w:vMerge/>
                </w:tcPr>
                <w:p w:rsidR="00545474" w:rsidRPr="002002CF" w:rsidRDefault="00545474" w:rsidP="003309B8">
                  <w:pPr>
                    <w:spacing w:after="0" w:line="240" w:lineRule="auto"/>
                    <w:jc w:val="center"/>
                    <w:rPr>
                      <w:rFonts w:ascii="Times New Roman" w:hAnsi="Times New Roman" w:cs="Times New Roman"/>
                      <w:sz w:val="20"/>
                      <w:szCs w:val="20"/>
                    </w:rPr>
                  </w:pPr>
                </w:p>
              </w:tc>
              <w:tc>
                <w:tcPr>
                  <w:tcW w:w="1985" w:type="dxa"/>
                  <w:vAlign w:val="center"/>
                </w:tcPr>
                <w:p w:rsidR="000A0E44" w:rsidRPr="002002CF" w:rsidRDefault="00545474" w:rsidP="00580AD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2011-2012 </w:t>
                  </w:r>
                </w:p>
                <w:p w:rsidR="00545474" w:rsidRPr="002002CF" w:rsidRDefault="00545474" w:rsidP="00580AD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уч. год</w:t>
                  </w:r>
                </w:p>
              </w:tc>
              <w:tc>
                <w:tcPr>
                  <w:tcW w:w="1275" w:type="dxa"/>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2012-2013 уч. год</w:t>
                  </w:r>
                </w:p>
              </w:tc>
              <w:tc>
                <w:tcPr>
                  <w:tcW w:w="2127" w:type="dxa"/>
                  <w:vAlign w:val="center"/>
                </w:tcPr>
                <w:p w:rsidR="000A0E44" w:rsidRPr="002002CF" w:rsidRDefault="00545474" w:rsidP="00580AD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2013-2014 </w:t>
                  </w:r>
                </w:p>
                <w:p w:rsidR="00545474" w:rsidRPr="002002CF" w:rsidRDefault="00545474" w:rsidP="00580AD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уч. год</w:t>
                  </w:r>
                </w:p>
              </w:tc>
              <w:tc>
                <w:tcPr>
                  <w:tcW w:w="1275" w:type="dxa"/>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2014-2015 уч. год</w:t>
                  </w:r>
                </w:p>
              </w:tc>
              <w:tc>
                <w:tcPr>
                  <w:tcW w:w="1091" w:type="dxa"/>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2015-2016 уч. год</w:t>
                  </w:r>
                </w:p>
              </w:tc>
            </w:tr>
            <w:tr w:rsidR="00545474" w:rsidRPr="002002CF" w:rsidTr="000A0E44">
              <w:trPr>
                <w:trHeight w:val="278"/>
              </w:trPr>
              <w:tc>
                <w:tcPr>
                  <w:tcW w:w="1730" w:type="dxa"/>
                  <w:vAlign w:val="center"/>
                </w:tcPr>
                <w:p w:rsidR="00545474" w:rsidRPr="002002CF" w:rsidRDefault="007F7A6C" w:rsidP="007F7A6C">
                  <w:pPr>
                    <w:spacing w:after="0" w:line="240" w:lineRule="auto"/>
                    <w:rPr>
                      <w:rFonts w:ascii="Times New Roman" w:hAnsi="Times New Roman" w:cs="Times New Roman"/>
                      <w:sz w:val="20"/>
                      <w:szCs w:val="20"/>
                    </w:rPr>
                  </w:pPr>
                  <w:r w:rsidRPr="002002CF">
                    <w:rPr>
                      <w:rFonts w:ascii="Times New Roman" w:hAnsi="Times New Roman" w:cs="Times New Roman"/>
                      <w:sz w:val="20"/>
                      <w:szCs w:val="20"/>
                    </w:rPr>
                    <w:t>Биология</w:t>
                  </w:r>
                  <w:r w:rsidR="0053236E" w:rsidRPr="002002CF">
                    <w:rPr>
                      <w:rFonts w:ascii="Times New Roman" w:hAnsi="Times New Roman" w:cs="Times New Roman"/>
                      <w:sz w:val="20"/>
                      <w:szCs w:val="20"/>
                    </w:rPr>
                    <w:t xml:space="preserve"> (</w:t>
                  </w:r>
                  <w:r w:rsidR="000A0E44" w:rsidRPr="002002CF">
                    <w:rPr>
                      <w:rFonts w:ascii="Times New Roman" w:hAnsi="Times New Roman" w:cs="Times New Roman"/>
                      <w:spacing w:val="-20"/>
                      <w:sz w:val="20"/>
                      <w:szCs w:val="20"/>
                    </w:rPr>
                    <w:t>А</w:t>
                  </w:r>
                  <w:r w:rsidR="0053236E" w:rsidRPr="002002CF">
                    <w:rPr>
                      <w:rFonts w:ascii="Times New Roman" w:hAnsi="Times New Roman" w:cs="Times New Roman"/>
                      <w:spacing w:val="-20"/>
                      <w:sz w:val="20"/>
                      <w:szCs w:val="20"/>
                    </w:rPr>
                    <w:t>дминистративная контрольная работа</w:t>
                  </w:r>
                  <w:r w:rsidR="0053236E" w:rsidRPr="002002CF">
                    <w:rPr>
                      <w:rFonts w:ascii="Times New Roman" w:hAnsi="Times New Roman" w:cs="Times New Roman"/>
                      <w:sz w:val="20"/>
                      <w:szCs w:val="20"/>
                    </w:rPr>
                    <w:t>)</w:t>
                  </w:r>
                </w:p>
              </w:tc>
              <w:tc>
                <w:tcPr>
                  <w:tcW w:w="1985" w:type="dxa"/>
                  <w:vAlign w:val="center"/>
                </w:tcPr>
                <w:p w:rsidR="00F61F22" w:rsidRPr="002002CF" w:rsidRDefault="00F61F22" w:rsidP="00580AD8">
                  <w:pPr>
                    <w:spacing w:after="0" w:line="240" w:lineRule="auto"/>
                    <w:jc w:val="center"/>
                    <w:rPr>
                      <w:rFonts w:ascii="Times New Roman" w:eastAsia="Times New Roman" w:hAnsi="Times New Roman" w:cs="Times New Roman"/>
                      <w:sz w:val="18"/>
                      <w:szCs w:val="18"/>
                    </w:rPr>
                  </w:pPr>
                  <w:r w:rsidRPr="002002CF">
                    <w:rPr>
                      <w:rFonts w:ascii="Times New Roman" w:eastAsia="Times New Roman" w:hAnsi="Times New Roman" w:cs="Times New Roman"/>
                      <w:sz w:val="18"/>
                      <w:szCs w:val="18"/>
                    </w:rPr>
                    <w:t>Успеваемость - 100%</w:t>
                  </w:r>
                </w:p>
                <w:p w:rsidR="00F61F22" w:rsidRPr="002002CF" w:rsidRDefault="00F61F22" w:rsidP="00580AD8">
                  <w:pPr>
                    <w:spacing w:after="0" w:line="240" w:lineRule="auto"/>
                    <w:jc w:val="center"/>
                    <w:rPr>
                      <w:rFonts w:ascii="Times New Roman" w:eastAsia="Times New Roman" w:hAnsi="Times New Roman" w:cs="Times New Roman"/>
                      <w:sz w:val="18"/>
                      <w:szCs w:val="18"/>
                    </w:rPr>
                  </w:pPr>
                  <w:r w:rsidRPr="002002CF">
                    <w:rPr>
                      <w:rFonts w:ascii="Times New Roman" w:eastAsia="Times New Roman" w:hAnsi="Times New Roman" w:cs="Times New Roman"/>
                      <w:sz w:val="18"/>
                      <w:szCs w:val="18"/>
                    </w:rPr>
                    <w:t>Качество знаний - 82%</w:t>
                  </w:r>
                </w:p>
                <w:p w:rsidR="00545474" w:rsidRPr="002002CF" w:rsidRDefault="00F61F22" w:rsidP="00580AD8">
                  <w:pPr>
                    <w:spacing w:after="0" w:line="240" w:lineRule="auto"/>
                    <w:jc w:val="center"/>
                    <w:rPr>
                      <w:rFonts w:ascii="Times New Roman" w:hAnsi="Times New Roman" w:cs="Times New Roman"/>
                      <w:sz w:val="20"/>
                      <w:szCs w:val="20"/>
                    </w:rPr>
                  </w:pPr>
                  <w:r w:rsidRPr="002002CF">
                    <w:rPr>
                      <w:rFonts w:ascii="Times New Roman" w:eastAsia="Times New Roman" w:hAnsi="Times New Roman" w:cs="Times New Roman"/>
                      <w:sz w:val="18"/>
                      <w:szCs w:val="18"/>
                    </w:rPr>
                    <w:t>Средний балл - 4,0</w:t>
                  </w:r>
                </w:p>
              </w:tc>
              <w:tc>
                <w:tcPr>
                  <w:tcW w:w="1275" w:type="dxa"/>
                </w:tcPr>
                <w:p w:rsidR="00545474" w:rsidRPr="002002CF" w:rsidRDefault="00545474" w:rsidP="003309B8">
                  <w:pPr>
                    <w:spacing w:after="0" w:line="240" w:lineRule="auto"/>
                    <w:jc w:val="center"/>
                    <w:rPr>
                      <w:rFonts w:ascii="Times New Roman" w:hAnsi="Times New Roman" w:cs="Times New Roman"/>
                      <w:sz w:val="20"/>
                      <w:szCs w:val="20"/>
                    </w:rPr>
                  </w:pPr>
                </w:p>
              </w:tc>
              <w:tc>
                <w:tcPr>
                  <w:tcW w:w="2127" w:type="dxa"/>
                </w:tcPr>
                <w:p w:rsidR="00545474" w:rsidRPr="002002CF" w:rsidRDefault="00545474" w:rsidP="003309B8">
                  <w:pPr>
                    <w:spacing w:after="0" w:line="240" w:lineRule="auto"/>
                    <w:jc w:val="center"/>
                    <w:rPr>
                      <w:rFonts w:ascii="Times New Roman" w:hAnsi="Times New Roman" w:cs="Times New Roman"/>
                      <w:sz w:val="20"/>
                      <w:szCs w:val="20"/>
                    </w:rPr>
                  </w:pPr>
                </w:p>
              </w:tc>
              <w:tc>
                <w:tcPr>
                  <w:tcW w:w="1275" w:type="dxa"/>
                </w:tcPr>
                <w:p w:rsidR="00545474" w:rsidRPr="002002CF" w:rsidRDefault="00545474" w:rsidP="003309B8">
                  <w:pPr>
                    <w:spacing w:after="0" w:line="240" w:lineRule="auto"/>
                    <w:jc w:val="center"/>
                    <w:rPr>
                      <w:rFonts w:ascii="Times New Roman" w:hAnsi="Times New Roman" w:cs="Times New Roman"/>
                      <w:sz w:val="20"/>
                      <w:szCs w:val="20"/>
                    </w:rPr>
                  </w:pPr>
                </w:p>
              </w:tc>
              <w:tc>
                <w:tcPr>
                  <w:tcW w:w="1091" w:type="dxa"/>
                </w:tcPr>
                <w:p w:rsidR="00545474" w:rsidRPr="002002CF" w:rsidRDefault="00545474" w:rsidP="003309B8">
                  <w:pPr>
                    <w:spacing w:after="0" w:line="240" w:lineRule="auto"/>
                    <w:jc w:val="center"/>
                    <w:rPr>
                      <w:rFonts w:ascii="Times New Roman" w:hAnsi="Times New Roman" w:cs="Times New Roman"/>
                      <w:sz w:val="20"/>
                      <w:szCs w:val="20"/>
                    </w:rPr>
                  </w:pPr>
                </w:p>
              </w:tc>
            </w:tr>
            <w:tr w:rsidR="00545474" w:rsidRPr="002002CF" w:rsidTr="000A0E44">
              <w:trPr>
                <w:trHeight w:val="278"/>
              </w:trPr>
              <w:tc>
                <w:tcPr>
                  <w:tcW w:w="1730" w:type="dxa"/>
                  <w:vAlign w:val="center"/>
                </w:tcPr>
                <w:p w:rsidR="00545474" w:rsidRPr="002002CF" w:rsidRDefault="007F7A6C" w:rsidP="000A0E44">
                  <w:pPr>
                    <w:spacing w:after="0" w:line="240" w:lineRule="auto"/>
                    <w:rPr>
                      <w:rFonts w:ascii="Times New Roman" w:hAnsi="Times New Roman" w:cs="Times New Roman"/>
                      <w:sz w:val="20"/>
                      <w:szCs w:val="20"/>
                    </w:rPr>
                  </w:pPr>
                  <w:r w:rsidRPr="002002CF">
                    <w:rPr>
                      <w:rFonts w:ascii="Times New Roman" w:hAnsi="Times New Roman" w:cs="Times New Roman"/>
                      <w:sz w:val="20"/>
                      <w:szCs w:val="20"/>
                    </w:rPr>
                    <w:t>Химия</w:t>
                  </w:r>
                  <w:r w:rsidR="0053236E" w:rsidRPr="002002CF">
                    <w:rPr>
                      <w:rFonts w:ascii="Times New Roman" w:hAnsi="Times New Roman" w:cs="Times New Roman"/>
                      <w:sz w:val="20"/>
                      <w:szCs w:val="20"/>
                    </w:rPr>
                    <w:t xml:space="preserve"> (</w:t>
                  </w:r>
                  <w:r w:rsidR="000A0E44" w:rsidRPr="002002CF">
                    <w:rPr>
                      <w:rFonts w:ascii="Times New Roman" w:hAnsi="Times New Roman" w:cs="Times New Roman"/>
                      <w:spacing w:val="-20"/>
                      <w:sz w:val="20"/>
                      <w:szCs w:val="20"/>
                    </w:rPr>
                    <w:t>П</w:t>
                  </w:r>
                  <w:r w:rsidR="0053236E" w:rsidRPr="002002CF">
                    <w:rPr>
                      <w:rFonts w:ascii="Times New Roman" w:hAnsi="Times New Roman" w:cs="Times New Roman"/>
                      <w:spacing w:val="-20"/>
                      <w:sz w:val="20"/>
                      <w:szCs w:val="20"/>
                    </w:rPr>
                    <w:t>ромежуточная аттестация</w:t>
                  </w:r>
                  <w:r w:rsidR="0053236E" w:rsidRPr="002002CF">
                    <w:rPr>
                      <w:rFonts w:ascii="Times New Roman" w:hAnsi="Times New Roman" w:cs="Times New Roman"/>
                      <w:sz w:val="20"/>
                      <w:szCs w:val="20"/>
                    </w:rPr>
                    <w:t>)</w:t>
                  </w:r>
                </w:p>
              </w:tc>
              <w:tc>
                <w:tcPr>
                  <w:tcW w:w="1985" w:type="dxa"/>
                </w:tcPr>
                <w:p w:rsidR="00545474" w:rsidRPr="002002CF" w:rsidRDefault="00545474" w:rsidP="003309B8">
                  <w:pPr>
                    <w:spacing w:after="0" w:line="240" w:lineRule="auto"/>
                    <w:rPr>
                      <w:rFonts w:ascii="Times New Roman" w:hAnsi="Times New Roman" w:cs="Times New Roman"/>
                      <w:sz w:val="20"/>
                      <w:szCs w:val="20"/>
                    </w:rPr>
                  </w:pPr>
                </w:p>
              </w:tc>
              <w:tc>
                <w:tcPr>
                  <w:tcW w:w="1275" w:type="dxa"/>
                </w:tcPr>
                <w:p w:rsidR="00545474" w:rsidRPr="002002CF" w:rsidRDefault="00545474" w:rsidP="003309B8">
                  <w:pPr>
                    <w:spacing w:after="0" w:line="240" w:lineRule="auto"/>
                    <w:jc w:val="center"/>
                    <w:rPr>
                      <w:rFonts w:ascii="Times New Roman" w:hAnsi="Times New Roman" w:cs="Times New Roman"/>
                      <w:sz w:val="20"/>
                      <w:szCs w:val="20"/>
                    </w:rPr>
                  </w:pPr>
                </w:p>
              </w:tc>
              <w:tc>
                <w:tcPr>
                  <w:tcW w:w="2127" w:type="dxa"/>
                  <w:vAlign w:val="center"/>
                </w:tcPr>
                <w:p w:rsidR="00F61F22" w:rsidRPr="002002CF" w:rsidRDefault="00F61F22" w:rsidP="00F61F22">
                  <w:pPr>
                    <w:spacing w:after="0" w:line="240" w:lineRule="auto"/>
                    <w:jc w:val="center"/>
                    <w:rPr>
                      <w:rFonts w:ascii="Times New Roman" w:eastAsia="Times New Roman" w:hAnsi="Times New Roman" w:cs="Times New Roman"/>
                      <w:sz w:val="18"/>
                      <w:szCs w:val="18"/>
                    </w:rPr>
                  </w:pPr>
                  <w:r w:rsidRPr="002002CF">
                    <w:rPr>
                      <w:rFonts w:ascii="Times New Roman" w:eastAsia="Times New Roman" w:hAnsi="Times New Roman" w:cs="Times New Roman"/>
                      <w:sz w:val="18"/>
                      <w:szCs w:val="18"/>
                    </w:rPr>
                    <w:t>Успеваемость - 100%</w:t>
                  </w:r>
                </w:p>
                <w:p w:rsidR="00F61F22" w:rsidRPr="002002CF" w:rsidRDefault="00F61F22" w:rsidP="00F61F22">
                  <w:pPr>
                    <w:spacing w:after="0" w:line="240" w:lineRule="auto"/>
                    <w:jc w:val="center"/>
                    <w:rPr>
                      <w:rFonts w:ascii="Times New Roman" w:eastAsia="Times New Roman" w:hAnsi="Times New Roman" w:cs="Times New Roman"/>
                      <w:sz w:val="18"/>
                      <w:szCs w:val="18"/>
                    </w:rPr>
                  </w:pPr>
                  <w:r w:rsidRPr="002002CF">
                    <w:rPr>
                      <w:rFonts w:ascii="Times New Roman" w:eastAsia="Times New Roman" w:hAnsi="Times New Roman" w:cs="Times New Roman"/>
                      <w:sz w:val="18"/>
                      <w:szCs w:val="18"/>
                    </w:rPr>
                    <w:t xml:space="preserve">Качество знаний - </w:t>
                  </w:r>
                  <w:r w:rsidRPr="002002CF">
                    <w:rPr>
                      <w:rFonts w:ascii="Times New Roman" w:hAnsi="Times New Roman" w:cs="Times New Roman"/>
                      <w:sz w:val="18"/>
                      <w:szCs w:val="18"/>
                    </w:rPr>
                    <w:t>85</w:t>
                  </w:r>
                  <w:r w:rsidRPr="002002CF">
                    <w:rPr>
                      <w:rFonts w:ascii="Times New Roman" w:eastAsia="Times New Roman" w:hAnsi="Times New Roman" w:cs="Times New Roman"/>
                      <w:sz w:val="18"/>
                      <w:szCs w:val="18"/>
                    </w:rPr>
                    <w:t>%</w:t>
                  </w:r>
                </w:p>
                <w:p w:rsidR="00545474" w:rsidRPr="002002CF" w:rsidRDefault="00F61F22" w:rsidP="00F61F22">
                  <w:pPr>
                    <w:spacing w:after="0" w:line="240" w:lineRule="auto"/>
                    <w:jc w:val="center"/>
                    <w:rPr>
                      <w:rFonts w:ascii="Times New Roman" w:hAnsi="Times New Roman" w:cs="Times New Roman"/>
                      <w:sz w:val="20"/>
                      <w:szCs w:val="20"/>
                    </w:rPr>
                  </w:pPr>
                  <w:r w:rsidRPr="002002CF">
                    <w:rPr>
                      <w:rFonts w:ascii="Times New Roman" w:eastAsia="Times New Roman" w:hAnsi="Times New Roman" w:cs="Times New Roman"/>
                      <w:sz w:val="18"/>
                      <w:szCs w:val="18"/>
                    </w:rPr>
                    <w:t>Средний балл - 4,</w:t>
                  </w:r>
                  <w:r w:rsidRPr="002002CF">
                    <w:rPr>
                      <w:rFonts w:ascii="Times New Roman" w:hAnsi="Times New Roman" w:cs="Times New Roman"/>
                      <w:sz w:val="18"/>
                      <w:szCs w:val="18"/>
                    </w:rPr>
                    <w:t>2</w:t>
                  </w:r>
                </w:p>
              </w:tc>
              <w:tc>
                <w:tcPr>
                  <w:tcW w:w="1275" w:type="dxa"/>
                </w:tcPr>
                <w:p w:rsidR="00545474" w:rsidRPr="002002CF" w:rsidRDefault="00545474" w:rsidP="003309B8">
                  <w:pPr>
                    <w:spacing w:after="0" w:line="240" w:lineRule="auto"/>
                    <w:jc w:val="center"/>
                    <w:rPr>
                      <w:rFonts w:ascii="Times New Roman" w:hAnsi="Times New Roman" w:cs="Times New Roman"/>
                      <w:sz w:val="20"/>
                      <w:szCs w:val="20"/>
                    </w:rPr>
                  </w:pPr>
                </w:p>
              </w:tc>
              <w:tc>
                <w:tcPr>
                  <w:tcW w:w="1091" w:type="dxa"/>
                </w:tcPr>
                <w:p w:rsidR="00545474" w:rsidRPr="002002CF" w:rsidRDefault="00545474" w:rsidP="003309B8">
                  <w:pPr>
                    <w:spacing w:after="0" w:line="240" w:lineRule="auto"/>
                    <w:jc w:val="center"/>
                    <w:rPr>
                      <w:rFonts w:ascii="Times New Roman" w:hAnsi="Times New Roman" w:cs="Times New Roman"/>
                      <w:sz w:val="20"/>
                      <w:szCs w:val="20"/>
                    </w:rPr>
                  </w:pPr>
                </w:p>
              </w:tc>
            </w:tr>
          </w:tbl>
          <w:p w:rsidR="00F61F22" w:rsidRPr="002002CF" w:rsidRDefault="00F61F22" w:rsidP="00F61F22">
            <w:pPr>
              <w:pStyle w:val="ae"/>
              <w:tabs>
                <w:tab w:val="left" w:pos="426"/>
              </w:tabs>
              <w:ind w:left="284"/>
              <w:jc w:val="both"/>
              <w:rPr>
                <w:rFonts w:ascii="Times New Roman" w:hAnsi="Times New Roman"/>
                <w:sz w:val="20"/>
                <w:szCs w:val="20"/>
              </w:rPr>
            </w:pPr>
          </w:p>
          <w:p w:rsidR="00545474" w:rsidRPr="002002CF" w:rsidRDefault="00545474" w:rsidP="00F61F22">
            <w:pPr>
              <w:pStyle w:val="ae"/>
              <w:numPr>
                <w:ilvl w:val="0"/>
                <w:numId w:val="2"/>
              </w:numPr>
              <w:tabs>
                <w:tab w:val="left" w:pos="426"/>
              </w:tabs>
              <w:ind w:left="0" w:firstLine="284"/>
              <w:jc w:val="both"/>
              <w:rPr>
                <w:rFonts w:ascii="Times New Roman" w:hAnsi="Times New Roman"/>
                <w:sz w:val="20"/>
                <w:szCs w:val="20"/>
              </w:rPr>
            </w:pPr>
            <w:r w:rsidRPr="002002CF">
              <w:rPr>
                <w:rFonts w:ascii="Times New Roman" w:hAnsi="Times New Roman"/>
                <w:sz w:val="20"/>
                <w:szCs w:val="20"/>
              </w:rPr>
              <w:t xml:space="preserve">Наличие обучающихся – призеров предметных олимпиад, конкурсов и др. мероприятий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1017"/>
              <w:gridCol w:w="748"/>
              <w:gridCol w:w="803"/>
              <w:gridCol w:w="692"/>
              <w:gridCol w:w="726"/>
              <w:gridCol w:w="769"/>
              <w:gridCol w:w="792"/>
              <w:gridCol w:w="705"/>
              <w:gridCol w:w="851"/>
              <w:gridCol w:w="709"/>
              <w:gridCol w:w="682"/>
            </w:tblGrid>
            <w:tr w:rsidR="00545474" w:rsidRPr="002002CF" w:rsidTr="00545474">
              <w:trPr>
                <w:cantSplit/>
                <w:trHeight w:val="236"/>
              </w:trPr>
              <w:tc>
                <w:tcPr>
                  <w:tcW w:w="580" w:type="pct"/>
                  <w:vMerge w:val="restart"/>
                  <w:vAlign w:val="center"/>
                </w:tcPr>
                <w:p w:rsidR="00545474" w:rsidRPr="002002CF" w:rsidRDefault="00545474" w:rsidP="003309B8">
                  <w:pPr>
                    <w:spacing w:after="0" w:line="240" w:lineRule="auto"/>
                    <w:jc w:val="center"/>
                    <w:rPr>
                      <w:rFonts w:ascii="Times New Roman" w:hAnsi="Times New Roman" w:cs="Times New Roman"/>
                      <w:spacing w:val="-10"/>
                      <w:sz w:val="18"/>
                      <w:szCs w:val="18"/>
                    </w:rPr>
                  </w:pPr>
                  <w:r w:rsidRPr="002002CF">
                    <w:rPr>
                      <w:rFonts w:ascii="Times New Roman" w:hAnsi="Times New Roman" w:cs="Times New Roman"/>
                      <w:spacing w:val="-10"/>
                      <w:sz w:val="18"/>
                      <w:szCs w:val="18"/>
                    </w:rPr>
                    <w:t>Вид  мероприятия</w:t>
                  </w:r>
                </w:p>
                <w:p w:rsidR="00545474" w:rsidRPr="002002CF" w:rsidRDefault="00545474" w:rsidP="003309B8">
                  <w:pPr>
                    <w:spacing w:after="0" w:line="240" w:lineRule="auto"/>
                    <w:ind w:left="-108" w:right="-106"/>
                    <w:jc w:val="center"/>
                    <w:rPr>
                      <w:rFonts w:ascii="Times New Roman" w:hAnsi="Times New Roman" w:cs="Times New Roman"/>
                      <w:sz w:val="18"/>
                      <w:szCs w:val="18"/>
                    </w:rPr>
                  </w:pPr>
                </w:p>
              </w:tc>
              <w:tc>
                <w:tcPr>
                  <w:tcW w:w="529" w:type="pct"/>
                  <w:vMerge w:val="restart"/>
                  <w:vAlign w:val="center"/>
                </w:tcPr>
                <w:p w:rsidR="00545474" w:rsidRPr="002002CF" w:rsidRDefault="00545474" w:rsidP="003309B8">
                  <w:pPr>
                    <w:spacing w:after="0" w:line="240" w:lineRule="auto"/>
                    <w:ind w:left="-106" w:right="-161"/>
                    <w:jc w:val="center"/>
                    <w:rPr>
                      <w:rFonts w:ascii="Times New Roman" w:hAnsi="Times New Roman" w:cs="Times New Roman"/>
                      <w:sz w:val="18"/>
                      <w:szCs w:val="18"/>
                    </w:rPr>
                  </w:pPr>
                  <w:r w:rsidRPr="002002CF">
                    <w:rPr>
                      <w:rFonts w:ascii="Times New Roman" w:hAnsi="Times New Roman" w:cs="Times New Roman"/>
                      <w:spacing w:val="-20"/>
                      <w:sz w:val="18"/>
                      <w:szCs w:val="18"/>
                    </w:rPr>
                    <w:t xml:space="preserve">Уровень мероприятия (международный, республиканский, муниципальный, </w:t>
                  </w:r>
                  <w:proofErr w:type="spellStart"/>
                  <w:r w:rsidRPr="002002CF">
                    <w:rPr>
                      <w:rFonts w:ascii="Times New Roman" w:hAnsi="Times New Roman" w:cs="Times New Roman"/>
                      <w:spacing w:val="-20"/>
                      <w:sz w:val="18"/>
                      <w:szCs w:val="18"/>
                    </w:rPr>
                    <w:t>институц</w:t>
                  </w:r>
                  <w:proofErr w:type="spellEnd"/>
                  <w:r w:rsidRPr="002002CF">
                    <w:rPr>
                      <w:rFonts w:ascii="Times New Roman" w:hAnsi="Times New Roman" w:cs="Times New Roman"/>
                      <w:spacing w:val="-20"/>
                      <w:sz w:val="18"/>
                      <w:szCs w:val="18"/>
                    </w:rPr>
                    <w:t>.)</w:t>
                  </w:r>
                </w:p>
              </w:tc>
              <w:tc>
                <w:tcPr>
                  <w:tcW w:w="807" w:type="pct"/>
                  <w:gridSpan w:val="2"/>
                  <w:vAlign w:val="center"/>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2011-2012 уч. год</w:t>
                  </w:r>
                </w:p>
              </w:tc>
              <w:tc>
                <w:tcPr>
                  <w:tcW w:w="738" w:type="pct"/>
                  <w:gridSpan w:val="2"/>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2012-2013 уч. год</w:t>
                  </w:r>
                </w:p>
              </w:tc>
              <w:tc>
                <w:tcPr>
                  <w:tcW w:w="812" w:type="pct"/>
                  <w:gridSpan w:val="2"/>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2013-2014 уч. год</w:t>
                  </w:r>
                </w:p>
              </w:tc>
              <w:tc>
                <w:tcPr>
                  <w:tcW w:w="810" w:type="pct"/>
                  <w:gridSpan w:val="2"/>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2014-2015 уч. год</w:t>
                  </w:r>
                </w:p>
              </w:tc>
              <w:tc>
                <w:tcPr>
                  <w:tcW w:w="724" w:type="pct"/>
                  <w:gridSpan w:val="2"/>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2015-2016 уч. год</w:t>
                  </w:r>
                </w:p>
              </w:tc>
            </w:tr>
            <w:tr w:rsidR="00545474" w:rsidRPr="002002CF" w:rsidTr="00545474">
              <w:trPr>
                <w:cantSplit/>
                <w:trHeight w:val="1066"/>
              </w:trPr>
              <w:tc>
                <w:tcPr>
                  <w:tcW w:w="580" w:type="pct"/>
                  <w:vMerge/>
                  <w:vAlign w:val="center"/>
                </w:tcPr>
                <w:p w:rsidR="00545474" w:rsidRPr="002002CF" w:rsidRDefault="00545474" w:rsidP="003309B8">
                  <w:pPr>
                    <w:spacing w:after="0" w:line="240" w:lineRule="auto"/>
                    <w:jc w:val="center"/>
                    <w:rPr>
                      <w:rFonts w:ascii="Times New Roman" w:hAnsi="Times New Roman" w:cs="Times New Roman"/>
                      <w:sz w:val="18"/>
                      <w:szCs w:val="18"/>
                    </w:rPr>
                  </w:pPr>
                </w:p>
              </w:tc>
              <w:tc>
                <w:tcPr>
                  <w:tcW w:w="529" w:type="pct"/>
                  <w:vMerge/>
                  <w:vAlign w:val="center"/>
                </w:tcPr>
                <w:p w:rsidR="00545474" w:rsidRPr="002002CF" w:rsidRDefault="00545474" w:rsidP="003309B8">
                  <w:pPr>
                    <w:spacing w:after="0" w:line="240" w:lineRule="auto"/>
                    <w:jc w:val="center"/>
                    <w:rPr>
                      <w:rFonts w:ascii="Times New Roman" w:hAnsi="Times New Roman" w:cs="Times New Roman"/>
                      <w:sz w:val="18"/>
                      <w:szCs w:val="18"/>
                    </w:rPr>
                  </w:pPr>
                </w:p>
              </w:tc>
              <w:tc>
                <w:tcPr>
                  <w:tcW w:w="389" w:type="pct"/>
                  <w:vAlign w:val="center"/>
                </w:tcPr>
                <w:p w:rsidR="00545474" w:rsidRPr="002002CF" w:rsidRDefault="00545474" w:rsidP="003309B8">
                  <w:pPr>
                    <w:spacing w:after="0" w:line="240" w:lineRule="auto"/>
                    <w:ind w:left="-111" w:right="-106"/>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Кол-во участников</w:t>
                  </w:r>
                </w:p>
              </w:tc>
              <w:tc>
                <w:tcPr>
                  <w:tcW w:w="418" w:type="pct"/>
                  <w:vAlign w:val="center"/>
                </w:tcPr>
                <w:p w:rsidR="00545474" w:rsidRPr="002002CF" w:rsidRDefault="00545474" w:rsidP="003309B8">
                  <w:pPr>
                    <w:spacing w:after="0" w:line="240" w:lineRule="auto"/>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Кол-во призеров</w:t>
                  </w:r>
                </w:p>
                <w:p w:rsidR="00545474" w:rsidRPr="002002CF" w:rsidRDefault="00545474" w:rsidP="003309B8">
                  <w:pPr>
                    <w:spacing w:after="0" w:line="240" w:lineRule="auto"/>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(1-3 место)</w:t>
                  </w:r>
                </w:p>
              </w:tc>
              <w:tc>
                <w:tcPr>
                  <w:tcW w:w="360" w:type="pct"/>
                  <w:vAlign w:val="center"/>
                </w:tcPr>
                <w:p w:rsidR="00545474" w:rsidRPr="002002CF" w:rsidRDefault="00545474" w:rsidP="003309B8">
                  <w:pPr>
                    <w:spacing w:after="0" w:line="240" w:lineRule="auto"/>
                    <w:ind w:left="-111" w:right="-106"/>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Кол-во участников</w:t>
                  </w:r>
                </w:p>
              </w:tc>
              <w:tc>
                <w:tcPr>
                  <w:tcW w:w="378" w:type="pct"/>
                  <w:vAlign w:val="center"/>
                </w:tcPr>
                <w:p w:rsidR="00545474" w:rsidRPr="002002CF" w:rsidRDefault="00545474" w:rsidP="003309B8">
                  <w:pPr>
                    <w:spacing w:after="0" w:line="240" w:lineRule="auto"/>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Кол-во призеров</w:t>
                  </w:r>
                </w:p>
                <w:p w:rsidR="00545474" w:rsidRPr="002002CF" w:rsidRDefault="00545474" w:rsidP="003309B8">
                  <w:pPr>
                    <w:spacing w:after="0" w:line="240" w:lineRule="auto"/>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(1-3 место)</w:t>
                  </w:r>
                </w:p>
              </w:tc>
              <w:tc>
                <w:tcPr>
                  <w:tcW w:w="400" w:type="pct"/>
                  <w:vAlign w:val="center"/>
                </w:tcPr>
                <w:p w:rsidR="00545474" w:rsidRPr="002002CF" w:rsidRDefault="00545474" w:rsidP="003309B8">
                  <w:pPr>
                    <w:spacing w:after="0" w:line="240" w:lineRule="auto"/>
                    <w:ind w:left="-111" w:right="-106"/>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Кол-во участников</w:t>
                  </w:r>
                </w:p>
              </w:tc>
              <w:tc>
                <w:tcPr>
                  <w:tcW w:w="412" w:type="pct"/>
                  <w:vAlign w:val="center"/>
                </w:tcPr>
                <w:p w:rsidR="00545474" w:rsidRPr="002002CF" w:rsidRDefault="00545474" w:rsidP="003309B8">
                  <w:pPr>
                    <w:spacing w:after="0" w:line="240" w:lineRule="auto"/>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Кол-во призеров</w:t>
                  </w:r>
                </w:p>
                <w:p w:rsidR="00545474" w:rsidRPr="002002CF" w:rsidRDefault="00545474" w:rsidP="003309B8">
                  <w:pPr>
                    <w:spacing w:after="0" w:line="240" w:lineRule="auto"/>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(1-3 место)</w:t>
                  </w:r>
                </w:p>
              </w:tc>
              <w:tc>
                <w:tcPr>
                  <w:tcW w:w="367" w:type="pct"/>
                  <w:vAlign w:val="center"/>
                </w:tcPr>
                <w:p w:rsidR="00545474" w:rsidRPr="002002CF" w:rsidRDefault="00545474" w:rsidP="003309B8">
                  <w:pPr>
                    <w:spacing w:after="0" w:line="240" w:lineRule="auto"/>
                    <w:ind w:left="-111" w:right="-106"/>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Кол-во участников</w:t>
                  </w:r>
                </w:p>
              </w:tc>
              <w:tc>
                <w:tcPr>
                  <w:tcW w:w="443" w:type="pct"/>
                  <w:vAlign w:val="center"/>
                </w:tcPr>
                <w:p w:rsidR="00545474" w:rsidRPr="002002CF" w:rsidRDefault="00545474" w:rsidP="003309B8">
                  <w:pPr>
                    <w:spacing w:after="0" w:line="240" w:lineRule="auto"/>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Кол-во призеров</w:t>
                  </w:r>
                </w:p>
                <w:p w:rsidR="00545474" w:rsidRPr="002002CF" w:rsidRDefault="00545474" w:rsidP="003309B8">
                  <w:pPr>
                    <w:spacing w:after="0" w:line="240" w:lineRule="auto"/>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(1-3 место)</w:t>
                  </w:r>
                </w:p>
              </w:tc>
              <w:tc>
                <w:tcPr>
                  <w:tcW w:w="369" w:type="pct"/>
                  <w:vAlign w:val="center"/>
                </w:tcPr>
                <w:p w:rsidR="00545474" w:rsidRPr="002002CF" w:rsidRDefault="00545474" w:rsidP="003309B8">
                  <w:pPr>
                    <w:spacing w:after="0" w:line="240" w:lineRule="auto"/>
                    <w:ind w:left="-111" w:right="-106"/>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Кол-во участников</w:t>
                  </w:r>
                </w:p>
              </w:tc>
              <w:tc>
                <w:tcPr>
                  <w:tcW w:w="355" w:type="pct"/>
                  <w:vAlign w:val="center"/>
                </w:tcPr>
                <w:p w:rsidR="00545474" w:rsidRPr="002002CF" w:rsidRDefault="00545474" w:rsidP="003309B8">
                  <w:pPr>
                    <w:spacing w:after="0" w:line="240" w:lineRule="auto"/>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Кол-во призеров</w:t>
                  </w:r>
                </w:p>
                <w:p w:rsidR="00545474" w:rsidRPr="002002CF" w:rsidRDefault="00545474" w:rsidP="003309B8">
                  <w:pPr>
                    <w:spacing w:after="0" w:line="240" w:lineRule="auto"/>
                    <w:jc w:val="center"/>
                    <w:rPr>
                      <w:rFonts w:ascii="Times New Roman" w:hAnsi="Times New Roman" w:cs="Times New Roman"/>
                      <w:spacing w:val="-20"/>
                      <w:sz w:val="18"/>
                      <w:szCs w:val="18"/>
                    </w:rPr>
                  </w:pPr>
                  <w:r w:rsidRPr="002002CF">
                    <w:rPr>
                      <w:rFonts w:ascii="Times New Roman" w:hAnsi="Times New Roman" w:cs="Times New Roman"/>
                      <w:spacing w:val="-20"/>
                      <w:sz w:val="18"/>
                      <w:szCs w:val="18"/>
                    </w:rPr>
                    <w:t>(1-3 место)</w:t>
                  </w:r>
                </w:p>
              </w:tc>
            </w:tr>
            <w:tr w:rsidR="00545474" w:rsidRPr="002002CF" w:rsidTr="00545474">
              <w:trPr>
                <w:cantSplit/>
                <w:trHeight w:val="643"/>
              </w:trPr>
              <w:tc>
                <w:tcPr>
                  <w:tcW w:w="580" w:type="pct"/>
                </w:tcPr>
                <w:p w:rsidR="00545474" w:rsidRPr="002002CF" w:rsidRDefault="00545474" w:rsidP="003309B8">
                  <w:pPr>
                    <w:spacing w:after="0" w:line="240" w:lineRule="auto"/>
                    <w:rPr>
                      <w:rFonts w:ascii="Times New Roman" w:hAnsi="Times New Roman" w:cs="Times New Roman"/>
                      <w:spacing w:val="-10"/>
                      <w:sz w:val="18"/>
                      <w:szCs w:val="18"/>
                    </w:rPr>
                  </w:pPr>
                  <w:r w:rsidRPr="002002CF">
                    <w:rPr>
                      <w:rFonts w:ascii="Times New Roman" w:hAnsi="Times New Roman" w:cs="Times New Roman"/>
                      <w:spacing w:val="-10"/>
                      <w:sz w:val="18"/>
                      <w:szCs w:val="18"/>
                    </w:rPr>
                    <w:t>Олимпиада</w:t>
                  </w:r>
                </w:p>
                <w:p w:rsidR="00545474" w:rsidRPr="002002CF" w:rsidRDefault="00545474" w:rsidP="003309B8">
                  <w:pPr>
                    <w:spacing w:after="0" w:line="240" w:lineRule="auto"/>
                    <w:rPr>
                      <w:rFonts w:ascii="Times New Roman" w:hAnsi="Times New Roman" w:cs="Times New Roman"/>
                      <w:spacing w:val="-10"/>
                      <w:sz w:val="18"/>
                      <w:szCs w:val="18"/>
                    </w:rPr>
                  </w:pPr>
                  <w:r w:rsidRPr="002002CF">
                    <w:rPr>
                      <w:rFonts w:ascii="Times New Roman" w:hAnsi="Times New Roman" w:cs="Times New Roman"/>
                      <w:spacing w:val="-10"/>
                      <w:sz w:val="18"/>
                      <w:szCs w:val="18"/>
                    </w:rPr>
                    <w:t xml:space="preserve"> по химии</w:t>
                  </w:r>
                </w:p>
                <w:p w:rsidR="00545474" w:rsidRPr="002002CF" w:rsidRDefault="00545474" w:rsidP="003309B8">
                  <w:pPr>
                    <w:spacing w:after="0" w:line="240" w:lineRule="auto"/>
                    <w:rPr>
                      <w:rFonts w:ascii="Times New Roman" w:hAnsi="Times New Roman" w:cs="Times New Roman"/>
                      <w:spacing w:val="-10"/>
                      <w:sz w:val="18"/>
                      <w:szCs w:val="18"/>
                    </w:rPr>
                  </w:pPr>
                  <w:r w:rsidRPr="002002CF">
                    <w:rPr>
                      <w:rFonts w:ascii="Times New Roman" w:hAnsi="Times New Roman" w:cs="Times New Roman"/>
                      <w:spacing w:val="-10"/>
                      <w:sz w:val="18"/>
                      <w:szCs w:val="18"/>
                    </w:rPr>
                    <w:t>по биологии</w:t>
                  </w:r>
                </w:p>
              </w:tc>
              <w:tc>
                <w:tcPr>
                  <w:tcW w:w="529" w:type="pct"/>
                  <w:vAlign w:val="center"/>
                </w:tcPr>
                <w:p w:rsidR="00545474" w:rsidRPr="002002CF" w:rsidRDefault="00545474" w:rsidP="003309B8">
                  <w:pPr>
                    <w:spacing w:after="0" w:line="240" w:lineRule="auto"/>
                    <w:rPr>
                      <w:rFonts w:ascii="Times New Roman" w:hAnsi="Times New Roman" w:cs="Times New Roman"/>
                      <w:sz w:val="16"/>
                      <w:szCs w:val="16"/>
                    </w:rPr>
                  </w:pPr>
                  <w:r w:rsidRPr="002002CF">
                    <w:rPr>
                      <w:rFonts w:ascii="Times New Roman" w:hAnsi="Times New Roman" w:cs="Times New Roman"/>
                      <w:spacing w:val="-10"/>
                      <w:sz w:val="18"/>
                      <w:szCs w:val="18"/>
                    </w:rPr>
                    <w:t>Республик.</w:t>
                  </w:r>
                </w:p>
              </w:tc>
              <w:tc>
                <w:tcPr>
                  <w:tcW w:w="389" w:type="pct"/>
                </w:tcPr>
                <w:p w:rsidR="00545474" w:rsidRPr="002002CF" w:rsidRDefault="00545474" w:rsidP="003309B8">
                  <w:pPr>
                    <w:spacing w:after="0" w:line="240" w:lineRule="auto"/>
                    <w:jc w:val="center"/>
                    <w:rPr>
                      <w:rFonts w:ascii="Times New Roman" w:hAnsi="Times New Roman" w:cs="Times New Roman"/>
                      <w:sz w:val="18"/>
                      <w:szCs w:val="18"/>
                    </w:rPr>
                  </w:pPr>
                </w:p>
                <w:p w:rsidR="00545474" w:rsidRPr="002002CF" w:rsidRDefault="00545474" w:rsidP="003309B8">
                  <w:pPr>
                    <w:spacing w:after="0" w:line="240" w:lineRule="auto"/>
                    <w:jc w:val="center"/>
                    <w:rPr>
                      <w:rFonts w:ascii="Times New Roman" w:hAnsi="Times New Roman" w:cs="Times New Roman"/>
                      <w:sz w:val="18"/>
                      <w:szCs w:val="18"/>
                    </w:rPr>
                  </w:pPr>
                </w:p>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c>
                <w:tcPr>
                  <w:tcW w:w="418" w:type="pct"/>
                </w:tcPr>
                <w:p w:rsidR="00545474" w:rsidRPr="002002CF" w:rsidRDefault="00545474" w:rsidP="003309B8">
                  <w:pPr>
                    <w:spacing w:after="0" w:line="240" w:lineRule="auto"/>
                    <w:jc w:val="center"/>
                    <w:rPr>
                      <w:rFonts w:ascii="Times New Roman" w:hAnsi="Times New Roman" w:cs="Times New Roman"/>
                      <w:sz w:val="18"/>
                      <w:szCs w:val="18"/>
                    </w:rPr>
                  </w:pPr>
                </w:p>
                <w:p w:rsidR="00545474" w:rsidRPr="002002CF" w:rsidRDefault="00545474" w:rsidP="003309B8">
                  <w:pPr>
                    <w:spacing w:after="0" w:line="240" w:lineRule="auto"/>
                    <w:jc w:val="center"/>
                    <w:rPr>
                      <w:rFonts w:ascii="Times New Roman" w:hAnsi="Times New Roman" w:cs="Times New Roman"/>
                      <w:sz w:val="18"/>
                      <w:szCs w:val="18"/>
                    </w:rPr>
                  </w:pPr>
                </w:p>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c>
                <w:tcPr>
                  <w:tcW w:w="360"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378"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400"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412"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367" w:type="pct"/>
                </w:tcPr>
                <w:p w:rsidR="00545474" w:rsidRPr="002002CF" w:rsidRDefault="00545474" w:rsidP="003309B8">
                  <w:pPr>
                    <w:spacing w:after="0" w:line="240" w:lineRule="auto"/>
                    <w:jc w:val="center"/>
                    <w:rPr>
                      <w:rFonts w:ascii="Times New Roman" w:hAnsi="Times New Roman" w:cs="Times New Roman"/>
                      <w:sz w:val="18"/>
                      <w:szCs w:val="18"/>
                    </w:rPr>
                  </w:pPr>
                </w:p>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2</w:t>
                  </w:r>
                </w:p>
              </w:tc>
              <w:tc>
                <w:tcPr>
                  <w:tcW w:w="443" w:type="pct"/>
                </w:tcPr>
                <w:p w:rsidR="00545474" w:rsidRPr="002002CF" w:rsidRDefault="00545474" w:rsidP="003309B8">
                  <w:pPr>
                    <w:spacing w:after="0" w:line="240" w:lineRule="auto"/>
                    <w:jc w:val="center"/>
                    <w:rPr>
                      <w:rFonts w:ascii="Times New Roman" w:hAnsi="Times New Roman" w:cs="Times New Roman"/>
                      <w:sz w:val="18"/>
                      <w:szCs w:val="18"/>
                    </w:rPr>
                  </w:pPr>
                </w:p>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c>
                <w:tcPr>
                  <w:tcW w:w="369" w:type="pct"/>
                </w:tcPr>
                <w:p w:rsidR="00545474" w:rsidRPr="002002CF" w:rsidRDefault="00545474" w:rsidP="003309B8">
                  <w:pPr>
                    <w:spacing w:after="0" w:line="240" w:lineRule="auto"/>
                    <w:jc w:val="center"/>
                    <w:rPr>
                      <w:rFonts w:ascii="Times New Roman" w:hAnsi="Times New Roman" w:cs="Times New Roman"/>
                      <w:sz w:val="18"/>
                      <w:szCs w:val="18"/>
                    </w:rPr>
                  </w:pPr>
                </w:p>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c>
                <w:tcPr>
                  <w:tcW w:w="355" w:type="pct"/>
                </w:tcPr>
                <w:p w:rsidR="00545474" w:rsidRPr="002002CF" w:rsidRDefault="00545474" w:rsidP="003309B8">
                  <w:pPr>
                    <w:spacing w:after="0" w:line="240" w:lineRule="auto"/>
                    <w:jc w:val="center"/>
                    <w:rPr>
                      <w:rFonts w:ascii="Times New Roman" w:hAnsi="Times New Roman" w:cs="Times New Roman"/>
                      <w:sz w:val="18"/>
                      <w:szCs w:val="18"/>
                    </w:rPr>
                  </w:pPr>
                </w:p>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r>
            <w:tr w:rsidR="00545474" w:rsidRPr="002002CF" w:rsidTr="00545474">
              <w:trPr>
                <w:cantSplit/>
                <w:trHeight w:val="256"/>
              </w:trPr>
              <w:tc>
                <w:tcPr>
                  <w:tcW w:w="580" w:type="pct"/>
                </w:tcPr>
                <w:p w:rsidR="00545474" w:rsidRPr="002002CF" w:rsidRDefault="00545474" w:rsidP="003309B8">
                  <w:pPr>
                    <w:spacing w:after="0" w:line="240" w:lineRule="auto"/>
                    <w:rPr>
                      <w:rFonts w:ascii="Times New Roman" w:hAnsi="Times New Roman" w:cs="Times New Roman"/>
                      <w:spacing w:val="-10"/>
                      <w:sz w:val="18"/>
                      <w:szCs w:val="18"/>
                    </w:rPr>
                  </w:pPr>
                  <w:r w:rsidRPr="002002CF">
                    <w:rPr>
                      <w:rFonts w:ascii="Times New Roman" w:hAnsi="Times New Roman" w:cs="Times New Roman"/>
                      <w:spacing w:val="-10"/>
                      <w:sz w:val="18"/>
                      <w:szCs w:val="18"/>
                    </w:rPr>
                    <w:t xml:space="preserve">ИОУ </w:t>
                  </w:r>
                </w:p>
                <w:p w:rsidR="00545474" w:rsidRPr="002002CF" w:rsidRDefault="00545474" w:rsidP="003309B8">
                  <w:pPr>
                    <w:spacing w:after="0" w:line="240" w:lineRule="auto"/>
                    <w:rPr>
                      <w:rFonts w:ascii="Times New Roman" w:hAnsi="Times New Roman" w:cs="Times New Roman"/>
                      <w:spacing w:val="-10"/>
                      <w:sz w:val="18"/>
                      <w:szCs w:val="18"/>
                    </w:rPr>
                  </w:pPr>
                  <w:r w:rsidRPr="002002CF">
                    <w:rPr>
                      <w:rFonts w:ascii="Times New Roman" w:hAnsi="Times New Roman" w:cs="Times New Roman"/>
                      <w:spacing w:val="-10"/>
                      <w:sz w:val="18"/>
                      <w:szCs w:val="18"/>
                    </w:rPr>
                    <w:t>(по биологии)</w:t>
                  </w:r>
                </w:p>
              </w:tc>
              <w:tc>
                <w:tcPr>
                  <w:tcW w:w="529" w:type="pct"/>
                  <w:vAlign w:val="center"/>
                </w:tcPr>
                <w:p w:rsidR="00545474" w:rsidRPr="002002CF" w:rsidRDefault="00F61F22" w:rsidP="003309B8">
                  <w:pPr>
                    <w:spacing w:after="0" w:line="240" w:lineRule="auto"/>
                    <w:rPr>
                      <w:rFonts w:ascii="Times New Roman" w:hAnsi="Times New Roman" w:cs="Times New Roman"/>
                      <w:sz w:val="18"/>
                      <w:szCs w:val="18"/>
                    </w:rPr>
                  </w:pPr>
                  <w:proofErr w:type="spellStart"/>
                  <w:r w:rsidRPr="002002CF">
                    <w:rPr>
                      <w:rFonts w:ascii="Times New Roman" w:hAnsi="Times New Roman" w:cs="Times New Roman"/>
                      <w:spacing w:val="-10"/>
                      <w:sz w:val="18"/>
                      <w:szCs w:val="18"/>
                    </w:rPr>
                    <w:t>Муницип</w:t>
                  </w:r>
                  <w:proofErr w:type="spellEnd"/>
                  <w:r w:rsidRPr="002002CF">
                    <w:rPr>
                      <w:rFonts w:ascii="Times New Roman" w:hAnsi="Times New Roman" w:cs="Times New Roman"/>
                      <w:spacing w:val="-10"/>
                      <w:sz w:val="18"/>
                      <w:szCs w:val="18"/>
                    </w:rPr>
                    <w:t>.</w:t>
                  </w:r>
                </w:p>
              </w:tc>
              <w:tc>
                <w:tcPr>
                  <w:tcW w:w="389"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418"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360" w:type="pct"/>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c>
                <w:tcPr>
                  <w:tcW w:w="378" w:type="pct"/>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c>
                <w:tcPr>
                  <w:tcW w:w="400"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412"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367"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443"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369"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355" w:type="pct"/>
                </w:tcPr>
                <w:p w:rsidR="00545474" w:rsidRPr="002002CF" w:rsidRDefault="00545474" w:rsidP="003309B8">
                  <w:pPr>
                    <w:spacing w:after="0" w:line="240" w:lineRule="auto"/>
                    <w:jc w:val="center"/>
                    <w:rPr>
                      <w:rFonts w:ascii="Times New Roman" w:hAnsi="Times New Roman" w:cs="Times New Roman"/>
                      <w:sz w:val="18"/>
                      <w:szCs w:val="18"/>
                    </w:rPr>
                  </w:pPr>
                </w:p>
              </w:tc>
            </w:tr>
            <w:tr w:rsidR="00545474" w:rsidRPr="002002CF" w:rsidTr="00545474">
              <w:trPr>
                <w:cantSplit/>
                <w:trHeight w:val="145"/>
              </w:trPr>
              <w:tc>
                <w:tcPr>
                  <w:tcW w:w="580" w:type="pct"/>
                </w:tcPr>
                <w:p w:rsidR="00545474" w:rsidRPr="002002CF" w:rsidRDefault="00545474" w:rsidP="003309B8">
                  <w:pPr>
                    <w:spacing w:after="0" w:line="240" w:lineRule="auto"/>
                    <w:rPr>
                      <w:rFonts w:ascii="Times New Roman" w:hAnsi="Times New Roman" w:cs="Times New Roman"/>
                      <w:spacing w:val="-16"/>
                      <w:sz w:val="18"/>
                      <w:szCs w:val="18"/>
                    </w:rPr>
                  </w:pPr>
                  <w:r w:rsidRPr="002002CF">
                    <w:rPr>
                      <w:rFonts w:ascii="Times New Roman" w:hAnsi="Times New Roman" w:cs="Times New Roman"/>
                      <w:spacing w:val="-16"/>
                      <w:sz w:val="18"/>
                      <w:szCs w:val="18"/>
                    </w:rPr>
                    <w:t>Студенческая</w:t>
                  </w:r>
                </w:p>
                <w:p w:rsidR="00545474" w:rsidRPr="002002CF" w:rsidRDefault="00545474" w:rsidP="003309B8">
                  <w:pPr>
                    <w:spacing w:after="0" w:line="240" w:lineRule="auto"/>
                    <w:rPr>
                      <w:rFonts w:ascii="Times New Roman" w:hAnsi="Times New Roman" w:cs="Times New Roman"/>
                      <w:spacing w:val="-16"/>
                      <w:sz w:val="18"/>
                      <w:szCs w:val="18"/>
                    </w:rPr>
                  </w:pPr>
                  <w:r w:rsidRPr="002002CF">
                    <w:rPr>
                      <w:rFonts w:ascii="Times New Roman" w:hAnsi="Times New Roman" w:cs="Times New Roman"/>
                      <w:spacing w:val="-16"/>
                      <w:sz w:val="18"/>
                      <w:szCs w:val="18"/>
                    </w:rPr>
                    <w:t xml:space="preserve">конференция </w:t>
                  </w:r>
                </w:p>
              </w:tc>
              <w:tc>
                <w:tcPr>
                  <w:tcW w:w="529" w:type="pct"/>
                  <w:vAlign w:val="center"/>
                </w:tcPr>
                <w:p w:rsidR="00545474" w:rsidRPr="002002CF" w:rsidRDefault="00545474" w:rsidP="003309B8">
                  <w:pPr>
                    <w:spacing w:after="0" w:line="240" w:lineRule="auto"/>
                    <w:rPr>
                      <w:rFonts w:ascii="Times New Roman" w:hAnsi="Times New Roman" w:cs="Times New Roman"/>
                      <w:sz w:val="18"/>
                      <w:szCs w:val="18"/>
                    </w:rPr>
                  </w:pPr>
                  <w:r w:rsidRPr="002002CF">
                    <w:rPr>
                      <w:rFonts w:ascii="Times New Roman" w:hAnsi="Times New Roman" w:cs="Times New Roman"/>
                      <w:spacing w:val="-10"/>
                      <w:sz w:val="18"/>
                      <w:szCs w:val="18"/>
                    </w:rPr>
                    <w:t>Республик.</w:t>
                  </w:r>
                </w:p>
              </w:tc>
              <w:tc>
                <w:tcPr>
                  <w:tcW w:w="389"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418"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360"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378"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400" w:type="pct"/>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c>
                <w:tcPr>
                  <w:tcW w:w="412" w:type="pct"/>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c>
                <w:tcPr>
                  <w:tcW w:w="367"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443" w:type="pct"/>
                </w:tcPr>
                <w:p w:rsidR="00545474" w:rsidRPr="002002CF" w:rsidRDefault="00545474" w:rsidP="003309B8">
                  <w:pPr>
                    <w:spacing w:after="0" w:line="240" w:lineRule="auto"/>
                    <w:jc w:val="center"/>
                    <w:rPr>
                      <w:rFonts w:ascii="Times New Roman" w:hAnsi="Times New Roman" w:cs="Times New Roman"/>
                      <w:sz w:val="18"/>
                      <w:szCs w:val="18"/>
                    </w:rPr>
                  </w:pPr>
                </w:p>
              </w:tc>
              <w:tc>
                <w:tcPr>
                  <w:tcW w:w="369" w:type="pct"/>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c>
                <w:tcPr>
                  <w:tcW w:w="355" w:type="pct"/>
                </w:tcPr>
                <w:p w:rsidR="00545474" w:rsidRPr="002002CF" w:rsidRDefault="00545474" w:rsidP="003309B8">
                  <w:pPr>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1</w:t>
                  </w:r>
                </w:p>
              </w:tc>
            </w:tr>
          </w:tbl>
          <w:p w:rsidR="00545474" w:rsidRPr="002002CF" w:rsidRDefault="00545474" w:rsidP="00545474">
            <w:pPr>
              <w:rPr>
                <w:rFonts w:ascii="Times New Roman" w:hAnsi="Times New Roman" w:cs="Times New Roman"/>
                <w:sz w:val="20"/>
                <w:szCs w:val="20"/>
              </w:rPr>
            </w:pPr>
            <w:r w:rsidRPr="002002CF">
              <w:rPr>
                <w:rFonts w:ascii="Times New Roman" w:hAnsi="Times New Roman" w:cs="Times New Roman"/>
                <w:sz w:val="20"/>
                <w:szCs w:val="20"/>
              </w:rPr>
              <w:t>2011-2012 учебный год:  Республиканская олимпиада по биологии – Бельский Артем, 8 класс, 1 место;</w:t>
            </w:r>
          </w:p>
          <w:p w:rsidR="00545474" w:rsidRPr="002002CF" w:rsidRDefault="00545474" w:rsidP="00545474">
            <w:pPr>
              <w:rPr>
                <w:rFonts w:ascii="Times New Roman" w:hAnsi="Times New Roman" w:cs="Times New Roman"/>
                <w:sz w:val="20"/>
                <w:szCs w:val="20"/>
              </w:rPr>
            </w:pPr>
            <w:r w:rsidRPr="002002CF">
              <w:rPr>
                <w:rFonts w:ascii="Times New Roman" w:hAnsi="Times New Roman" w:cs="Times New Roman"/>
                <w:sz w:val="20"/>
                <w:szCs w:val="20"/>
              </w:rPr>
              <w:t>2012-2013 учебный год:  Исследовательское общество учащихся – Бельский Артем, 9 класс, 1 место;</w:t>
            </w:r>
          </w:p>
          <w:p w:rsidR="00545474" w:rsidRPr="002002CF" w:rsidRDefault="00545474" w:rsidP="00545474">
            <w:pPr>
              <w:rPr>
                <w:rFonts w:ascii="Times New Roman" w:hAnsi="Times New Roman" w:cs="Times New Roman"/>
                <w:sz w:val="20"/>
                <w:szCs w:val="20"/>
              </w:rPr>
            </w:pPr>
            <w:r w:rsidRPr="002002CF">
              <w:rPr>
                <w:rFonts w:ascii="Times New Roman" w:hAnsi="Times New Roman" w:cs="Times New Roman"/>
                <w:sz w:val="20"/>
                <w:szCs w:val="20"/>
              </w:rPr>
              <w:t>2013-2014 учебный год:  Студенческая конференция в ПГУ им. Т.Г. Шевченко: Николаева Алена, 10 класс,                  2 место;</w:t>
            </w:r>
          </w:p>
          <w:p w:rsidR="00545474" w:rsidRPr="002002CF" w:rsidRDefault="00545474" w:rsidP="00545474">
            <w:pPr>
              <w:rPr>
                <w:rFonts w:ascii="Times New Roman" w:hAnsi="Times New Roman" w:cs="Times New Roman"/>
                <w:sz w:val="20"/>
                <w:szCs w:val="20"/>
              </w:rPr>
            </w:pPr>
            <w:r w:rsidRPr="002002CF">
              <w:rPr>
                <w:rFonts w:ascii="Times New Roman" w:hAnsi="Times New Roman" w:cs="Times New Roman"/>
                <w:sz w:val="20"/>
                <w:szCs w:val="20"/>
              </w:rPr>
              <w:t xml:space="preserve"> 2014-2015 учебный год: Республиканская олимпиада по химии – Мартынова Анастасия, 10 класс, 1 место;</w:t>
            </w:r>
          </w:p>
          <w:p w:rsidR="00545474" w:rsidRPr="002002CF" w:rsidRDefault="00545474" w:rsidP="00545474">
            <w:pPr>
              <w:rPr>
                <w:rFonts w:ascii="Times New Roman" w:hAnsi="Times New Roman" w:cs="Times New Roman"/>
                <w:sz w:val="20"/>
                <w:szCs w:val="20"/>
              </w:rPr>
            </w:pPr>
            <w:r w:rsidRPr="002002CF">
              <w:rPr>
                <w:rFonts w:ascii="Times New Roman" w:hAnsi="Times New Roman" w:cs="Times New Roman"/>
                <w:sz w:val="20"/>
                <w:szCs w:val="20"/>
              </w:rPr>
              <w:t>2014-2015 учебный год:  Республиканская олимпиада по химии – Мартынова Анастасия, 11 класс, 3 место;</w:t>
            </w:r>
          </w:p>
          <w:p w:rsidR="00545474" w:rsidRPr="002002CF" w:rsidRDefault="00545474" w:rsidP="00545474">
            <w:pPr>
              <w:rPr>
                <w:rFonts w:ascii="Times New Roman" w:hAnsi="Times New Roman" w:cs="Times New Roman"/>
                <w:sz w:val="20"/>
                <w:szCs w:val="20"/>
              </w:rPr>
            </w:pPr>
            <w:r w:rsidRPr="002002CF">
              <w:rPr>
                <w:rFonts w:ascii="Times New Roman" w:hAnsi="Times New Roman" w:cs="Times New Roman"/>
                <w:sz w:val="20"/>
                <w:szCs w:val="20"/>
              </w:rPr>
              <w:t xml:space="preserve">                                           Студенческая конференция в ПГУ им. Т.Г. Шевченко: Кара Рита, 10 класс, 3 место.</w:t>
            </w:r>
          </w:p>
          <w:p w:rsidR="00AD1087" w:rsidRPr="002002CF" w:rsidRDefault="00AD1087" w:rsidP="00545474">
            <w:pPr>
              <w:jc w:val="center"/>
              <w:rPr>
                <w:rFonts w:ascii="Times New Roman" w:hAnsi="Times New Roman" w:cs="Times New Roman"/>
                <w:i/>
                <w:sz w:val="20"/>
                <w:szCs w:val="20"/>
                <w:u w:val="single"/>
              </w:rPr>
            </w:pPr>
          </w:p>
          <w:p w:rsidR="000A0E44" w:rsidRPr="002002CF" w:rsidRDefault="000A0E44" w:rsidP="00545474">
            <w:pPr>
              <w:jc w:val="center"/>
              <w:rPr>
                <w:rFonts w:ascii="Times New Roman" w:hAnsi="Times New Roman" w:cs="Times New Roman"/>
                <w:sz w:val="20"/>
                <w:szCs w:val="20"/>
                <w:u w:val="single"/>
              </w:rPr>
            </w:pPr>
          </w:p>
          <w:p w:rsidR="000A0E44" w:rsidRPr="002002CF" w:rsidRDefault="000A0E44" w:rsidP="00545474">
            <w:pPr>
              <w:jc w:val="center"/>
              <w:rPr>
                <w:rFonts w:ascii="Times New Roman" w:hAnsi="Times New Roman" w:cs="Times New Roman"/>
                <w:sz w:val="20"/>
                <w:szCs w:val="20"/>
                <w:u w:val="single"/>
              </w:rPr>
            </w:pPr>
          </w:p>
          <w:p w:rsidR="000A0E44" w:rsidRPr="002002CF" w:rsidRDefault="000A0E44" w:rsidP="00545474">
            <w:pPr>
              <w:jc w:val="center"/>
              <w:rPr>
                <w:rFonts w:ascii="Times New Roman" w:hAnsi="Times New Roman" w:cs="Times New Roman"/>
                <w:sz w:val="20"/>
                <w:szCs w:val="20"/>
                <w:u w:val="single"/>
              </w:rPr>
            </w:pPr>
          </w:p>
          <w:p w:rsidR="000A0E44" w:rsidRPr="002002CF" w:rsidRDefault="000A0E44" w:rsidP="00545474">
            <w:pPr>
              <w:jc w:val="center"/>
              <w:rPr>
                <w:rFonts w:ascii="Times New Roman" w:hAnsi="Times New Roman" w:cs="Times New Roman"/>
                <w:sz w:val="20"/>
                <w:szCs w:val="20"/>
                <w:u w:val="single"/>
              </w:rPr>
            </w:pPr>
          </w:p>
          <w:p w:rsidR="00545474" w:rsidRPr="002002CF" w:rsidRDefault="00545474" w:rsidP="00545474">
            <w:pPr>
              <w:jc w:val="center"/>
              <w:rPr>
                <w:rFonts w:ascii="Times New Roman" w:hAnsi="Times New Roman" w:cs="Times New Roman"/>
                <w:sz w:val="20"/>
                <w:szCs w:val="20"/>
                <w:u w:val="single"/>
              </w:rPr>
            </w:pPr>
            <w:r w:rsidRPr="002002CF">
              <w:rPr>
                <w:rFonts w:ascii="Times New Roman" w:hAnsi="Times New Roman" w:cs="Times New Roman"/>
                <w:sz w:val="20"/>
                <w:szCs w:val="20"/>
                <w:u w:val="single"/>
                <w:lang w:val="en-US"/>
              </w:rPr>
              <w:lastRenderedPageBreak/>
              <w:t>II</w:t>
            </w:r>
            <w:r w:rsidRPr="002002CF">
              <w:rPr>
                <w:rFonts w:ascii="Times New Roman" w:hAnsi="Times New Roman" w:cs="Times New Roman"/>
                <w:sz w:val="20"/>
                <w:szCs w:val="20"/>
                <w:u w:val="single"/>
              </w:rPr>
              <w:t>. Оценка уровня профессиональных компетенций</w:t>
            </w:r>
          </w:p>
          <w:p w:rsidR="00580AD8" w:rsidRPr="002002CF" w:rsidRDefault="00580AD8" w:rsidP="00580AD8">
            <w:pPr>
              <w:shd w:val="clear" w:color="auto" w:fill="FFFFFF"/>
              <w:autoSpaceDE w:val="0"/>
              <w:autoSpaceDN w:val="0"/>
              <w:adjustRightInd w:val="0"/>
              <w:jc w:val="center"/>
              <w:rPr>
                <w:rFonts w:ascii="Times New Roman" w:hAnsi="Times New Roman" w:cs="Times New Roman"/>
                <w:i/>
                <w:sz w:val="20"/>
                <w:szCs w:val="20"/>
              </w:rPr>
            </w:pPr>
            <w:proofErr w:type="gramStart"/>
            <w:r w:rsidRPr="002002CF">
              <w:rPr>
                <w:rFonts w:ascii="Times New Roman" w:hAnsi="Times New Roman" w:cs="Times New Roman"/>
                <w:sz w:val="20"/>
                <w:szCs w:val="20"/>
              </w:rPr>
              <w:t>(</w:t>
            </w:r>
            <w:r w:rsidRPr="002002CF">
              <w:rPr>
                <w:rFonts w:ascii="Times New Roman" w:hAnsi="Times New Roman" w:cs="Times New Roman"/>
                <w:i/>
                <w:sz w:val="20"/>
                <w:szCs w:val="20"/>
              </w:rPr>
              <w:t>Второй раздел образца экспертного заключения содержит примеры, относящиеся к деятельности</w:t>
            </w:r>
            <w:proofErr w:type="gramEnd"/>
          </w:p>
          <w:p w:rsidR="00580AD8" w:rsidRPr="002002CF" w:rsidRDefault="00580AD8" w:rsidP="00580AD8">
            <w:pPr>
              <w:shd w:val="clear" w:color="auto" w:fill="FFFFFF"/>
              <w:autoSpaceDE w:val="0"/>
              <w:autoSpaceDN w:val="0"/>
              <w:adjustRightInd w:val="0"/>
              <w:jc w:val="center"/>
              <w:rPr>
                <w:rFonts w:ascii="Times New Roman" w:hAnsi="Times New Roman" w:cs="Times New Roman"/>
                <w:sz w:val="20"/>
                <w:szCs w:val="20"/>
              </w:rPr>
            </w:pPr>
            <w:r w:rsidRPr="002002CF">
              <w:rPr>
                <w:rFonts w:ascii="Times New Roman" w:hAnsi="Times New Roman" w:cs="Times New Roman"/>
                <w:i/>
                <w:sz w:val="20"/>
                <w:szCs w:val="20"/>
              </w:rPr>
              <w:t>различных педагогических должностей</w:t>
            </w:r>
            <w:r w:rsidRPr="002002CF">
              <w:rPr>
                <w:rFonts w:ascii="Times New Roman" w:hAnsi="Times New Roman" w:cs="Times New Roman"/>
                <w:sz w:val="20"/>
                <w:szCs w:val="20"/>
              </w:rPr>
              <w:t>)</w:t>
            </w:r>
          </w:p>
          <w:p w:rsidR="00580AD8" w:rsidRPr="002002CF" w:rsidRDefault="00580AD8" w:rsidP="00545474">
            <w:pPr>
              <w:shd w:val="clear" w:color="auto" w:fill="FFFFFF"/>
              <w:autoSpaceDE w:val="0"/>
              <w:autoSpaceDN w:val="0"/>
              <w:adjustRightInd w:val="0"/>
              <w:rPr>
                <w:rFonts w:ascii="Times New Roman" w:hAnsi="Times New Roman" w:cs="Times New Roman"/>
                <w:sz w:val="20"/>
                <w:szCs w:val="20"/>
              </w:rPr>
            </w:pPr>
          </w:p>
          <w:p w:rsidR="00545474" w:rsidRPr="002002CF" w:rsidRDefault="00E97B6B" w:rsidP="00545474">
            <w:pPr>
              <w:shd w:val="clear" w:color="auto" w:fill="FFFFFF"/>
              <w:autoSpaceDE w:val="0"/>
              <w:autoSpaceDN w:val="0"/>
              <w:adjustRightInd w:val="0"/>
              <w:ind w:firstLine="142"/>
              <w:rPr>
                <w:rFonts w:ascii="Times New Roman" w:hAnsi="Times New Roman" w:cs="Times New Roman"/>
                <w:sz w:val="20"/>
                <w:szCs w:val="20"/>
              </w:rPr>
            </w:pPr>
            <w:r w:rsidRPr="002002CF">
              <w:rPr>
                <w:rFonts w:ascii="Times New Roman" w:hAnsi="Times New Roman" w:cs="Times New Roman"/>
                <w:sz w:val="20"/>
                <w:szCs w:val="20"/>
              </w:rPr>
              <w:t xml:space="preserve"> </w:t>
            </w:r>
            <w:r w:rsidR="00AD1087" w:rsidRPr="002002CF">
              <w:rPr>
                <w:rFonts w:ascii="Times New Roman" w:hAnsi="Times New Roman" w:cs="Times New Roman"/>
                <w:sz w:val="20"/>
                <w:szCs w:val="20"/>
              </w:rPr>
              <w:t>4</w:t>
            </w:r>
            <w:r w:rsidR="00545474" w:rsidRPr="002002CF">
              <w:rPr>
                <w:rFonts w:ascii="Times New Roman" w:hAnsi="Times New Roman" w:cs="Times New Roman"/>
                <w:sz w:val="20"/>
                <w:szCs w:val="20"/>
              </w:rPr>
              <w:t xml:space="preserve">. Работа над методической темой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2195"/>
              <w:gridCol w:w="5865"/>
            </w:tblGrid>
            <w:tr w:rsidR="00545474" w:rsidRPr="002002CF" w:rsidTr="00545474">
              <w:trPr>
                <w:trHeight w:val="286"/>
              </w:trPr>
              <w:tc>
                <w:tcPr>
                  <w:tcW w:w="1372" w:type="dxa"/>
                  <w:vAlign w:val="center"/>
                </w:tcPr>
                <w:p w:rsidR="00545474" w:rsidRPr="002002CF" w:rsidRDefault="00545474" w:rsidP="003309B8">
                  <w:pPr>
                    <w:autoSpaceDE w:val="0"/>
                    <w:autoSpaceDN w:val="0"/>
                    <w:adjustRightInd w:val="0"/>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Год</w:t>
                  </w:r>
                </w:p>
              </w:tc>
              <w:tc>
                <w:tcPr>
                  <w:tcW w:w="2195" w:type="dxa"/>
                  <w:vAlign w:val="center"/>
                </w:tcPr>
                <w:p w:rsidR="00545474" w:rsidRPr="002002CF" w:rsidRDefault="00545474" w:rsidP="003309B8">
                  <w:pPr>
                    <w:autoSpaceDE w:val="0"/>
                    <w:autoSpaceDN w:val="0"/>
                    <w:adjustRightInd w:val="0"/>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Наименование </w:t>
                  </w:r>
                </w:p>
                <w:p w:rsidR="00545474" w:rsidRPr="002002CF" w:rsidRDefault="00545474" w:rsidP="003309B8">
                  <w:pPr>
                    <w:autoSpaceDE w:val="0"/>
                    <w:autoSpaceDN w:val="0"/>
                    <w:adjustRightInd w:val="0"/>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методической темы</w:t>
                  </w:r>
                </w:p>
              </w:tc>
              <w:tc>
                <w:tcPr>
                  <w:tcW w:w="5865" w:type="dxa"/>
                  <w:vAlign w:val="center"/>
                </w:tcPr>
                <w:p w:rsidR="00545474" w:rsidRPr="002002CF" w:rsidRDefault="00545474" w:rsidP="003309B8">
                  <w:pPr>
                    <w:autoSpaceDE w:val="0"/>
                    <w:autoSpaceDN w:val="0"/>
                    <w:adjustRightInd w:val="0"/>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Результаты работы, </w:t>
                  </w:r>
                </w:p>
                <w:p w:rsidR="00545474" w:rsidRPr="002002CF" w:rsidRDefault="00545474" w:rsidP="003309B8">
                  <w:pPr>
                    <w:autoSpaceDE w:val="0"/>
                    <w:autoSpaceDN w:val="0"/>
                    <w:adjustRightInd w:val="0"/>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форма представления результатов</w:t>
                  </w:r>
                </w:p>
              </w:tc>
            </w:tr>
            <w:tr w:rsidR="00545474" w:rsidRPr="002002CF" w:rsidTr="00545474">
              <w:trPr>
                <w:trHeight w:val="288"/>
              </w:trPr>
              <w:tc>
                <w:tcPr>
                  <w:tcW w:w="1372" w:type="dxa"/>
                </w:tcPr>
                <w:p w:rsidR="00545474" w:rsidRPr="002002CF" w:rsidRDefault="00545474" w:rsidP="003309B8">
                  <w:pPr>
                    <w:autoSpaceDE w:val="0"/>
                    <w:autoSpaceDN w:val="0"/>
                    <w:adjustRightInd w:val="0"/>
                    <w:spacing w:after="0" w:line="240" w:lineRule="auto"/>
                    <w:rPr>
                      <w:rFonts w:ascii="Times New Roman" w:hAnsi="Times New Roman" w:cs="Times New Roman"/>
                      <w:sz w:val="20"/>
                      <w:szCs w:val="20"/>
                    </w:rPr>
                  </w:pPr>
                  <w:r w:rsidRPr="002002CF">
                    <w:rPr>
                      <w:rFonts w:ascii="Times New Roman" w:hAnsi="Times New Roman" w:cs="Times New Roman"/>
                      <w:sz w:val="20"/>
                      <w:szCs w:val="20"/>
                    </w:rPr>
                    <w:t>2011-2015 гг.</w:t>
                  </w:r>
                </w:p>
              </w:tc>
              <w:tc>
                <w:tcPr>
                  <w:tcW w:w="2195" w:type="dxa"/>
                </w:tcPr>
                <w:p w:rsidR="00545474" w:rsidRPr="002002CF" w:rsidRDefault="00545474" w:rsidP="003309B8">
                  <w:pPr>
                    <w:autoSpaceDE w:val="0"/>
                    <w:autoSpaceDN w:val="0"/>
                    <w:adjustRightInd w:val="0"/>
                    <w:spacing w:after="0" w:line="240" w:lineRule="auto"/>
                    <w:rPr>
                      <w:rFonts w:ascii="Times New Roman" w:hAnsi="Times New Roman" w:cs="Times New Roman"/>
                      <w:sz w:val="20"/>
                      <w:szCs w:val="20"/>
                    </w:rPr>
                  </w:pPr>
                  <w:r w:rsidRPr="002002CF">
                    <w:rPr>
                      <w:rFonts w:ascii="Times New Roman" w:hAnsi="Times New Roman" w:cs="Times New Roman"/>
                      <w:sz w:val="20"/>
                      <w:szCs w:val="20"/>
                    </w:rPr>
                    <w:t xml:space="preserve">Использование республиканского компонента на уроках украинского языка и литературы </w:t>
                  </w:r>
                </w:p>
              </w:tc>
              <w:tc>
                <w:tcPr>
                  <w:tcW w:w="5865" w:type="dxa"/>
                </w:tcPr>
                <w:p w:rsidR="00545474" w:rsidRPr="002002CF" w:rsidRDefault="00545474" w:rsidP="003309B8">
                  <w:pPr>
                    <w:autoSpaceDE w:val="0"/>
                    <w:autoSpaceDN w:val="0"/>
                    <w:adjustRightInd w:val="0"/>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1) Программа факультативного курса «Литература родного края», 1-11 </w:t>
                  </w:r>
                  <w:proofErr w:type="spellStart"/>
                  <w:r w:rsidRPr="002002CF">
                    <w:rPr>
                      <w:rFonts w:ascii="Times New Roman" w:hAnsi="Times New Roman" w:cs="Times New Roman"/>
                      <w:sz w:val="20"/>
                      <w:szCs w:val="20"/>
                    </w:rPr>
                    <w:t>кл</w:t>
                  </w:r>
                  <w:proofErr w:type="spellEnd"/>
                  <w:r w:rsidRPr="002002CF">
                    <w:rPr>
                      <w:rFonts w:ascii="Times New Roman" w:hAnsi="Times New Roman" w:cs="Times New Roman"/>
                      <w:sz w:val="20"/>
                      <w:szCs w:val="20"/>
                    </w:rPr>
                    <w:t>. // ПВП, 2011. -№ 4;</w:t>
                  </w:r>
                </w:p>
                <w:p w:rsidR="00545474" w:rsidRPr="002002CF" w:rsidRDefault="00545474" w:rsidP="003309B8">
                  <w:pPr>
                    <w:autoSpaceDE w:val="0"/>
                    <w:autoSpaceDN w:val="0"/>
                    <w:adjustRightInd w:val="0"/>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2) 2 призера республиканской олимпиады в 2013</w:t>
                  </w:r>
                  <w:r w:rsidR="00F61F22" w:rsidRPr="002002CF">
                    <w:rPr>
                      <w:rFonts w:ascii="Times New Roman" w:hAnsi="Times New Roman" w:cs="Times New Roman"/>
                      <w:sz w:val="20"/>
                      <w:szCs w:val="20"/>
                    </w:rPr>
                    <w:t xml:space="preserve"> и 2</w:t>
                  </w:r>
                  <w:r w:rsidRPr="002002CF">
                    <w:rPr>
                      <w:rFonts w:ascii="Times New Roman" w:hAnsi="Times New Roman" w:cs="Times New Roman"/>
                      <w:sz w:val="20"/>
                      <w:szCs w:val="20"/>
                    </w:rPr>
                    <w:t>014</w:t>
                  </w:r>
                  <w:r w:rsidR="00F61F22" w:rsidRPr="002002CF">
                    <w:rPr>
                      <w:rFonts w:ascii="Times New Roman" w:hAnsi="Times New Roman" w:cs="Times New Roman"/>
                      <w:sz w:val="20"/>
                      <w:szCs w:val="20"/>
                    </w:rPr>
                    <w:t xml:space="preserve"> </w:t>
                  </w:r>
                  <w:r w:rsidRPr="002002CF">
                    <w:rPr>
                      <w:rFonts w:ascii="Times New Roman" w:hAnsi="Times New Roman" w:cs="Times New Roman"/>
                      <w:sz w:val="20"/>
                      <w:szCs w:val="20"/>
                    </w:rPr>
                    <w:t>год</w:t>
                  </w:r>
                  <w:r w:rsidR="00F61F22" w:rsidRPr="002002CF">
                    <w:rPr>
                      <w:rFonts w:ascii="Times New Roman" w:hAnsi="Times New Roman" w:cs="Times New Roman"/>
                      <w:sz w:val="20"/>
                      <w:szCs w:val="20"/>
                    </w:rPr>
                    <w:t>ах</w:t>
                  </w:r>
                  <w:r w:rsidRPr="002002CF">
                    <w:rPr>
                      <w:rFonts w:ascii="Times New Roman" w:hAnsi="Times New Roman" w:cs="Times New Roman"/>
                      <w:sz w:val="20"/>
                      <w:szCs w:val="20"/>
                    </w:rPr>
                    <w:t xml:space="preserve">; </w:t>
                  </w:r>
                </w:p>
                <w:p w:rsidR="00545474" w:rsidRPr="002002CF" w:rsidRDefault="00545474" w:rsidP="003309B8">
                  <w:pPr>
                    <w:autoSpaceDE w:val="0"/>
                    <w:autoSpaceDN w:val="0"/>
                    <w:adjustRightInd w:val="0"/>
                    <w:spacing w:after="0" w:line="240" w:lineRule="auto"/>
                    <w:jc w:val="both"/>
                    <w:rPr>
                      <w:rFonts w:ascii="Times New Roman" w:hAnsi="Times New Roman"/>
                      <w:sz w:val="20"/>
                      <w:szCs w:val="20"/>
                    </w:rPr>
                  </w:pPr>
                  <w:r w:rsidRPr="002002CF">
                    <w:rPr>
                      <w:rFonts w:ascii="Times New Roman" w:hAnsi="Times New Roman"/>
                      <w:sz w:val="20"/>
                      <w:szCs w:val="20"/>
                    </w:rPr>
                    <w:t>3) Доклад  на тему «</w:t>
                  </w:r>
                  <w:r w:rsidRPr="002002CF">
                    <w:rPr>
                      <w:rFonts w:ascii="Times New Roman" w:hAnsi="Times New Roman"/>
                      <w:sz w:val="20"/>
                      <w:szCs w:val="20"/>
                      <w:lang w:val="uk-UA"/>
                    </w:rPr>
                    <w:t>Формування загальнолюдських духовних</w:t>
                  </w:r>
                  <w:r w:rsidRPr="002002CF">
                    <w:rPr>
                      <w:rFonts w:ascii="Times New Roman" w:hAnsi="Times New Roman"/>
                      <w:sz w:val="20"/>
                      <w:szCs w:val="20"/>
                    </w:rPr>
                    <w:t xml:space="preserve"> </w:t>
                  </w:r>
                  <w:proofErr w:type="spellStart"/>
                  <w:r w:rsidRPr="002002CF">
                    <w:rPr>
                      <w:rFonts w:ascii="Times New Roman" w:hAnsi="Times New Roman"/>
                      <w:sz w:val="20"/>
                      <w:szCs w:val="20"/>
                    </w:rPr>
                    <w:t>ц</w:t>
                  </w:r>
                  <w:proofErr w:type="gramStart"/>
                  <w:r w:rsidRPr="002002CF">
                    <w:rPr>
                      <w:rFonts w:ascii="Times New Roman" w:hAnsi="Times New Roman"/>
                      <w:sz w:val="20"/>
                      <w:szCs w:val="20"/>
                    </w:rPr>
                    <w:t>i</w:t>
                  </w:r>
                  <w:proofErr w:type="gramEnd"/>
                  <w:r w:rsidRPr="002002CF">
                    <w:rPr>
                      <w:rFonts w:ascii="Times New Roman" w:hAnsi="Times New Roman"/>
                      <w:sz w:val="20"/>
                      <w:szCs w:val="20"/>
                    </w:rPr>
                    <w:t>нностей</w:t>
                  </w:r>
                  <w:proofErr w:type="spellEnd"/>
                  <w:r w:rsidRPr="002002CF">
                    <w:rPr>
                      <w:rFonts w:ascii="Times New Roman" w:hAnsi="Times New Roman"/>
                      <w:sz w:val="20"/>
                      <w:szCs w:val="20"/>
                    </w:rPr>
                    <w:t xml:space="preserve"> на уроках </w:t>
                  </w:r>
                  <w:proofErr w:type="spellStart"/>
                  <w:r w:rsidRPr="002002CF">
                    <w:rPr>
                      <w:rFonts w:ascii="Times New Roman" w:hAnsi="Times New Roman"/>
                      <w:sz w:val="20"/>
                      <w:szCs w:val="20"/>
                    </w:rPr>
                    <w:t>лiтератури</w:t>
                  </w:r>
                  <w:proofErr w:type="spellEnd"/>
                  <w:r w:rsidRPr="002002CF">
                    <w:rPr>
                      <w:rFonts w:ascii="Times New Roman" w:hAnsi="Times New Roman"/>
                      <w:sz w:val="20"/>
                      <w:szCs w:val="20"/>
                    </w:rPr>
                    <w:t xml:space="preserve"> </w:t>
                  </w:r>
                  <w:proofErr w:type="spellStart"/>
                  <w:r w:rsidRPr="002002CF">
                    <w:rPr>
                      <w:rFonts w:ascii="Times New Roman" w:hAnsi="Times New Roman"/>
                      <w:sz w:val="20"/>
                      <w:szCs w:val="20"/>
                    </w:rPr>
                    <w:t>рiдного</w:t>
                  </w:r>
                  <w:proofErr w:type="spellEnd"/>
                  <w:r w:rsidRPr="002002CF">
                    <w:rPr>
                      <w:rFonts w:ascii="Times New Roman" w:hAnsi="Times New Roman"/>
                      <w:sz w:val="20"/>
                      <w:szCs w:val="20"/>
                    </w:rPr>
                    <w:t xml:space="preserve"> краю» в рамках Республиканской научно-практической конференции «Межкультурная коммуникация: проблемы и перспективы», ПГУ им. Т.Г. Шевченко, 16</w:t>
                  </w:r>
                  <w:r w:rsidR="00AB3166" w:rsidRPr="002002CF">
                    <w:rPr>
                      <w:rFonts w:ascii="Times New Roman" w:hAnsi="Times New Roman"/>
                      <w:sz w:val="20"/>
                      <w:szCs w:val="20"/>
                    </w:rPr>
                    <w:t xml:space="preserve"> октября </w:t>
                  </w:r>
                  <w:r w:rsidRPr="002002CF">
                    <w:rPr>
                      <w:rFonts w:ascii="Times New Roman" w:hAnsi="Times New Roman"/>
                      <w:sz w:val="20"/>
                      <w:szCs w:val="20"/>
                    </w:rPr>
                    <w:t>2014 г</w:t>
                  </w:r>
                  <w:r w:rsidR="00AB3166" w:rsidRPr="002002CF">
                    <w:rPr>
                      <w:rFonts w:ascii="Times New Roman" w:hAnsi="Times New Roman"/>
                      <w:sz w:val="20"/>
                      <w:szCs w:val="20"/>
                    </w:rPr>
                    <w:t>ода</w:t>
                  </w:r>
                  <w:r w:rsidRPr="002002CF">
                    <w:rPr>
                      <w:rFonts w:ascii="Times New Roman" w:hAnsi="Times New Roman"/>
                      <w:sz w:val="20"/>
                      <w:szCs w:val="20"/>
                    </w:rPr>
                    <w:t>;</w:t>
                  </w:r>
                </w:p>
                <w:p w:rsidR="00545474" w:rsidRPr="002002CF" w:rsidRDefault="00545474" w:rsidP="00AB3166">
                  <w:pPr>
                    <w:autoSpaceDE w:val="0"/>
                    <w:autoSpaceDN w:val="0"/>
                    <w:adjustRightInd w:val="0"/>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4) Открытый урок </w:t>
                  </w:r>
                  <w:r w:rsidR="00F61F22" w:rsidRPr="002002CF">
                    <w:rPr>
                      <w:rFonts w:ascii="Times New Roman" w:hAnsi="Times New Roman" w:cs="Times New Roman"/>
                      <w:sz w:val="20"/>
                      <w:szCs w:val="20"/>
                    </w:rPr>
                    <w:t xml:space="preserve">(мастер-класс) </w:t>
                  </w:r>
                  <w:r w:rsidRPr="002002CF">
                    <w:rPr>
                      <w:rFonts w:ascii="Times New Roman" w:hAnsi="Times New Roman" w:cs="Times New Roman"/>
                      <w:sz w:val="20"/>
                      <w:szCs w:val="20"/>
                    </w:rPr>
                    <w:t xml:space="preserve">для слушателей </w:t>
                  </w:r>
                  <w:r w:rsidR="00F61F22" w:rsidRPr="002002CF">
                    <w:rPr>
                      <w:rFonts w:ascii="Times New Roman" w:hAnsi="Times New Roman" w:cs="Times New Roman"/>
                      <w:sz w:val="20"/>
                      <w:szCs w:val="20"/>
                    </w:rPr>
                    <w:t>курсов повышения квалификации</w:t>
                  </w:r>
                  <w:r w:rsidRPr="002002CF">
                    <w:rPr>
                      <w:rFonts w:ascii="Times New Roman" w:hAnsi="Times New Roman" w:cs="Times New Roman"/>
                      <w:sz w:val="20"/>
                      <w:szCs w:val="20"/>
                    </w:rPr>
                    <w:t xml:space="preserve"> на тему «Образ </w:t>
                  </w:r>
                  <w:proofErr w:type="spellStart"/>
                  <w:r w:rsidRPr="002002CF">
                    <w:rPr>
                      <w:rFonts w:ascii="Times New Roman" w:hAnsi="Times New Roman" w:cs="Times New Roman"/>
                      <w:sz w:val="20"/>
                      <w:szCs w:val="20"/>
                    </w:rPr>
                    <w:t>р</w:t>
                  </w:r>
                  <w:proofErr w:type="gramStart"/>
                  <w:r w:rsidRPr="002002CF">
                    <w:rPr>
                      <w:rFonts w:ascii="Times New Roman" w:hAnsi="Times New Roman" w:cs="Times New Roman"/>
                      <w:sz w:val="20"/>
                      <w:szCs w:val="20"/>
                    </w:rPr>
                    <w:t>i</w:t>
                  </w:r>
                  <w:proofErr w:type="gramEnd"/>
                  <w:r w:rsidRPr="002002CF">
                    <w:rPr>
                      <w:rFonts w:ascii="Times New Roman" w:hAnsi="Times New Roman" w:cs="Times New Roman"/>
                      <w:sz w:val="20"/>
                      <w:szCs w:val="20"/>
                    </w:rPr>
                    <w:t>дноï</w:t>
                  </w:r>
                  <w:proofErr w:type="spellEnd"/>
                  <w:r w:rsidRPr="002002CF">
                    <w:rPr>
                      <w:rFonts w:ascii="Times New Roman" w:hAnsi="Times New Roman" w:cs="Times New Roman"/>
                      <w:sz w:val="20"/>
                      <w:szCs w:val="20"/>
                    </w:rPr>
                    <w:t xml:space="preserve"> </w:t>
                  </w:r>
                  <w:proofErr w:type="spellStart"/>
                  <w:r w:rsidRPr="002002CF">
                    <w:rPr>
                      <w:rFonts w:ascii="Times New Roman" w:hAnsi="Times New Roman" w:cs="Times New Roman"/>
                      <w:sz w:val="20"/>
                      <w:szCs w:val="20"/>
                    </w:rPr>
                    <w:t>землi</w:t>
                  </w:r>
                  <w:proofErr w:type="spellEnd"/>
                  <w:r w:rsidRPr="002002CF">
                    <w:rPr>
                      <w:rFonts w:ascii="Times New Roman" w:hAnsi="Times New Roman" w:cs="Times New Roman"/>
                      <w:sz w:val="20"/>
                      <w:szCs w:val="20"/>
                    </w:rPr>
                    <w:t xml:space="preserve"> в </w:t>
                  </w:r>
                  <w:proofErr w:type="spellStart"/>
                  <w:r w:rsidRPr="002002CF">
                    <w:rPr>
                      <w:rFonts w:ascii="Times New Roman" w:hAnsi="Times New Roman" w:cs="Times New Roman"/>
                      <w:sz w:val="20"/>
                      <w:szCs w:val="20"/>
                    </w:rPr>
                    <w:t>поетичнiй</w:t>
                  </w:r>
                  <w:proofErr w:type="spellEnd"/>
                  <w:r w:rsidRPr="002002CF">
                    <w:rPr>
                      <w:rFonts w:ascii="Times New Roman" w:hAnsi="Times New Roman" w:cs="Times New Roman"/>
                      <w:sz w:val="20"/>
                      <w:szCs w:val="20"/>
                    </w:rPr>
                    <w:t xml:space="preserve"> </w:t>
                  </w:r>
                  <w:proofErr w:type="spellStart"/>
                  <w:r w:rsidRPr="002002CF">
                    <w:rPr>
                      <w:rFonts w:ascii="Times New Roman" w:hAnsi="Times New Roman" w:cs="Times New Roman"/>
                      <w:sz w:val="20"/>
                      <w:szCs w:val="20"/>
                    </w:rPr>
                    <w:t>творчостi</w:t>
                  </w:r>
                  <w:proofErr w:type="spellEnd"/>
                  <w:r w:rsidRPr="002002CF">
                    <w:rPr>
                      <w:rFonts w:ascii="Times New Roman" w:hAnsi="Times New Roman" w:cs="Times New Roman"/>
                      <w:sz w:val="20"/>
                      <w:szCs w:val="20"/>
                    </w:rPr>
                    <w:t xml:space="preserve"> </w:t>
                  </w:r>
                  <w:proofErr w:type="spellStart"/>
                  <w:r w:rsidRPr="002002CF">
                    <w:rPr>
                      <w:rFonts w:ascii="Times New Roman" w:hAnsi="Times New Roman" w:cs="Times New Roman"/>
                      <w:sz w:val="20"/>
                      <w:szCs w:val="20"/>
                    </w:rPr>
                    <w:t>приднiстровських</w:t>
                  </w:r>
                  <w:proofErr w:type="spellEnd"/>
                  <w:r w:rsidRPr="002002CF">
                    <w:rPr>
                      <w:rFonts w:ascii="Times New Roman" w:hAnsi="Times New Roman" w:cs="Times New Roman"/>
                      <w:sz w:val="20"/>
                      <w:szCs w:val="20"/>
                    </w:rPr>
                    <w:t xml:space="preserve"> </w:t>
                  </w:r>
                  <w:proofErr w:type="spellStart"/>
                  <w:r w:rsidRPr="002002CF">
                    <w:rPr>
                      <w:rFonts w:ascii="Times New Roman" w:hAnsi="Times New Roman" w:cs="Times New Roman"/>
                      <w:sz w:val="20"/>
                      <w:szCs w:val="20"/>
                    </w:rPr>
                    <w:t>письменникiв</w:t>
                  </w:r>
                  <w:proofErr w:type="spellEnd"/>
                  <w:r w:rsidRPr="002002CF">
                    <w:rPr>
                      <w:rFonts w:ascii="Times New Roman" w:hAnsi="Times New Roman" w:cs="Times New Roman"/>
                      <w:sz w:val="20"/>
                      <w:szCs w:val="20"/>
                    </w:rPr>
                    <w:t xml:space="preserve">» </w:t>
                  </w:r>
                  <w:r w:rsidR="00946E29" w:rsidRPr="002002CF">
                    <w:rPr>
                      <w:rFonts w:ascii="Times New Roman" w:hAnsi="Times New Roman" w:cs="Times New Roman"/>
                      <w:sz w:val="20"/>
                      <w:szCs w:val="20"/>
                    </w:rPr>
                    <w:t xml:space="preserve">      </w:t>
                  </w:r>
                  <w:r w:rsidR="00AB3166" w:rsidRPr="002002CF">
                    <w:rPr>
                      <w:rFonts w:ascii="Times New Roman" w:hAnsi="Times New Roman" w:cs="Times New Roman"/>
                      <w:sz w:val="20"/>
                      <w:szCs w:val="20"/>
                    </w:rPr>
                    <w:t xml:space="preserve">               </w:t>
                  </w:r>
                  <w:r w:rsidR="00946E29" w:rsidRPr="002002CF">
                    <w:rPr>
                      <w:rFonts w:ascii="Times New Roman" w:hAnsi="Times New Roman" w:cs="Times New Roman"/>
                      <w:sz w:val="20"/>
                      <w:szCs w:val="20"/>
                    </w:rPr>
                    <w:t xml:space="preserve"> </w:t>
                  </w:r>
                  <w:r w:rsidRPr="002002CF">
                    <w:rPr>
                      <w:rFonts w:ascii="Times New Roman" w:hAnsi="Times New Roman" w:cs="Times New Roman"/>
                      <w:sz w:val="20"/>
                      <w:szCs w:val="20"/>
                    </w:rPr>
                    <w:t>(28</w:t>
                  </w:r>
                  <w:r w:rsidR="00AB3166" w:rsidRPr="002002CF">
                    <w:rPr>
                      <w:rFonts w:ascii="Times New Roman" w:hAnsi="Times New Roman" w:cs="Times New Roman"/>
                      <w:sz w:val="20"/>
                      <w:szCs w:val="20"/>
                    </w:rPr>
                    <w:t xml:space="preserve"> января </w:t>
                  </w:r>
                  <w:r w:rsidRPr="002002CF">
                    <w:rPr>
                      <w:rFonts w:ascii="Times New Roman" w:hAnsi="Times New Roman" w:cs="Times New Roman"/>
                      <w:sz w:val="20"/>
                      <w:szCs w:val="20"/>
                    </w:rPr>
                    <w:t>2015 г</w:t>
                  </w:r>
                  <w:r w:rsidR="00AB3166" w:rsidRPr="002002CF">
                    <w:rPr>
                      <w:rFonts w:ascii="Times New Roman" w:hAnsi="Times New Roman" w:cs="Times New Roman"/>
                      <w:sz w:val="20"/>
                      <w:szCs w:val="20"/>
                    </w:rPr>
                    <w:t>ода</w:t>
                  </w:r>
                  <w:r w:rsidRPr="002002CF">
                    <w:rPr>
                      <w:rFonts w:ascii="Times New Roman" w:hAnsi="Times New Roman" w:cs="Times New Roman"/>
                      <w:sz w:val="20"/>
                      <w:szCs w:val="20"/>
                    </w:rPr>
                    <w:t>)</w:t>
                  </w:r>
                </w:p>
              </w:tc>
            </w:tr>
          </w:tbl>
          <w:p w:rsidR="00D83527" w:rsidRPr="002002CF" w:rsidRDefault="00D83527" w:rsidP="00545474">
            <w:pPr>
              <w:shd w:val="clear" w:color="auto" w:fill="FFFFFF"/>
              <w:jc w:val="both"/>
              <w:rPr>
                <w:rFonts w:ascii="Times New Roman" w:hAnsi="Times New Roman" w:cs="Times New Roman"/>
                <w:sz w:val="20"/>
                <w:szCs w:val="20"/>
              </w:rPr>
            </w:pPr>
          </w:p>
          <w:p w:rsidR="00545474" w:rsidRPr="002002CF" w:rsidRDefault="00545474" w:rsidP="00545474">
            <w:pPr>
              <w:shd w:val="clear" w:color="auto" w:fill="FFFFFF"/>
              <w:jc w:val="both"/>
              <w:rPr>
                <w:rFonts w:ascii="Times New Roman" w:hAnsi="Times New Roman" w:cs="Times New Roman"/>
                <w:sz w:val="20"/>
                <w:szCs w:val="20"/>
              </w:rPr>
            </w:pPr>
            <w:r w:rsidRPr="002002CF">
              <w:rPr>
                <w:rFonts w:ascii="Times New Roman" w:hAnsi="Times New Roman" w:cs="Times New Roman"/>
                <w:sz w:val="20"/>
                <w:szCs w:val="20"/>
              </w:rPr>
              <w:t xml:space="preserve">   </w:t>
            </w:r>
            <w:r w:rsidR="00E97B6B" w:rsidRPr="002002CF">
              <w:rPr>
                <w:rFonts w:ascii="Times New Roman" w:hAnsi="Times New Roman" w:cs="Times New Roman"/>
                <w:sz w:val="20"/>
                <w:szCs w:val="20"/>
              </w:rPr>
              <w:t xml:space="preserve"> </w:t>
            </w:r>
            <w:r w:rsidR="00AD1087" w:rsidRPr="002002CF">
              <w:rPr>
                <w:rFonts w:ascii="Times New Roman" w:hAnsi="Times New Roman" w:cs="Times New Roman"/>
                <w:sz w:val="20"/>
                <w:szCs w:val="20"/>
              </w:rPr>
              <w:t>5</w:t>
            </w:r>
            <w:r w:rsidRPr="002002CF">
              <w:rPr>
                <w:rFonts w:ascii="Times New Roman" w:hAnsi="Times New Roman" w:cs="Times New Roman"/>
                <w:sz w:val="20"/>
                <w:szCs w:val="20"/>
              </w:rPr>
              <w:t xml:space="preserve">. Научные исследования, экспериментальная работа </w:t>
            </w: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1368"/>
              <w:gridCol w:w="1642"/>
              <w:gridCol w:w="2429"/>
              <w:gridCol w:w="1403"/>
            </w:tblGrid>
            <w:tr w:rsidR="00545474" w:rsidRPr="002002CF" w:rsidTr="00545474">
              <w:trPr>
                <w:trHeight w:val="1046"/>
              </w:trPr>
              <w:tc>
                <w:tcPr>
                  <w:tcW w:w="2601" w:type="dxa"/>
                  <w:vAlign w:val="center"/>
                </w:tcPr>
                <w:p w:rsidR="00545474" w:rsidRPr="002002CF" w:rsidRDefault="00545474" w:rsidP="003309B8">
                  <w:pPr>
                    <w:shd w:val="clear" w:color="auto" w:fill="FFFFFF"/>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Тема научного исследования / экспериментальной работы.</w:t>
                  </w:r>
                </w:p>
                <w:p w:rsidR="00545474" w:rsidRPr="002002CF" w:rsidRDefault="00545474" w:rsidP="003309B8">
                  <w:pPr>
                    <w:shd w:val="clear" w:color="auto" w:fill="FFFFFF"/>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Научная программа, в рамках которой ведется исследование / эксперимент</w:t>
                  </w:r>
                </w:p>
              </w:tc>
              <w:tc>
                <w:tcPr>
                  <w:tcW w:w="1368" w:type="dxa"/>
                  <w:vAlign w:val="center"/>
                </w:tcPr>
                <w:p w:rsidR="00545474" w:rsidRPr="002002CF" w:rsidRDefault="00545474" w:rsidP="003309B8">
                  <w:pPr>
                    <w:shd w:val="clear" w:color="auto" w:fill="FFFFFF"/>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Сроки</w:t>
                  </w:r>
                </w:p>
                <w:p w:rsidR="00545474" w:rsidRPr="002002CF" w:rsidRDefault="00545474" w:rsidP="003309B8">
                  <w:pPr>
                    <w:shd w:val="clear" w:color="auto" w:fill="FFFFFF"/>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научного исследования / эксперимента</w:t>
                  </w:r>
                </w:p>
              </w:tc>
              <w:tc>
                <w:tcPr>
                  <w:tcW w:w="1642" w:type="dxa"/>
                  <w:vAlign w:val="center"/>
                </w:tcPr>
                <w:p w:rsidR="00545474" w:rsidRPr="002002CF" w:rsidRDefault="00545474" w:rsidP="003309B8">
                  <w:pPr>
                    <w:shd w:val="clear" w:color="auto" w:fill="FFFFFF"/>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База научного исследования / эксперимента</w:t>
                  </w:r>
                </w:p>
              </w:tc>
              <w:tc>
                <w:tcPr>
                  <w:tcW w:w="2429" w:type="dxa"/>
                  <w:vAlign w:val="center"/>
                </w:tcPr>
                <w:p w:rsidR="00545474" w:rsidRPr="002002CF" w:rsidRDefault="00545474" w:rsidP="003309B8">
                  <w:pPr>
                    <w:shd w:val="clear" w:color="auto" w:fill="FFFFFF"/>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Цели, задачи научного исследования / эксперимента</w:t>
                  </w:r>
                </w:p>
              </w:tc>
              <w:tc>
                <w:tcPr>
                  <w:tcW w:w="1403" w:type="dxa"/>
                  <w:vAlign w:val="center"/>
                </w:tcPr>
                <w:p w:rsidR="00545474" w:rsidRPr="002002CF" w:rsidRDefault="00545474" w:rsidP="003309B8">
                  <w:pPr>
                    <w:shd w:val="clear" w:color="auto" w:fill="FFFFFF"/>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Результаты</w:t>
                  </w:r>
                </w:p>
                <w:p w:rsidR="00545474" w:rsidRPr="002002CF" w:rsidRDefault="00545474" w:rsidP="003309B8">
                  <w:pPr>
                    <w:shd w:val="clear" w:color="auto" w:fill="FFFFFF"/>
                    <w:spacing w:after="0" w:line="240" w:lineRule="auto"/>
                    <w:jc w:val="center"/>
                    <w:rPr>
                      <w:rFonts w:ascii="Times New Roman" w:hAnsi="Times New Roman" w:cs="Times New Roman"/>
                      <w:sz w:val="18"/>
                      <w:szCs w:val="18"/>
                    </w:rPr>
                  </w:pPr>
                  <w:r w:rsidRPr="002002CF">
                    <w:rPr>
                      <w:rFonts w:ascii="Times New Roman" w:hAnsi="Times New Roman" w:cs="Times New Roman"/>
                      <w:sz w:val="18"/>
                      <w:szCs w:val="18"/>
                    </w:rPr>
                    <w:t>научного исследования / эксперимента</w:t>
                  </w:r>
                </w:p>
              </w:tc>
            </w:tr>
            <w:tr w:rsidR="00545474" w:rsidRPr="002002CF" w:rsidTr="00545474">
              <w:trPr>
                <w:trHeight w:val="4175"/>
              </w:trPr>
              <w:tc>
                <w:tcPr>
                  <w:tcW w:w="2601" w:type="dxa"/>
                </w:tcPr>
                <w:p w:rsidR="00AA66E0" w:rsidRPr="002002CF" w:rsidRDefault="00AA66E0" w:rsidP="003309B8">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Тема республиканского научно-экспериментального исследования: </w:t>
                  </w:r>
                  <w:r w:rsidR="00545474" w:rsidRPr="002002CF">
                    <w:rPr>
                      <w:rFonts w:ascii="Times New Roman" w:hAnsi="Times New Roman" w:cs="Times New Roman"/>
                      <w:sz w:val="20"/>
                      <w:szCs w:val="20"/>
                    </w:rPr>
                    <w:t xml:space="preserve">Развитие коммуникативной и </w:t>
                  </w:r>
                  <w:proofErr w:type="spellStart"/>
                  <w:r w:rsidR="00545474" w:rsidRPr="002002CF">
                    <w:rPr>
                      <w:rFonts w:ascii="Times New Roman" w:hAnsi="Times New Roman" w:cs="Times New Roman"/>
                      <w:sz w:val="20"/>
                      <w:szCs w:val="20"/>
                    </w:rPr>
                    <w:t>культуроведческой</w:t>
                  </w:r>
                  <w:proofErr w:type="spellEnd"/>
                  <w:r w:rsidR="00545474" w:rsidRPr="002002CF">
                    <w:rPr>
                      <w:rFonts w:ascii="Times New Roman" w:hAnsi="Times New Roman" w:cs="Times New Roman"/>
                      <w:sz w:val="20"/>
                      <w:szCs w:val="20"/>
                    </w:rPr>
                    <w:t xml:space="preserve"> компетенции учащи</w:t>
                  </w:r>
                  <w:r w:rsidRPr="002002CF">
                    <w:rPr>
                      <w:rFonts w:ascii="Times New Roman" w:hAnsi="Times New Roman" w:cs="Times New Roman"/>
                      <w:sz w:val="20"/>
                      <w:szCs w:val="20"/>
                    </w:rPr>
                    <w:t xml:space="preserve">хся в условиях диалога культур. </w:t>
                  </w:r>
                </w:p>
                <w:p w:rsidR="00AA66E0" w:rsidRPr="002002CF" w:rsidRDefault="00AA66E0" w:rsidP="003309B8">
                  <w:pPr>
                    <w:shd w:val="clear" w:color="auto" w:fill="FFFFFF"/>
                    <w:spacing w:after="0" w:line="240" w:lineRule="auto"/>
                    <w:jc w:val="both"/>
                    <w:rPr>
                      <w:rFonts w:ascii="Times New Roman" w:hAnsi="Times New Roman" w:cs="Times New Roman"/>
                      <w:sz w:val="20"/>
                      <w:szCs w:val="20"/>
                    </w:rPr>
                  </w:pPr>
                </w:p>
                <w:p w:rsidR="00545474" w:rsidRPr="002002CF" w:rsidRDefault="00545474" w:rsidP="003309B8">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Экспериментальная работа осуществлялась под руководством научных сотрудников ГОУ </w:t>
                  </w:r>
                  <w:r w:rsidR="0053236E" w:rsidRPr="002002CF">
                    <w:rPr>
                      <w:rFonts w:ascii="Times New Roman" w:hAnsi="Times New Roman" w:cs="Times New Roman"/>
                      <w:sz w:val="20"/>
                      <w:szCs w:val="20"/>
                    </w:rPr>
                    <w:t>«</w:t>
                  </w:r>
                  <w:r w:rsidRPr="002002CF">
                    <w:rPr>
                      <w:rFonts w:ascii="Times New Roman" w:hAnsi="Times New Roman" w:cs="Times New Roman"/>
                      <w:sz w:val="20"/>
                      <w:szCs w:val="20"/>
                    </w:rPr>
                    <w:t>ПГИРО</w:t>
                  </w:r>
                  <w:r w:rsidR="0053236E" w:rsidRPr="002002CF">
                    <w:rPr>
                      <w:rFonts w:ascii="Times New Roman" w:hAnsi="Times New Roman" w:cs="Times New Roman"/>
                      <w:sz w:val="20"/>
                      <w:szCs w:val="20"/>
                    </w:rPr>
                    <w:t>»</w:t>
                  </w:r>
                  <w:r w:rsidR="00AA66E0" w:rsidRPr="002002CF">
                    <w:rPr>
                      <w:rFonts w:ascii="Times New Roman" w:hAnsi="Times New Roman" w:cs="Times New Roman"/>
                      <w:sz w:val="20"/>
                      <w:szCs w:val="20"/>
                    </w:rPr>
                    <w:t xml:space="preserve"> Н.П. </w:t>
                  </w:r>
                  <w:proofErr w:type="spellStart"/>
                  <w:r w:rsidR="00AA66E0" w:rsidRPr="002002CF">
                    <w:rPr>
                      <w:rFonts w:ascii="Times New Roman" w:hAnsi="Times New Roman" w:cs="Times New Roman"/>
                      <w:sz w:val="20"/>
                      <w:szCs w:val="20"/>
                    </w:rPr>
                    <w:t>Матрёницкой</w:t>
                  </w:r>
                  <w:proofErr w:type="spellEnd"/>
                  <w:r w:rsidR="00AA66E0" w:rsidRPr="002002CF">
                    <w:rPr>
                      <w:rFonts w:ascii="Times New Roman" w:hAnsi="Times New Roman" w:cs="Times New Roman"/>
                      <w:sz w:val="20"/>
                      <w:szCs w:val="20"/>
                    </w:rPr>
                    <w:t xml:space="preserve"> и Д.А. </w:t>
                  </w:r>
                  <w:proofErr w:type="spellStart"/>
                  <w:r w:rsidR="00AA66E0" w:rsidRPr="002002CF">
                    <w:rPr>
                      <w:rFonts w:ascii="Times New Roman" w:hAnsi="Times New Roman" w:cs="Times New Roman"/>
                      <w:sz w:val="20"/>
                      <w:szCs w:val="20"/>
                    </w:rPr>
                    <w:t>Габужа</w:t>
                  </w:r>
                  <w:proofErr w:type="spellEnd"/>
                </w:p>
              </w:tc>
              <w:tc>
                <w:tcPr>
                  <w:tcW w:w="1368" w:type="dxa"/>
                </w:tcPr>
                <w:p w:rsidR="00545474" w:rsidRPr="002002CF" w:rsidRDefault="00545474" w:rsidP="003309B8">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2010-2015 гг.</w:t>
                  </w:r>
                </w:p>
              </w:tc>
              <w:tc>
                <w:tcPr>
                  <w:tcW w:w="1642" w:type="dxa"/>
                </w:tcPr>
                <w:p w:rsidR="00545474" w:rsidRPr="002002CF" w:rsidRDefault="00545474" w:rsidP="003309B8">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ГОУ «РУТЛ-К»,</w:t>
                  </w:r>
                </w:p>
                <w:p w:rsidR="00545474" w:rsidRPr="002002CF" w:rsidRDefault="00545474" w:rsidP="003309B8">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МОУ «</w:t>
                  </w:r>
                  <w:proofErr w:type="spellStart"/>
                  <w:r w:rsidRPr="002002CF">
                    <w:rPr>
                      <w:rFonts w:ascii="Times New Roman" w:hAnsi="Times New Roman" w:cs="Times New Roman"/>
                      <w:sz w:val="20"/>
                      <w:szCs w:val="20"/>
                    </w:rPr>
                    <w:t>Ташлыкская</w:t>
                  </w:r>
                  <w:proofErr w:type="spellEnd"/>
                  <w:r w:rsidRPr="002002CF">
                    <w:rPr>
                      <w:rFonts w:ascii="Times New Roman" w:hAnsi="Times New Roman" w:cs="Times New Roman"/>
                      <w:sz w:val="20"/>
                      <w:szCs w:val="20"/>
                    </w:rPr>
                    <w:t xml:space="preserve"> ОСШ» </w:t>
                  </w:r>
                </w:p>
                <w:p w:rsidR="00545474" w:rsidRPr="002002CF" w:rsidRDefault="00545474" w:rsidP="003309B8">
                  <w:pPr>
                    <w:shd w:val="clear" w:color="auto" w:fill="FFFFFF"/>
                    <w:spacing w:after="0" w:line="240" w:lineRule="auto"/>
                    <w:jc w:val="both"/>
                    <w:rPr>
                      <w:rFonts w:ascii="Times New Roman" w:hAnsi="Times New Roman" w:cs="Times New Roman"/>
                      <w:sz w:val="20"/>
                      <w:szCs w:val="20"/>
                    </w:rPr>
                  </w:pPr>
                </w:p>
              </w:tc>
              <w:tc>
                <w:tcPr>
                  <w:tcW w:w="2429" w:type="dxa"/>
                </w:tcPr>
                <w:p w:rsidR="00545474" w:rsidRPr="002002CF" w:rsidRDefault="00545474" w:rsidP="00AA66E0">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Нравственное воспитание и формирование толерантности у учащихся на основе диалога культур; обогащение духовного мира учащихся путем приобщения их к нравственным ценностям и художественному многообразию русской, украинской и молдавской литературы, воспита</w:t>
                  </w:r>
                  <w:r w:rsidR="00AA66E0" w:rsidRPr="002002CF">
                    <w:rPr>
                      <w:rFonts w:ascii="Times New Roman" w:hAnsi="Times New Roman" w:cs="Times New Roman"/>
                      <w:sz w:val="20"/>
                      <w:szCs w:val="20"/>
                    </w:rPr>
                    <w:t>н</w:t>
                  </w:r>
                  <w:r w:rsidRPr="002002CF">
                    <w:rPr>
                      <w:rFonts w:ascii="Times New Roman" w:hAnsi="Times New Roman" w:cs="Times New Roman"/>
                      <w:sz w:val="20"/>
                      <w:szCs w:val="20"/>
                    </w:rPr>
                    <w:t>ие уважения и интереса к культуре народов, населяющих ПМР; расширение знаний учащихся об истории, культуре народов ПМР</w:t>
                  </w:r>
                </w:p>
              </w:tc>
              <w:tc>
                <w:tcPr>
                  <w:tcW w:w="1403" w:type="dxa"/>
                </w:tcPr>
                <w:p w:rsidR="00545474" w:rsidRPr="002002CF" w:rsidRDefault="00545474" w:rsidP="003309B8">
                  <w:pPr>
                    <w:shd w:val="clear" w:color="auto" w:fill="FFFFFF"/>
                    <w:spacing w:after="0" w:line="240" w:lineRule="auto"/>
                    <w:jc w:val="both"/>
                    <w:rPr>
                      <w:rFonts w:ascii="Times New Roman" w:hAnsi="Times New Roman" w:cs="Times New Roman"/>
                      <w:sz w:val="20"/>
                      <w:szCs w:val="20"/>
                    </w:rPr>
                  </w:pPr>
                  <w:proofErr w:type="gramStart"/>
                  <w:r w:rsidRPr="002002CF">
                    <w:rPr>
                      <w:rFonts w:ascii="Times New Roman" w:hAnsi="Times New Roman" w:cs="Times New Roman"/>
                      <w:sz w:val="20"/>
                      <w:szCs w:val="20"/>
                    </w:rPr>
                    <w:t xml:space="preserve">Рост уровня развития коммуникативной и </w:t>
                  </w:r>
                  <w:proofErr w:type="spellStart"/>
                  <w:r w:rsidRPr="002002CF">
                    <w:rPr>
                      <w:rFonts w:ascii="Times New Roman" w:hAnsi="Times New Roman" w:cs="Times New Roman"/>
                      <w:sz w:val="20"/>
                      <w:szCs w:val="20"/>
                    </w:rPr>
                    <w:t>культуровед</w:t>
                  </w:r>
                  <w:proofErr w:type="spellEnd"/>
                  <w:r w:rsidRPr="002002CF">
                    <w:rPr>
                      <w:rFonts w:ascii="Times New Roman" w:hAnsi="Times New Roman" w:cs="Times New Roman"/>
                      <w:sz w:val="20"/>
                      <w:szCs w:val="20"/>
                    </w:rPr>
                    <w:t>-ческой компетенций учащихся, обогащение кругозора и знаний по истории и о культуре народов ПМР</w:t>
                  </w:r>
                  <w:r w:rsidR="00F519B6" w:rsidRPr="002002CF">
                    <w:rPr>
                      <w:rFonts w:ascii="Times New Roman" w:hAnsi="Times New Roman" w:cs="Times New Roman"/>
                      <w:sz w:val="20"/>
                      <w:szCs w:val="20"/>
                    </w:rPr>
                    <w:t>*</w:t>
                  </w:r>
                  <w:proofErr w:type="gramEnd"/>
                </w:p>
              </w:tc>
            </w:tr>
          </w:tbl>
          <w:p w:rsidR="00545474" w:rsidRPr="002002CF" w:rsidRDefault="00F519B6" w:rsidP="00F519B6">
            <w:pPr>
              <w:pStyle w:val="ae"/>
              <w:numPr>
                <w:ilvl w:val="0"/>
                <w:numId w:val="15"/>
              </w:numPr>
              <w:shd w:val="clear" w:color="auto" w:fill="FFFFFF"/>
              <w:ind w:left="284" w:hanging="29"/>
              <w:jc w:val="both"/>
              <w:rPr>
                <w:rFonts w:ascii="Times New Roman" w:hAnsi="Times New Roman"/>
              </w:rPr>
            </w:pPr>
            <w:r w:rsidRPr="002002CF">
              <w:rPr>
                <w:rFonts w:ascii="Times New Roman" w:hAnsi="Times New Roman"/>
              </w:rPr>
              <w:t xml:space="preserve">* </w:t>
            </w:r>
            <w:r w:rsidRPr="002002CF">
              <w:rPr>
                <w:rFonts w:ascii="Times New Roman" w:hAnsi="Times New Roman"/>
                <w:sz w:val="20"/>
                <w:szCs w:val="20"/>
              </w:rPr>
              <w:t xml:space="preserve">Диагностический инструментарий, представляющий динамику развития коммуникативной и </w:t>
            </w:r>
            <w:proofErr w:type="spellStart"/>
            <w:r w:rsidRPr="002002CF">
              <w:rPr>
                <w:rFonts w:ascii="Times New Roman" w:hAnsi="Times New Roman"/>
                <w:sz w:val="20"/>
                <w:szCs w:val="20"/>
              </w:rPr>
              <w:t>культуроведческой</w:t>
            </w:r>
            <w:proofErr w:type="spellEnd"/>
            <w:r w:rsidRPr="002002CF">
              <w:rPr>
                <w:rFonts w:ascii="Times New Roman" w:hAnsi="Times New Roman"/>
                <w:sz w:val="20"/>
                <w:szCs w:val="20"/>
              </w:rPr>
              <w:t xml:space="preserve"> компетенций учащихся, обогащение кругозора и знаний по истории родного края и о культуре народов ПМР прилагается к экспертному заключению (анкета, тест, опросник и т.п. и обобщенные результаты по данным исследованиям).  </w:t>
            </w:r>
          </w:p>
          <w:p w:rsidR="00946E29" w:rsidRPr="002002CF" w:rsidRDefault="00946E29" w:rsidP="00946E29">
            <w:pPr>
              <w:shd w:val="clear" w:color="auto" w:fill="FFFFFF"/>
              <w:jc w:val="both"/>
              <w:rPr>
                <w:rFonts w:ascii="Times New Roman" w:hAnsi="Times New Roman"/>
              </w:rPr>
            </w:pPr>
          </w:p>
          <w:p w:rsidR="00545474" w:rsidRPr="002002CF" w:rsidRDefault="00545474" w:rsidP="00545474">
            <w:pPr>
              <w:pStyle w:val="24"/>
              <w:shd w:val="clear" w:color="auto" w:fill="FFFFFF"/>
              <w:tabs>
                <w:tab w:val="left" w:pos="426"/>
                <w:tab w:val="left" w:pos="851"/>
              </w:tabs>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   </w:t>
            </w:r>
            <w:r w:rsidR="00E97B6B" w:rsidRPr="002002CF">
              <w:rPr>
                <w:rFonts w:ascii="Times New Roman" w:hAnsi="Times New Roman" w:cs="Times New Roman"/>
                <w:sz w:val="20"/>
                <w:szCs w:val="20"/>
              </w:rPr>
              <w:t xml:space="preserve"> </w:t>
            </w:r>
            <w:r w:rsidR="00AD1087" w:rsidRPr="002002CF">
              <w:rPr>
                <w:rFonts w:ascii="Times New Roman" w:hAnsi="Times New Roman" w:cs="Times New Roman"/>
                <w:sz w:val="20"/>
                <w:szCs w:val="20"/>
              </w:rPr>
              <w:t>6</w:t>
            </w:r>
            <w:r w:rsidRPr="002002CF">
              <w:rPr>
                <w:rFonts w:ascii="Times New Roman" w:hAnsi="Times New Roman" w:cs="Times New Roman"/>
                <w:sz w:val="20"/>
                <w:szCs w:val="20"/>
              </w:rPr>
              <w:t xml:space="preserve">. Организация </w:t>
            </w:r>
            <w:proofErr w:type="gramStart"/>
            <w:r w:rsidRPr="002002CF">
              <w:rPr>
                <w:rFonts w:ascii="Times New Roman" w:hAnsi="Times New Roman" w:cs="Times New Roman"/>
                <w:sz w:val="20"/>
                <w:szCs w:val="20"/>
              </w:rPr>
              <w:t>аттестуемым</w:t>
            </w:r>
            <w:proofErr w:type="gramEnd"/>
            <w:r w:rsidRPr="002002CF">
              <w:rPr>
                <w:rFonts w:ascii="Times New Roman" w:hAnsi="Times New Roman" w:cs="Times New Roman"/>
                <w:sz w:val="20"/>
                <w:szCs w:val="20"/>
              </w:rPr>
              <w:t xml:space="preserve"> мероприятий научного, учебно-методического и воспитательного  характера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1499"/>
              <w:gridCol w:w="1970"/>
              <w:gridCol w:w="1438"/>
            </w:tblGrid>
            <w:tr w:rsidR="00545474" w:rsidRPr="002002CF" w:rsidTr="00E97B6B">
              <w:trPr>
                <w:cantSplit/>
                <w:trHeight w:val="731"/>
              </w:trPr>
              <w:tc>
                <w:tcPr>
                  <w:tcW w:w="4498" w:type="dxa"/>
                  <w:vAlign w:val="center"/>
                </w:tcPr>
                <w:p w:rsidR="00545474" w:rsidRPr="002002CF" w:rsidRDefault="00545474" w:rsidP="003309B8">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Тип, тематика мероприятия, </w:t>
                  </w:r>
                </w:p>
                <w:p w:rsidR="00545474" w:rsidRPr="002002CF" w:rsidRDefault="00545474" w:rsidP="003309B8">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его уровень (международный, республиканский, муниципальный, институциональный)</w:t>
                  </w:r>
                </w:p>
              </w:tc>
              <w:tc>
                <w:tcPr>
                  <w:tcW w:w="1499" w:type="dxa"/>
                  <w:vAlign w:val="center"/>
                </w:tcPr>
                <w:p w:rsidR="00545474" w:rsidRPr="002002CF" w:rsidRDefault="00545474" w:rsidP="003309B8">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Место, дата проведения (число, месяц)</w:t>
                  </w:r>
                </w:p>
              </w:tc>
              <w:tc>
                <w:tcPr>
                  <w:tcW w:w="1970" w:type="dxa"/>
                  <w:vAlign w:val="center"/>
                </w:tcPr>
                <w:p w:rsidR="00545474" w:rsidRPr="002002CF" w:rsidRDefault="00545474" w:rsidP="003309B8">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Цели, задачи мероприятия</w:t>
                  </w:r>
                </w:p>
              </w:tc>
              <w:tc>
                <w:tcPr>
                  <w:tcW w:w="1438" w:type="dxa"/>
                  <w:vAlign w:val="center"/>
                </w:tcPr>
                <w:p w:rsidR="00545474" w:rsidRPr="002002CF" w:rsidRDefault="00545474" w:rsidP="003309B8">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Количество участников мероприятия</w:t>
                  </w:r>
                </w:p>
              </w:tc>
            </w:tr>
            <w:tr w:rsidR="00545474" w:rsidRPr="002002CF" w:rsidTr="00E97B6B">
              <w:trPr>
                <w:cantSplit/>
                <w:trHeight w:val="275"/>
              </w:trPr>
              <w:tc>
                <w:tcPr>
                  <w:tcW w:w="4498" w:type="dxa"/>
                </w:tcPr>
                <w:p w:rsidR="00545474" w:rsidRPr="002002CF" w:rsidRDefault="00545474" w:rsidP="003309B8">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Открытый урок на тему «Обаяние порока» в романе </w:t>
                  </w:r>
                  <w:proofErr w:type="gramStart"/>
                  <w:r w:rsidRPr="002002CF">
                    <w:rPr>
                      <w:rFonts w:ascii="Times New Roman" w:hAnsi="Times New Roman" w:cs="Times New Roman"/>
                      <w:sz w:val="20"/>
                      <w:szCs w:val="20"/>
                    </w:rPr>
                    <w:t>Ги де</w:t>
                  </w:r>
                  <w:proofErr w:type="gramEnd"/>
                  <w:r w:rsidRPr="002002CF">
                    <w:rPr>
                      <w:rFonts w:ascii="Times New Roman" w:hAnsi="Times New Roman" w:cs="Times New Roman"/>
                      <w:sz w:val="20"/>
                      <w:szCs w:val="20"/>
                    </w:rPr>
                    <w:t xml:space="preserve"> Мопассана «Милый друг» в рамках Республиканского семинара-практикума для слушателей курсов повышения квалификации ГОУ </w:t>
                  </w:r>
                  <w:r w:rsidR="000A0E44" w:rsidRPr="002002CF">
                    <w:rPr>
                      <w:rFonts w:ascii="Times New Roman" w:hAnsi="Times New Roman" w:cs="Times New Roman"/>
                      <w:sz w:val="20"/>
                      <w:szCs w:val="20"/>
                    </w:rPr>
                    <w:t>«</w:t>
                  </w:r>
                  <w:r w:rsidRPr="002002CF">
                    <w:rPr>
                      <w:rFonts w:ascii="Times New Roman" w:hAnsi="Times New Roman" w:cs="Times New Roman"/>
                      <w:sz w:val="20"/>
                      <w:szCs w:val="20"/>
                    </w:rPr>
                    <w:t>ПГИРО</w:t>
                  </w:r>
                  <w:r w:rsidR="000A0E44" w:rsidRPr="002002CF">
                    <w:rPr>
                      <w:rFonts w:ascii="Times New Roman" w:hAnsi="Times New Roman" w:cs="Times New Roman"/>
                      <w:sz w:val="20"/>
                      <w:szCs w:val="20"/>
                    </w:rPr>
                    <w:t>»</w:t>
                  </w:r>
                  <w:r w:rsidRPr="002002CF">
                    <w:rPr>
                      <w:rFonts w:ascii="Times New Roman" w:hAnsi="Times New Roman" w:cs="Times New Roman"/>
                      <w:sz w:val="20"/>
                      <w:szCs w:val="20"/>
                    </w:rPr>
                    <w:t xml:space="preserve"> </w:t>
                  </w:r>
                </w:p>
              </w:tc>
              <w:tc>
                <w:tcPr>
                  <w:tcW w:w="1499" w:type="dxa"/>
                </w:tcPr>
                <w:p w:rsidR="00545474" w:rsidRPr="002002CF" w:rsidRDefault="00545474" w:rsidP="003309B8">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МОУ «ТОТЛ»,</w:t>
                  </w:r>
                </w:p>
                <w:p w:rsidR="00545474" w:rsidRPr="002002CF" w:rsidRDefault="00545474" w:rsidP="003309B8">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 xml:space="preserve">23 сентября </w:t>
                  </w:r>
                </w:p>
                <w:p w:rsidR="00545474" w:rsidRPr="002002CF" w:rsidRDefault="00545474" w:rsidP="003309B8">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2014 года</w:t>
                  </w:r>
                </w:p>
              </w:tc>
              <w:tc>
                <w:tcPr>
                  <w:tcW w:w="1970" w:type="dxa"/>
                </w:tcPr>
                <w:p w:rsidR="00545474" w:rsidRPr="002002CF" w:rsidRDefault="00545474" w:rsidP="003309B8">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Изучение (обобщение) передового педагогического опыта </w:t>
                  </w:r>
                </w:p>
              </w:tc>
              <w:tc>
                <w:tcPr>
                  <w:tcW w:w="1438" w:type="dxa"/>
                </w:tcPr>
                <w:p w:rsidR="00545474" w:rsidRPr="002002CF" w:rsidRDefault="00545474" w:rsidP="003309B8">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36 человек</w:t>
                  </w:r>
                </w:p>
              </w:tc>
            </w:tr>
            <w:tr w:rsidR="00545474" w:rsidRPr="002002CF" w:rsidTr="00E97B6B">
              <w:trPr>
                <w:cantSplit/>
                <w:trHeight w:val="329"/>
              </w:trPr>
              <w:tc>
                <w:tcPr>
                  <w:tcW w:w="4498" w:type="dxa"/>
                </w:tcPr>
                <w:p w:rsidR="00545474" w:rsidRPr="002002CF" w:rsidRDefault="007F7A6C" w:rsidP="00946E29">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lastRenderedPageBreak/>
                    <w:t>Выступление на тему «Использование схемно-графической наглядности для формирования ключевых компетенций учащихся на уроках истории»</w:t>
                  </w:r>
                  <w:r w:rsidR="00545474" w:rsidRPr="002002CF">
                    <w:rPr>
                      <w:rFonts w:ascii="Times New Roman" w:hAnsi="Times New Roman" w:cs="Times New Roman"/>
                      <w:sz w:val="20"/>
                      <w:szCs w:val="20"/>
                    </w:rPr>
                    <w:t xml:space="preserve"> </w:t>
                  </w:r>
                  <w:r w:rsidRPr="002002CF">
                    <w:rPr>
                      <w:rFonts w:ascii="Times New Roman" w:hAnsi="Times New Roman" w:cs="Times New Roman"/>
                      <w:sz w:val="20"/>
                      <w:szCs w:val="20"/>
                    </w:rPr>
                    <w:t xml:space="preserve"> в рамках Республиканского методического объединения преподавателей истории и обществознания  </w:t>
                  </w:r>
                </w:p>
              </w:tc>
              <w:tc>
                <w:tcPr>
                  <w:tcW w:w="1499" w:type="dxa"/>
                </w:tcPr>
                <w:p w:rsidR="00946E29" w:rsidRPr="002002CF" w:rsidRDefault="007F7A6C" w:rsidP="00946E29">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 xml:space="preserve">ГОУ </w:t>
                  </w:r>
                  <w:r w:rsidR="00946E29" w:rsidRPr="002002CF">
                    <w:rPr>
                      <w:rFonts w:ascii="Times New Roman" w:hAnsi="Times New Roman" w:cs="Times New Roman"/>
                      <w:sz w:val="20"/>
                      <w:szCs w:val="20"/>
                    </w:rPr>
                    <w:t xml:space="preserve">СПО </w:t>
                  </w:r>
                  <w:r w:rsidRPr="002002CF">
                    <w:rPr>
                      <w:rFonts w:ascii="Times New Roman" w:hAnsi="Times New Roman" w:cs="Times New Roman"/>
                      <w:sz w:val="20"/>
                      <w:szCs w:val="20"/>
                    </w:rPr>
                    <w:t>«</w:t>
                  </w:r>
                  <w:r w:rsidR="00946E29" w:rsidRPr="002002CF">
                    <w:rPr>
                      <w:rFonts w:ascii="Times New Roman" w:hAnsi="Times New Roman" w:cs="Times New Roman"/>
                      <w:spacing w:val="-10"/>
                      <w:sz w:val="20"/>
                      <w:szCs w:val="20"/>
                    </w:rPr>
                    <w:t>Тираспольский</w:t>
                  </w:r>
                  <w:r w:rsidR="00946E29" w:rsidRPr="002002CF">
                    <w:rPr>
                      <w:rFonts w:ascii="Times New Roman" w:hAnsi="Times New Roman" w:cs="Times New Roman"/>
                      <w:sz w:val="20"/>
                      <w:szCs w:val="20"/>
                    </w:rPr>
                    <w:t xml:space="preserve"> медицинский колледж </w:t>
                  </w:r>
                </w:p>
                <w:p w:rsidR="00545474" w:rsidRPr="002002CF" w:rsidRDefault="000A0E44" w:rsidP="00946E29">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им</w:t>
                  </w:r>
                  <w:r w:rsidR="00946E29" w:rsidRPr="002002CF">
                    <w:rPr>
                      <w:rFonts w:ascii="Times New Roman" w:hAnsi="Times New Roman" w:cs="Times New Roman"/>
                      <w:sz w:val="20"/>
                      <w:szCs w:val="20"/>
                    </w:rPr>
                    <w:t>.</w:t>
                  </w:r>
                  <w:r w:rsidRPr="002002CF">
                    <w:rPr>
                      <w:rFonts w:ascii="Times New Roman" w:hAnsi="Times New Roman" w:cs="Times New Roman"/>
                      <w:sz w:val="20"/>
                      <w:szCs w:val="20"/>
                    </w:rPr>
                    <w:t xml:space="preserve"> </w:t>
                  </w:r>
                  <w:r w:rsidR="00946E29" w:rsidRPr="002002CF">
                    <w:rPr>
                      <w:rFonts w:ascii="Times New Roman" w:hAnsi="Times New Roman" w:cs="Times New Roman"/>
                      <w:sz w:val="20"/>
                      <w:szCs w:val="20"/>
                    </w:rPr>
                    <w:t>Л.А. Тарасевича</w:t>
                  </w:r>
                  <w:r w:rsidR="007F7A6C" w:rsidRPr="002002CF">
                    <w:rPr>
                      <w:rFonts w:ascii="Times New Roman" w:hAnsi="Times New Roman" w:cs="Times New Roman"/>
                      <w:sz w:val="20"/>
                      <w:szCs w:val="20"/>
                    </w:rPr>
                    <w:t>»</w:t>
                  </w:r>
                </w:p>
                <w:p w:rsidR="000A0E44" w:rsidRPr="002002CF" w:rsidRDefault="0053236E" w:rsidP="00946E29">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 xml:space="preserve">15 января </w:t>
                  </w:r>
                </w:p>
                <w:p w:rsidR="0053236E" w:rsidRPr="002002CF" w:rsidRDefault="0053236E" w:rsidP="00946E29">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2015 года</w:t>
                  </w:r>
                </w:p>
              </w:tc>
              <w:tc>
                <w:tcPr>
                  <w:tcW w:w="1970" w:type="dxa"/>
                </w:tcPr>
                <w:p w:rsidR="00545474" w:rsidRPr="002002CF" w:rsidRDefault="00545474" w:rsidP="003309B8">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Изучение (обобщение) передового педагогического опыта</w:t>
                  </w:r>
                </w:p>
              </w:tc>
              <w:tc>
                <w:tcPr>
                  <w:tcW w:w="1438" w:type="dxa"/>
                </w:tcPr>
                <w:p w:rsidR="00545474" w:rsidRPr="002002CF" w:rsidRDefault="00545474" w:rsidP="003309B8">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 xml:space="preserve">30 человек </w:t>
                  </w:r>
                </w:p>
              </w:tc>
            </w:tr>
          </w:tbl>
          <w:p w:rsidR="00545474" w:rsidRPr="002002CF" w:rsidRDefault="00545474" w:rsidP="00545474">
            <w:pPr>
              <w:shd w:val="clear" w:color="auto" w:fill="FFFFFF"/>
              <w:rPr>
                <w:rFonts w:ascii="Times New Roman" w:hAnsi="Times New Roman" w:cs="Times New Roman"/>
                <w:b/>
              </w:rPr>
            </w:pPr>
          </w:p>
          <w:p w:rsidR="00545474" w:rsidRPr="002002CF" w:rsidRDefault="00E97B6B" w:rsidP="00545474">
            <w:pPr>
              <w:pStyle w:val="24"/>
              <w:shd w:val="clear" w:color="auto" w:fill="FFFFFF"/>
              <w:tabs>
                <w:tab w:val="left" w:pos="426"/>
                <w:tab w:val="left" w:pos="851"/>
              </w:tabs>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    </w:t>
            </w:r>
            <w:r w:rsidR="00AD1087" w:rsidRPr="002002CF">
              <w:rPr>
                <w:rFonts w:ascii="Times New Roman" w:hAnsi="Times New Roman" w:cs="Times New Roman"/>
                <w:sz w:val="20"/>
                <w:szCs w:val="20"/>
              </w:rPr>
              <w:t>7</w:t>
            </w:r>
            <w:r w:rsidR="00545474" w:rsidRPr="002002CF">
              <w:rPr>
                <w:rFonts w:ascii="Times New Roman" w:hAnsi="Times New Roman" w:cs="Times New Roman"/>
                <w:sz w:val="20"/>
                <w:szCs w:val="20"/>
              </w:rPr>
              <w:t xml:space="preserve">. Участие аттестуемого в мероприятиях научного, учебно-методического и иного характера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984"/>
              <w:gridCol w:w="3856"/>
            </w:tblGrid>
            <w:tr w:rsidR="00545474" w:rsidRPr="002002CF" w:rsidTr="00E30924">
              <w:trPr>
                <w:cantSplit/>
                <w:trHeight w:val="727"/>
              </w:trPr>
              <w:tc>
                <w:tcPr>
                  <w:tcW w:w="3686" w:type="dxa"/>
                </w:tcPr>
                <w:p w:rsidR="00545474" w:rsidRPr="002002CF" w:rsidRDefault="00545474" w:rsidP="003309B8">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Тип, тематика мероприятия, </w:t>
                  </w:r>
                </w:p>
                <w:p w:rsidR="00545474" w:rsidRPr="002002CF" w:rsidRDefault="00545474" w:rsidP="003309B8">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его уровень (международный, республиканский, муниципальный, институциональный)</w:t>
                  </w:r>
                </w:p>
              </w:tc>
              <w:tc>
                <w:tcPr>
                  <w:tcW w:w="1984" w:type="dxa"/>
                </w:tcPr>
                <w:p w:rsidR="00545474" w:rsidRPr="002002CF" w:rsidRDefault="00545474" w:rsidP="003309B8">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Место, дата проведения </w:t>
                  </w:r>
                </w:p>
                <w:p w:rsidR="00545474" w:rsidRPr="002002CF" w:rsidRDefault="00545474" w:rsidP="003309B8">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(число, месяц)</w:t>
                  </w:r>
                </w:p>
              </w:tc>
              <w:tc>
                <w:tcPr>
                  <w:tcW w:w="3856" w:type="dxa"/>
                  <w:vAlign w:val="center"/>
                </w:tcPr>
                <w:p w:rsidR="00545474" w:rsidRPr="002002CF" w:rsidRDefault="00545474" w:rsidP="003309B8">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Форма участия (пленарное/секционное выступление, стендовый доклад, участие в дискуссии), тема выступления</w:t>
                  </w:r>
                </w:p>
              </w:tc>
            </w:tr>
            <w:tr w:rsidR="00545474" w:rsidRPr="002002CF" w:rsidTr="00E30924">
              <w:trPr>
                <w:cantSplit/>
                <w:trHeight w:val="277"/>
              </w:trPr>
              <w:tc>
                <w:tcPr>
                  <w:tcW w:w="3686" w:type="dxa"/>
                </w:tcPr>
                <w:p w:rsidR="00545474" w:rsidRPr="002002CF" w:rsidRDefault="00545474" w:rsidP="003309B8">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Республиканский научно-методический семинар кафедры «</w:t>
                  </w:r>
                  <w:proofErr w:type="spellStart"/>
                  <w:r w:rsidRPr="002002CF">
                    <w:rPr>
                      <w:rFonts w:ascii="Times New Roman" w:hAnsi="Times New Roman" w:cs="Times New Roman"/>
                      <w:sz w:val="20"/>
                      <w:szCs w:val="20"/>
                    </w:rPr>
                    <w:t>ОМиЕНД</w:t>
                  </w:r>
                  <w:proofErr w:type="spellEnd"/>
                  <w:r w:rsidRPr="002002CF">
                    <w:rPr>
                      <w:rFonts w:ascii="Times New Roman" w:hAnsi="Times New Roman" w:cs="Times New Roman"/>
                      <w:sz w:val="20"/>
                      <w:szCs w:val="20"/>
                    </w:rPr>
                    <w:t>» БПФ ГОУ ПГУ им. Т.Г. Шевченко «Проблемное обучение»</w:t>
                  </w:r>
                </w:p>
              </w:tc>
              <w:tc>
                <w:tcPr>
                  <w:tcW w:w="1984" w:type="dxa"/>
                </w:tcPr>
                <w:p w:rsidR="00545474" w:rsidRPr="002002CF" w:rsidRDefault="00545474" w:rsidP="00E30924">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г. Бендеры, БПФ ПГУ им. Т.Г. Шевченко,</w:t>
                  </w:r>
                </w:p>
                <w:p w:rsidR="00545474" w:rsidRPr="002002CF" w:rsidRDefault="00545474" w:rsidP="000A0E44">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29 марта 2012 г</w:t>
                  </w:r>
                  <w:r w:rsidR="000A0E44" w:rsidRPr="002002CF">
                    <w:rPr>
                      <w:rFonts w:ascii="Times New Roman" w:hAnsi="Times New Roman" w:cs="Times New Roman"/>
                      <w:sz w:val="20"/>
                      <w:szCs w:val="20"/>
                    </w:rPr>
                    <w:t>ода</w:t>
                  </w:r>
                </w:p>
              </w:tc>
              <w:tc>
                <w:tcPr>
                  <w:tcW w:w="3856" w:type="dxa"/>
                </w:tcPr>
                <w:p w:rsidR="00545474" w:rsidRPr="002002CF" w:rsidRDefault="00545474" w:rsidP="00E30924">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Выступление на тему «Проблемное обучение как способ активизации познавательной деятельности учащихся»</w:t>
                  </w:r>
                </w:p>
              </w:tc>
            </w:tr>
            <w:tr w:rsidR="00545474" w:rsidRPr="002002CF" w:rsidTr="00E30924">
              <w:trPr>
                <w:cantSplit/>
                <w:trHeight w:val="902"/>
              </w:trPr>
              <w:tc>
                <w:tcPr>
                  <w:tcW w:w="3686" w:type="dxa"/>
                </w:tcPr>
                <w:p w:rsidR="00545474" w:rsidRPr="002002CF" w:rsidRDefault="00545474" w:rsidP="003309B8">
                  <w:pPr>
                    <w:autoSpaceDE w:val="0"/>
                    <w:autoSpaceDN w:val="0"/>
                    <w:adjustRightInd w:val="0"/>
                    <w:spacing w:after="0" w:line="240" w:lineRule="auto"/>
                    <w:jc w:val="both"/>
                    <w:rPr>
                      <w:rFonts w:ascii="Times New Roman" w:hAnsi="Times New Roman"/>
                      <w:sz w:val="20"/>
                      <w:szCs w:val="20"/>
                    </w:rPr>
                  </w:pPr>
                  <w:r w:rsidRPr="002002CF">
                    <w:rPr>
                      <w:rFonts w:ascii="Times New Roman" w:hAnsi="Times New Roman" w:cs="Times New Roman"/>
                      <w:sz w:val="20"/>
                      <w:szCs w:val="20"/>
                    </w:rPr>
                    <w:t xml:space="preserve">Республиканская научно-практическая конференция  </w:t>
                  </w:r>
                  <w:r w:rsidRPr="002002CF">
                    <w:rPr>
                      <w:rFonts w:ascii="Times New Roman" w:hAnsi="Times New Roman"/>
                      <w:sz w:val="20"/>
                      <w:szCs w:val="20"/>
                    </w:rPr>
                    <w:t>«Межкультурная коммуникация: проблемы и перспективы»</w:t>
                  </w:r>
                </w:p>
              </w:tc>
              <w:tc>
                <w:tcPr>
                  <w:tcW w:w="1984" w:type="dxa"/>
                </w:tcPr>
                <w:p w:rsidR="00545474" w:rsidRPr="002002CF" w:rsidRDefault="00545474" w:rsidP="00E30924">
                  <w:pPr>
                    <w:shd w:val="clear" w:color="auto" w:fill="FFFFFF"/>
                    <w:spacing w:after="0" w:line="240" w:lineRule="auto"/>
                    <w:jc w:val="center"/>
                    <w:rPr>
                      <w:rFonts w:ascii="Times New Roman" w:hAnsi="Times New Roman"/>
                      <w:sz w:val="20"/>
                      <w:szCs w:val="20"/>
                    </w:rPr>
                  </w:pPr>
                  <w:r w:rsidRPr="002002CF">
                    <w:rPr>
                      <w:rFonts w:ascii="Times New Roman" w:hAnsi="Times New Roman"/>
                      <w:sz w:val="20"/>
                      <w:szCs w:val="20"/>
                    </w:rPr>
                    <w:t>ПГУ им. Т.Г. Шевченко,</w:t>
                  </w:r>
                </w:p>
                <w:p w:rsidR="000A0E44" w:rsidRPr="002002CF" w:rsidRDefault="00545474" w:rsidP="000A0E44">
                  <w:pPr>
                    <w:shd w:val="clear" w:color="auto" w:fill="FFFFFF"/>
                    <w:spacing w:after="0" w:line="240" w:lineRule="auto"/>
                    <w:jc w:val="center"/>
                    <w:rPr>
                      <w:rFonts w:ascii="Times New Roman" w:hAnsi="Times New Roman"/>
                      <w:sz w:val="20"/>
                      <w:szCs w:val="20"/>
                    </w:rPr>
                  </w:pPr>
                  <w:r w:rsidRPr="002002CF">
                    <w:rPr>
                      <w:rFonts w:ascii="Times New Roman" w:hAnsi="Times New Roman"/>
                      <w:sz w:val="20"/>
                      <w:szCs w:val="20"/>
                    </w:rPr>
                    <w:t xml:space="preserve">16 октября </w:t>
                  </w:r>
                </w:p>
                <w:p w:rsidR="00545474" w:rsidRPr="002002CF" w:rsidRDefault="00545474" w:rsidP="000A0E44">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sz w:val="20"/>
                      <w:szCs w:val="20"/>
                    </w:rPr>
                    <w:t>2014 г</w:t>
                  </w:r>
                  <w:r w:rsidR="000A0E44" w:rsidRPr="002002CF">
                    <w:rPr>
                      <w:rFonts w:ascii="Times New Roman" w:hAnsi="Times New Roman"/>
                      <w:sz w:val="20"/>
                      <w:szCs w:val="20"/>
                    </w:rPr>
                    <w:t>ода</w:t>
                  </w:r>
                </w:p>
              </w:tc>
              <w:tc>
                <w:tcPr>
                  <w:tcW w:w="3856" w:type="dxa"/>
                </w:tcPr>
                <w:p w:rsidR="00545474" w:rsidRPr="002002CF" w:rsidRDefault="00545474" w:rsidP="00E30924">
                  <w:pPr>
                    <w:shd w:val="clear" w:color="auto" w:fill="FFFFFF"/>
                    <w:spacing w:after="0" w:line="240" w:lineRule="auto"/>
                    <w:jc w:val="both"/>
                    <w:rPr>
                      <w:rFonts w:ascii="Times New Roman" w:hAnsi="Times New Roman" w:cs="Times New Roman"/>
                      <w:sz w:val="20"/>
                      <w:szCs w:val="20"/>
                    </w:rPr>
                  </w:pPr>
                  <w:r w:rsidRPr="002002CF">
                    <w:rPr>
                      <w:rFonts w:ascii="Times New Roman" w:hAnsi="Times New Roman"/>
                      <w:sz w:val="20"/>
                      <w:szCs w:val="20"/>
                    </w:rPr>
                    <w:t>Секционное выступление на тему «</w:t>
                  </w:r>
                  <w:r w:rsidRPr="002002CF">
                    <w:rPr>
                      <w:rFonts w:ascii="Times New Roman" w:hAnsi="Times New Roman"/>
                      <w:sz w:val="20"/>
                      <w:szCs w:val="20"/>
                      <w:lang w:val="uk-UA"/>
                    </w:rPr>
                    <w:t>Формування загальнолюдських духовних</w:t>
                  </w:r>
                  <w:r w:rsidRPr="002002CF">
                    <w:rPr>
                      <w:rFonts w:ascii="Times New Roman" w:hAnsi="Times New Roman"/>
                      <w:sz w:val="20"/>
                      <w:szCs w:val="20"/>
                    </w:rPr>
                    <w:t xml:space="preserve"> </w:t>
                  </w:r>
                  <w:proofErr w:type="spellStart"/>
                  <w:r w:rsidRPr="002002CF">
                    <w:rPr>
                      <w:rFonts w:ascii="Times New Roman" w:hAnsi="Times New Roman"/>
                      <w:sz w:val="20"/>
                      <w:szCs w:val="20"/>
                    </w:rPr>
                    <w:t>ц</w:t>
                  </w:r>
                  <w:proofErr w:type="gramStart"/>
                  <w:r w:rsidRPr="002002CF">
                    <w:rPr>
                      <w:rFonts w:ascii="Times New Roman" w:hAnsi="Times New Roman"/>
                      <w:sz w:val="20"/>
                      <w:szCs w:val="20"/>
                    </w:rPr>
                    <w:t>i</w:t>
                  </w:r>
                  <w:proofErr w:type="gramEnd"/>
                  <w:r w:rsidRPr="002002CF">
                    <w:rPr>
                      <w:rFonts w:ascii="Times New Roman" w:hAnsi="Times New Roman"/>
                      <w:sz w:val="20"/>
                      <w:szCs w:val="20"/>
                    </w:rPr>
                    <w:t>нностей</w:t>
                  </w:r>
                  <w:proofErr w:type="spellEnd"/>
                  <w:r w:rsidRPr="002002CF">
                    <w:rPr>
                      <w:rFonts w:ascii="Times New Roman" w:hAnsi="Times New Roman"/>
                      <w:sz w:val="20"/>
                      <w:szCs w:val="20"/>
                    </w:rPr>
                    <w:t xml:space="preserve"> на уроках </w:t>
                  </w:r>
                  <w:proofErr w:type="spellStart"/>
                  <w:r w:rsidRPr="002002CF">
                    <w:rPr>
                      <w:rFonts w:ascii="Times New Roman" w:hAnsi="Times New Roman"/>
                      <w:sz w:val="20"/>
                      <w:szCs w:val="20"/>
                    </w:rPr>
                    <w:t>лiтератури</w:t>
                  </w:r>
                  <w:proofErr w:type="spellEnd"/>
                  <w:r w:rsidRPr="002002CF">
                    <w:rPr>
                      <w:rFonts w:ascii="Times New Roman" w:hAnsi="Times New Roman"/>
                      <w:sz w:val="20"/>
                      <w:szCs w:val="20"/>
                    </w:rPr>
                    <w:t xml:space="preserve"> </w:t>
                  </w:r>
                  <w:proofErr w:type="spellStart"/>
                  <w:r w:rsidRPr="002002CF">
                    <w:rPr>
                      <w:rFonts w:ascii="Times New Roman" w:hAnsi="Times New Roman"/>
                      <w:sz w:val="20"/>
                      <w:szCs w:val="20"/>
                    </w:rPr>
                    <w:t>рiдного</w:t>
                  </w:r>
                  <w:proofErr w:type="spellEnd"/>
                  <w:r w:rsidRPr="002002CF">
                    <w:rPr>
                      <w:rFonts w:ascii="Times New Roman" w:hAnsi="Times New Roman"/>
                      <w:sz w:val="20"/>
                      <w:szCs w:val="20"/>
                    </w:rPr>
                    <w:t xml:space="preserve"> краю»</w:t>
                  </w:r>
                </w:p>
              </w:tc>
            </w:tr>
            <w:tr w:rsidR="00545474" w:rsidRPr="002002CF" w:rsidTr="00E30924">
              <w:trPr>
                <w:cantSplit/>
                <w:trHeight w:val="277"/>
              </w:trPr>
              <w:tc>
                <w:tcPr>
                  <w:tcW w:w="3686" w:type="dxa"/>
                </w:tcPr>
                <w:p w:rsidR="00545474" w:rsidRPr="002002CF" w:rsidRDefault="00545474" w:rsidP="00E30924">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 xml:space="preserve">Республиканская </w:t>
                  </w:r>
                  <w:proofErr w:type="spellStart"/>
                  <w:r w:rsidRPr="002002CF">
                    <w:rPr>
                      <w:rFonts w:ascii="Times New Roman" w:hAnsi="Times New Roman" w:cs="Times New Roman"/>
                      <w:sz w:val="20"/>
                      <w:szCs w:val="20"/>
                    </w:rPr>
                    <w:t>профориентационная</w:t>
                  </w:r>
                  <w:proofErr w:type="spellEnd"/>
                  <w:r w:rsidRPr="002002CF">
                    <w:rPr>
                      <w:rFonts w:ascii="Times New Roman" w:hAnsi="Times New Roman" w:cs="Times New Roman"/>
                      <w:sz w:val="20"/>
                      <w:szCs w:val="20"/>
                    </w:rPr>
                    <w:t xml:space="preserve">   олимпиада</w:t>
                  </w:r>
                  <w:r w:rsidR="00E30924" w:rsidRPr="002002CF">
                    <w:rPr>
                      <w:rFonts w:ascii="Times New Roman" w:hAnsi="Times New Roman" w:cs="Times New Roman"/>
                      <w:sz w:val="20"/>
                      <w:szCs w:val="20"/>
                    </w:rPr>
                    <w:t xml:space="preserve"> </w:t>
                  </w:r>
                </w:p>
              </w:tc>
              <w:tc>
                <w:tcPr>
                  <w:tcW w:w="1984" w:type="dxa"/>
                </w:tcPr>
                <w:p w:rsidR="00545474" w:rsidRPr="002002CF" w:rsidRDefault="00545474" w:rsidP="000A0E44">
                  <w:pPr>
                    <w:shd w:val="clear" w:color="auto" w:fill="FFFFFF"/>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21 марта 2015 г</w:t>
                  </w:r>
                  <w:r w:rsidR="000A0E44" w:rsidRPr="002002CF">
                    <w:rPr>
                      <w:rFonts w:ascii="Times New Roman" w:hAnsi="Times New Roman" w:cs="Times New Roman"/>
                      <w:sz w:val="20"/>
                      <w:szCs w:val="20"/>
                    </w:rPr>
                    <w:t>ода</w:t>
                  </w:r>
                </w:p>
              </w:tc>
              <w:tc>
                <w:tcPr>
                  <w:tcW w:w="3856" w:type="dxa"/>
                </w:tcPr>
                <w:p w:rsidR="00545474" w:rsidRPr="002002CF" w:rsidRDefault="00E30924" w:rsidP="003309B8">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Член</w:t>
                  </w:r>
                  <w:r w:rsidR="00545474" w:rsidRPr="002002CF">
                    <w:rPr>
                      <w:rFonts w:ascii="Times New Roman" w:hAnsi="Times New Roman" w:cs="Times New Roman"/>
                      <w:sz w:val="20"/>
                      <w:szCs w:val="20"/>
                    </w:rPr>
                    <w:t xml:space="preserve"> жюри</w:t>
                  </w:r>
                </w:p>
              </w:tc>
            </w:tr>
            <w:tr w:rsidR="00545474" w:rsidRPr="002002CF" w:rsidTr="00E30924">
              <w:trPr>
                <w:cantSplit/>
                <w:trHeight w:val="277"/>
              </w:trPr>
              <w:tc>
                <w:tcPr>
                  <w:tcW w:w="3686" w:type="dxa"/>
                  <w:vAlign w:val="center"/>
                </w:tcPr>
                <w:p w:rsidR="00545474" w:rsidRPr="002002CF" w:rsidRDefault="00545474" w:rsidP="003309B8">
                  <w:pPr>
                    <w:pStyle w:val="31"/>
                    <w:tabs>
                      <w:tab w:val="left" w:pos="426"/>
                    </w:tabs>
                    <w:autoSpaceDE w:val="0"/>
                    <w:autoSpaceDN w:val="0"/>
                    <w:adjustRightInd w:val="0"/>
                    <w:spacing w:after="0" w:line="240" w:lineRule="auto"/>
                    <w:ind w:left="0"/>
                    <w:contextualSpacing w:val="0"/>
                    <w:jc w:val="both"/>
                    <w:rPr>
                      <w:rFonts w:ascii="Times New Roman" w:hAnsi="Times New Roman"/>
                      <w:sz w:val="20"/>
                      <w:szCs w:val="20"/>
                    </w:rPr>
                  </w:pPr>
                  <w:r w:rsidRPr="002002CF">
                    <w:rPr>
                      <w:rFonts w:ascii="Times New Roman" w:hAnsi="Times New Roman"/>
                      <w:sz w:val="20"/>
                      <w:szCs w:val="20"/>
                    </w:rPr>
                    <w:t xml:space="preserve">Республиканский конкурс </w:t>
                  </w:r>
                  <w:r w:rsidR="00E30924" w:rsidRPr="002002CF">
                    <w:rPr>
                      <w:rFonts w:ascii="Times New Roman" w:hAnsi="Times New Roman"/>
                      <w:sz w:val="20"/>
                      <w:szCs w:val="20"/>
                    </w:rPr>
                    <w:t xml:space="preserve">                            </w:t>
                  </w:r>
                  <w:r w:rsidRPr="002002CF">
                    <w:rPr>
                      <w:rFonts w:ascii="Times New Roman" w:hAnsi="Times New Roman"/>
                      <w:sz w:val="20"/>
                      <w:szCs w:val="20"/>
                    </w:rPr>
                    <w:t>«А.В. Суворов. Наука побеждать»</w:t>
                  </w:r>
                </w:p>
              </w:tc>
              <w:tc>
                <w:tcPr>
                  <w:tcW w:w="1984" w:type="dxa"/>
                  <w:vAlign w:val="center"/>
                </w:tcPr>
                <w:p w:rsidR="00545474" w:rsidRPr="002002CF" w:rsidRDefault="00545474" w:rsidP="000A0E44">
                  <w:pPr>
                    <w:pStyle w:val="ae"/>
                    <w:spacing w:after="0" w:line="240" w:lineRule="auto"/>
                    <w:ind w:left="0"/>
                    <w:contextualSpacing w:val="0"/>
                    <w:jc w:val="center"/>
                    <w:rPr>
                      <w:rFonts w:ascii="Times New Roman" w:hAnsi="Times New Roman"/>
                      <w:sz w:val="20"/>
                      <w:szCs w:val="20"/>
                    </w:rPr>
                  </w:pPr>
                  <w:r w:rsidRPr="002002CF">
                    <w:rPr>
                      <w:rFonts w:ascii="Times New Roman" w:hAnsi="Times New Roman"/>
                      <w:sz w:val="20"/>
                      <w:szCs w:val="20"/>
                    </w:rPr>
                    <w:t>25 мая 2015 г</w:t>
                  </w:r>
                  <w:r w:rsidR="000A0E44" w:rsidRPr="002002CF">
                    <w:rPr>
                      <w:rFonts w:ascii="Times New Roman" w:hAnsi="Times New Roman"/>
                      <w:sz w:val="20"/>
                      <w:szCs w:val="20"/>
                    </w:rPr>
                    <w:t>ода</w:t>
                  </w:r>
                </w:p>
              </w:tc>
              <w:tc>
                <w:tcPr>
                  <w:tcW w:w="3856" w:type="dxa"/>
                </w:tcPr>
                <w:p w:rsidR="00545474" w:rsidRPr="002002CF" w:rsidRDefault="00E30924" w:rsidP="003309B8">
                  <w:pPr>
                    <w:shd w:val="clear" w:color="auto" w:fill="FFFFFF"/>
                    <w:spacing w:after="0" w:line="240" w:lineRule="auto"/>
                    <w:rPr>
                      <w:rFonts w:ascii="Times New Roman" w:hAnsi="Times New Roman" w:cs="Times New Roman"/>
                      <w:sz w:val="20"/>
                      <w:szCs w:val="20"/>
                    </w:rPr>
                  </w:pPr>
                  <w:r w:rsidRPr="002002CF">
                    <w:rPr>
                      <w:rFonts w:ascii="Times New Roman" w:hAnsi="Times New Roman" w:cs="Times New Roman"/>
                      <w:sz w:val="20"/>
                      <w:szCs w:val="20"/>
                    </w:rPr>
                    <w:t>Член</w:t>
                  </w:r>
                  <w:r w:rsidR="00545474" w:rsidRPr="002002CF">
                    <w:rPr>
                      <w:rFonts w:ascii="Times New Roman" w:hAnsi="Times New Roman" w:cs="Times New Roman"/>
                      <w:sz w:val="20"/>
                      <w:szCs w:val="20"/>
                    </w:rPr>
                    <w:t xml:space="preserve"> жюри</w:t>
                  </w:r>
                </w:p>
              </w:tc>
            </w:tr>
          </w:tbl>
          <w:p w:rsidR="00545474" w:rsidRPr="002002CF" w:rsidRDefault="00545474" w:rsidP="00545474">
            <w:pPr>
              <w:shd w:val="clear" w:color="auto" w:fill="FFFFFF"/>
              <w:autoSpaceDE w:val="0"/>
              <w:autoSpaceDN w:val="0"/>
              <w:adjustRightInd w:val="0"/>
              <w:jc w:val="both"/>
              <w:rPr>
                <w:rFonts w:ascii="Times New Roman" w:hAnsi="Times New Roman" w:cs="Times New Roman"/>
                <w:sz w:val="24"/>
              </w:rPr>
            </w:pPr>
          </w:p>
          <w:p w:rsidR="00545474" w:rsidRPr="002002CF" w:rsidRDefault="00A100EF" w:rsidP="00545474">
            <w:pPr>
              <w:shd w:val="clear" w:color="auto" w:fill="FFFFFF"/>
              <w:autoSpaceDE w:val="0"/>
              <w:autoSpaceDN w:val="0"/>
              <w:adjustRightInd w:val="0"/>
              <w:jc w:val="both"/>
              <w:rPr>
                <w:rFonts w:ascii="Times New Roman" w:hAnsi="Times New Roman" w:cs="Times New Roman"/>
                <w:sz w:val="20"/>
                <w:szCs w:val="20"/>
              </w:rPr>
            </w:pPr>
            <w:r w:rsidRPr="002002CF">
              <w:rPr>
                <w:rFonts w:ascii="Times New Roman" w:hAnsi="Times New Roman" w:cs="Times New Roman"/>
                <w:sz w:val="20"/>
                <w:szCs w:val="20"/>
              </w:rPr>
              <w:t xml:space="preserve">    </w:t>
            </w:r>
            <w:r w:rsidR="00A54DA8" w:rsidRPr="002002CF">
              <w:rPr>
                <w:rFonts w:ascii="Times New Roman" w:hAnsi="Times New Roman" w:cs="Times New Roman"/>
                <w:sz w:val="20"/>
                <w:szCs w:val="20"/>
              </w:rPr>
              <w:t>8</w:t>
            </w:r>
            <w:r w:rsidR="00545474" w:rsidRPr="002002CF">
              <w:rPr>
                <w:rFonts w:ascii="Times New Roman" w:hAnsi="Times New Roman" w:cs="Times New Roman"/>
                <w:sz w:val="20"/>
                <w:szCs w:val="20"/>
              </w:rPr>
              <w:t>. Участие в работе профессиональных объединений</w:t>
            </w:r>
            <w:r w:rsidR="009C2609" w:rsidRPr="002002CF">
              <w:rPr>
                <w:rFonts w:ascii="Times New Roman" w:hAnsi="Times New Roman" w:cs="Times New Roman"/>
                <w:sz w:val="20"/>
                <w:szCs w:val="20"/>
              </w:rPr>
              <w:t xml:space="preserve"> и</w:t>
            </w:r>
            <w:r w:rsidR="00545474" w:rsidRPr="002002CF">
              <w:rPr>
                <w:rFonts w:ascii="Times New Roman" w:hAnsi="Times New Roman" w:cs="Times New Roman"/>
                <w:sz w:val="20"/>
                <w:szCs w:val="20"/>
              </w:rPr>
              <w:t xml:space="preserve"> советов по профилю деятельности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754"/>
              <w:gridCol w:w="3842"/>
            </w:tblGrid>
            <w:tr w:rsidR="00545474" w:rsidRPr="002002CF" w:rsidTr="00E30924">
              <w:trPr>
                <w:trHeight w:val="941"/>
              </w:trPr>
              <w:tc>
                <w:tcPr>
                  <w:tcW w:w="1872" w:type="dxa"/>
                  <w:vAlign w:val="center"/>
                </w:tcPr>
                <w:p w:rsidR="00545474" w:rsidRPr="002002CF" w:rsidRDefault="00545474" w:rsidP="003309B8">
                  <w:pPr>
                    <w:autoSpaceDE w:val="0"/>
                    <w:autoSpaceDN w:val="0"/>
                    <w:adjustRightInd w:val="0"/>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Год</w:t>
                  </w:r>
                </w:p>
              </w:tc>
              <w:tc>
                <w:tcPr>
                  <w:tcW w:w="3754" w:type="dxa"/>
                  <w:vAlign w:val="center"/>
                </w:tcPr>
                <w:p w:rsidR="00545474" w:rsidRPr="002002CF" w:rsidRDefault="00545474" w:rsidP="003309B8">
                  <w:pPr>
                    <w:autoSpaceDE w:val="0"/>
                    <w:autoSpaceDN w:val="0"/>
                    <w:adjustRightInd w:val="0"/>
                    <w:spacing w:after="0" w:line="240" w:lineRule="auto"/>
                    <w:ind w:left="-98" w:right="-108"/>
                    <w:jc w:val="center"/>
                    <w:rPr>
                      <w:rFonts w:ascii="Times New Roman" w:hAnsi="Times New Roman" w:cs="Times New Roman"/>
                      <w:sz w:val="20"/>
                      <w:szCs w:val="20"/>
                    </w:rPr>
                  </w:pPr>
                  <w:r w:rsidRPr="002002CF">
                    <w:rPr>
                      <w:rFonts w:ascii="Times New Roman" w:hAnsi="Times New Roman" w:cs="Times New Roman"/>
                      <w:sz w:val="20"/>
                      <w:szCs w:val="20"/>
                    </w:rPr>
                    <w:t xml:space="preserve">Уровень объединения, совета </w:t>
                  </w:r>
                </w:p>
                <w:p w:rsidR="00E30924" w:rsidRPr="002002CF" w:rsidRDefault="00545474" w:rsidP="003309B8">
                  <w:pPr>
                    <w:autoSpaceDE w:val="0"/>
                    <w:autoSpaceDN w:val="0"/>
                    <w:adjustRightInd w:val="0"/>
                    <w:spacing w:after="0" w:line="240" w:lineRule="auto"/>
                    <w:ind w:left="-98" w:right="-108"/>
                    <w:jc w:val="center"/>
                    <w:rPr>
                      <w:rFonts w:ascii="Times New Roman" w:hAnsi="Times New Roman" w:cs="Times New Roman"/>
                      <w:sz w:val="20"/>
                      <w:szCs w:val="20"/>
                    </w:rPr>
                  </w:pPr>
                  <w:r w:rsidRPr="002002CF">
                    <w:rPr>
                      <w:rFonts w:ascii="Times New Roman" w:hAnsi="Times New Roman" w:cs="Times New Roman"/>
                      <w:sz w:val="20"/>
                      <w:szCs w:val="20"/>
                    </w:rPr>
                    <w:t xml:space="preserve">(республиканский, муниципальный, институциональный),  </w:t>
                  </w:r>
                </w:p>
                <w:p w:rsidR="00545474" w:rsidRPr="002002CF" w:rsidRDefault="00545474" w:rsidP="003309B8">
                  <w:pPr>
                    <w:autoSpaceDE w:val="0"/>
                    <w:autoSpaceDN w:val="0"/>
                    <w:adjustRightInd w:val="0"/>
                    <w:spacing w:after="0" w:line="240" w:lineRule="auto"/>
                    <w:ind w:left="-98" w:right="-108"/>
                    <w:jc w:val="center"/>
                    <w:rPr>
                      <w:rFonts w:ascii="Times New Roman" w:hAnsi="Times New Roman" w:cs="Times New Roman"/>
                      <w:sz w:val="20"/>
                      <w:szCs w:val="20"/>
                    </w:rPr>
                  </w:pPr>
                  <w:r w:rsidRPr="002002CF">
                    <w:rPr>
                      <w:rFonts w:ascii="Times New Roman" w:hAnsi="Times New Roman" w:cs="Times New Roman"/>
                      <w:sz w:val="20"/>
                      <w:szCs w:val="20"/>
                    </w:rPr>
                    <w:t>направление деятельности</w:t>
                  </w:r>
                </w:p>
              </w:tc>
              <w:tc>
                <w:tcPr>
                  <w:tcW w:w="3842" w:type="dxa"/>
                  <w:vAlign w:val="center"/>
                </w:tcPr>
                <w:p w:rsidR="00545474" w:rsidRPr="002002CF" w:rsidRDefault="00545474" w:rsidP="003309B8">
                  <w:pPr>
                    <w:autoSpaceDE w:val="0"/>
                    <w:autoSpaceDN w:val="0"/>
                    <w:adjustRightInd w:val="0"/>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Результаты работы</w:t>
                  </w:r>
                </w:p>
              </w:tc>
            </w:tr>
            <w:tr w:rsidR="00545474" w:rsidRPr="002002CF" w:rsidTr="00E30924">
              <w:trPr>
                <w:trHeight w:val="1397"/>
              </w:trPr>
              <w:tc>
                <w:tcPr>
                  <w:tcW w:w="1872" w:type="dxa"/>
                </w:tcPr>
                <w:p w:rsidR="00545474" w:rsidRPr="002002CF" w:rsidRDefault="00545474" w:rsidP="000A0E44">
                  <w:pPr>
                    <w:shd w:val="clear" w:color="auto" w:fill="FFFFFF"/>
                    <w:autoSpaceDE w:val="0"/>
                    <w:autoSpaceDN w:val="0"/>
                    <w:adjustRightInd w:val="0"/>
                    <w:spacing w:after="0" w:line="240" w:lineRule="auto"/>
                    <w:ind w:left="108"/>
                    <w:rPr>
                      <w:rFonts w:ascii="Times New Roman" w:hAnsi="Times New Roman" w:cs="Times New Roman"/>
                      <w:sz w:val="20"/>
                      <w:szCs w:val="20"/>
                    </w:rPr>
                  </w:pPr>
                  <w:r w:rsidRPr="002002CF">
                    <w:rPr>
                      <w:rFonts w:ascii="Times New Roman" w:hAnsi="Times New Roman" w:cs="Times New Roman"/>
                      <w:sz w:val="20"/>
                      <w:szCs w:val="20"/>
                    </w:rPr>
                    <w:t>2012-2013 уч</w:t>
                  </w:r>
                  <w:r w:rsidR="000A0E44" w:rsidRPr="002002CF">
                    <w:rPr>
                      <w:rFonts w:ascii="Times New Roman" w:hAnsi="Times New Roman" w:cs="Times New Roman"/>
                      <w:sz w:val="20"/>
                      <w:szCs w:val="20"/>
                    </w:rPr>
                    <w:t>ебный</w:t>
                  </w:r>
                  <w:r w:rsidRPr="002002CF">
                    <w:rPr>
                      <w:rFonts w:ascii="Times New Roman" w:hAnsi="Times New Roman" w:cs="Times New Roman"/>
                      <w:sz w:val="20"/>
                      <w:szCs w:val="20"/>
                    </w:rPr>
                    <w:t xml:space="preserve"> год</w:t>
                  </w:r>
                </w:p>
              </w:tc>
              <w:tc>
                <w:tcPr>
                  <w:tcW w:w="3754" w:type="dxa"/>
                </w:tcPr>
                <w:p w:rsidR="00545474" w:rsidRPr="002002CF" w:rsidRDefault="00545474" w:rsidP="003309B8">
                  <w:pPr>
                    <w:autoSpaceDE w:val="0"/>
                    <w:autoSpaceDN w:val="0"/>
                    <w:adjustRightInd w:val="0"/>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Республиканский научно-методический совет по истории и обществознанию  </w:t>
                  </w:r>
                </w:p>
              </w:tc>
              <w:tc>
                <w:tcPr>
                  <w:tcW w:w="3842" w:type="dxa"/>
                </w:tcPr>
                <w:p w:rsidR="00545474" w:rsidRPr="002002CF" w:rsidRDefault="00545474" w:rsidP="003309B8">
                  <w:pPr>
                    <w:autoSpaceDE w:val="0"/>
                    <w:autoSpaceDN w:val="0"/>
                    <w:adjustRightInd w:val="0"/>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Разработка в составе ВТК экзаменационного материала по истории для промежуточной аттестации в 5-8 и </w:t>
                  </w:r>
                  <w:r w:rsidR="000A0E44" w:rsidRPr="002002CF">
                    <w:rPr>
                      <w:rFonts w:ascii="Times New Roman" w:hAnsi="Times New Roman" w:cs="Times New Roman"/>
                      <w:sz w:val="20"/>
                      <w:szCs w:val="20"/>
                    </w:rPr>
                    <w:t xml:space="preserve">             </w:t>
                  </w:r>
                  <w:r w:rsidRPr="002002CF">
                    <w:rPr>
                      <w:rFonts w:ascii="Times New Roman" w:hAnsi="Times New Roman" w:cs="Times New Roman"/>
                      <w:sz w:val="20"/>
                      <w:szCs w:val="20"/>
                    </w:rPr>
                    <w:t xml:space="preserve">10 классах; календарно-тематического планирования по обществознанию для </w:t>
                  </w:r>
                  <w:r w:rsidR="000A0E44" w:rsidRPr="002002CF">
                    <w:rPr>
                      <w:rFonts w:ascii="Times New Roman" w:hAnsi="Times New Roman" w:cs="Times New Roman"/>
                      <w:sz w:val="20"/>
                      <w:szCs w:val="20"/>
                    </w:rPr>
                    <w:t xml:space="preserve">                </w:t>
                  </w:r>
                  <w:r w:rsidRPr="002002CF">
                    <w:rPr>
                      <w:rFonts w:ascii="Times New Roman" w:hAnsi="Times New Roman" w:cs="Times New Roman"/>
                      <w:sz w:val="20"/>
                      <w:szCs w:val="20"/>
                    </w:rPr>
                    <w:t>6-11 классов</w:t>
                  </w:r>
                </w:p>
              </w:tc>
            </w:tr>
            <w:tr w:rsidR="00545474" w:rsidRPr="002002CF" w:rsidTr="00E30924">
              <w:trPr>
                <w:trHeight w:val="458"/>
              </w:trPr>
              <w:tc>
                <w:tcPr>
                  <w:tcW w:w="1872" w:type="dxa"/>
                </w:tcPr>
                <w:p w:rsidR="00545474" w:rsidRPr="002002CF" w:rsidRDefault="009C2609" w:rsidP="000A0E44">
                  <w:pPr>
                    <w:shd w:val="clear" w:color="auto" w:fill="FFFFFF"/>
                    <w:autoSpaceDE w:val="0"/>
                    <w:autoSpaceDN w:val="0"/>
                    <w:adjustRightInd w:val="0"/>
                    <w:spacing w:after="0" w:line="240" w:lineRule="auto"/>
                    <w:ind w:left="108"/>
                    <w:rPr>
                      <w:rFonts w:ascii="Times New Roman" w:hAnsi="Times New Roman" w:cs="Times New Roman"/>
                      <w:sz w:val="20"/>
                      <w:szCs w:val="20"/>
                    </w:rPr>
                  </w:pPr>
                  <w:r w:rsidRPr="002002CF">
                    <w:rPr>
                      <w:rFonts w:ascii="Times New Roman" w:hAnsi="Times New Roman" w:cs="Times New Roman"/>
                      <w:sz w:val="20"/>
                      <w:szCs w:val="20"/>
                    </w:rPr>
                    <w:t>2013-2014 уч</w:t>
                  </w:r>
                  <w:r w:rsidR="000A0E44" w:rsidRPr="002002CF">
                    <w:rPr>
                      <w:rFonts w:ascii="Times New Roman" w:hAnsi="Times New Roman" w:cs="Times New Roman"/>
                      <w:sz w:val="20"/>
                      <w:szCs w:val="20"/>
                    </w:rPr>
                    <w:t>ебный</w:t>
                  </w:r>
                  <w:r w:rsidRPr="002002CF">
                    <w:rPr>
                      <w:rFonts w:ascii="Times New Roman" w:hAnsi="Times New Roman" w:cs="Times New Roman"/>
                      <w:sz w:val="20"/>
                      <w:szCs w:val="20"/>
                    </w:rPr>
                    <w:t xml:space="preserve"> год</w:t>
                  </w:r>
                </w:p>
              </w:tc>
              <w:tc>
                <w:tcPr>
                  <w:tcW w:w="3754" w:type="dxa"/>
                </w:tcPr>
                <w:p w:rsidR="00545474" w:rsidRPr="002002CF" w:rsidRDefault="009C2609" w:rsidP="000A0E44">
                  <w:pPr>
                    <w:autoSpaceDE w:val="0"/>
                    <w:autoSpaceDN w:val="0"/>
                    <w:adjustRightInd w:val="0"/>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Республиканское методическое объединение преподавателей истории, обществознания и философии  </w:t>
                  </w:r>
                </w:p>
              </w:tc>
              <w:tc>
                <w:tcPr>
                  <w:tcW w:w="3842" w:type="dxa"/>
                </w:tcPr>
                <w:p w:rsidR="00545474" w:rsidRPr="002002CF" w:rsidRDefault="009C2609" w:rsidP="009C2609">
                  <w:pPr>
                    <w:autoSpaceDE w:val="0"/>
                    <w:autoSpaceDN w:val="0"/>
                    <w:adjustRightInd w:val="0"/>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Обобщение педагогического опыта в форме открытого учебного занятия по дисциплине «История» на тему «Культура Руси в </w:t>
                  </w:r>
                  <w:r w:rsidRPr="002002CF">
                    <w:rPr>
                      <w:rFonts w:ascii="Times New Roman" w:hAnsi="Times New Roman" w:cs="Times New Roman"/>
                      <w:sz w:val="20"/>
                      <w:szCs w:val="20"/>
                      <w:lang w:val="en-US"/>
                    </w:rPr>
                    <w:t>XIII</w:t>
                  </w:r>
                  <w:r w:rsidRPr="002002CF">
                    <w:rPr>
                      <w:rFonts w:ascii="Times New Roman" w:hAnsi="Times New Roman" w:cs="Times New Roman"/>
                      <w:sz w:val="20"/>
                      <w:szCs w:val="20"/>
                    </w:rPr>
                    <w:t xml:space="preserve"> - середине </w:t>
                  </w:r>
                  <w:r w:rsidRPr="002002CF">
                    <w:rPr>
                      <w:rFonts w:ascii="Times New Roman" w:hAnsi="Times New Roman" w:cs="Times New Roman"/>
                      <w:sz w:val="20"/>
                      <w:szCs w:val="20"/>
                      <w:lang w:val="en-US"/>
                    </w:rPr>
                    <w:t>XV</w:t>
                  </w:r>
                  <w:r w:rsidRPr="002002CF">
                    <w:rPr>
                      <w:rFonts w:ascii="Times New Roman" w:hAnsi="Times New Roman" w:cs="Times New Roman"/>
                      <w:sz w:val="20"/>
                      <w:szCs w:val="20"/>
                    </w:rPr>
                    <w:t xml:space="preserve"> века»</w:t>
                  </w:r>
                </w:p>
              </w:tc>
            </w:tr>
          </w:tbl>
          <w:p w:rsidR="00E97B6B" w:rsidRPr="002002CF" w:rsidRDefault="00E97B6B" w:rsidP="00545474">
            <w:pPr>
              <w:shd w:val="clear" w:color="auto" w:fill="FFFFFF"/>
              <w:autoSpaceDE w:val="0"/>
              <w:autoSpaceDN w:val="0"/>
              <w:adjustRightInd w:val="0"/>
              <w:rPr>
                <w:rFonts w:ascii="Times New Roman" w:hAnsi="Times New Roman" w:cs="Times New Roman"/>
                <w:sz w:val="20"/>
                <w:szCs w:val="20"/>
              </w:rPr>
            </w:pPr>
          </w:p>
          <w:p w:rsidR="00545474" w:rsidRPr="002002CF" w:rsidRDefault="00E97B6B" w:rsidP="00545474">
            <w:pPr>
              <w:shd w:val="clear" w:color="auto" w:fill="FFFFFF"/>
              <w:autoSpaceDE w:val="0"/>
              <w:autoSpaceDN w:val="0"/>
              <w:adjustRightInd w:val="0"/>
              <w:rPr>
                <w:rFonts w:ascii="Times New Roman" w:hAnsi="Times New Roman" w:cs="Times New Roman"/>
                <w:sz w:val="20"/>
                <w:szCs w:val="20"/>
              </w:rPr>
            </w:pPr>
            <w:r w:rsidRPr="002002CF">
              <w:rPr>
                <w:rFonts w:ascii="Times New Roman" w:hAnsi="Times New Roman" w:cs="Times New Roman"/>
                <w:sz w:val="20"/>
                <w:szCs w:val="20"/>
              </w:rPr>
              <w:t xml:space="preserve">    </w:t>
            </w:r>
            <w:r w:rsidR="00991D0D" w:rsidRPr="002002CF">
              <w:rPr>
                <w:rFonts w:ascii="Times New Roman" w:hAnsi="Times New Roman" w:cs="Times New Roman"/>
                <w:sz w:val="20"/>
                <w:szCs w:val="20"/>
              </w:rPr>
              <w:t>9</w:t>
            </w:r>
            <w:r w:rsidR="00545474" w:rsidRPr="002002CF">
              <w:rPr>
                <w:rFonts w:ascii="Times New Roman" w:hAnsi="Times New Roman" w:cs="Times New Roman"/>
                <w:sz w:val="20"/>
                <w:szCs w:val="20"/>
              </w:rPr>
              <w:t>. Участие в профессиональных конкурсах</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2357"/>
              <w:gridCol w:w="1661"/>
              <w:gridCol w:w="1903"/>
            </w:tblGrid>
            <w:tr w:rsidR="00545474" w:rsidRPr="002002CF" w:rsidTr="00E97B6B">
              <w:trPr>
                <w:cantSplit/>
                <w:trHeight w:val="516"/>
              </w:trPr>
              <w:tc>
                <w:tcPr>
                  <w:tcW w:w="1845" w:type="pct"/>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Наименование конкурса</w:t>
                  </w:r>
                </w:p>
              </w:tc>
              <w:tc>
                <w:tcPr>
                  <w:tcW w:w="1255" w:type="pct"/>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Уровень  конкурса (международный, республиканский, муниципальный, институциональный)</w:t>
                  </w:r>
                </w:p>
              </w:tc>
              <w:tc>
                <w:tcPr>
                  <w:tcW w:w="885" w:type="pct"/>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Дата, место проведения конкурса</w:t>
                  </w:r>
                </w:p>
              </w:tc>
              <w:tc>
                <w:tcPr>
                  <w:tcW w:w="1014" w:type="pct"/>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Результаты участия</w:t>
                  </w:r>
                </w:p>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(участник, призер)</w:t>
                  </w:r>
                </w:p>
              </w:tc>
            </w:tr>
            <w:tr w:rsidR="00545474" w:rsidRPr="002002CF" w:rsidTr="00E97B6B">
              <w:trPr>
                <w:cantSplit/>
              </w:trPr>
              <w:tc>
                <w:tcPr>
                  <w:tcW w:w="1845" w:type="pct"/>
                </w:tcPr>
                <w:p w:rsidR="00545474" w:rsidRPr="002002CF" w:rsidRDefault="00545474" w:rsidP="003309B8">
                  <w:pPr>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Учитель в современном информационном обществе </w:t>
                  </w:r>
                </w:p>
              </w:tc>
              <w:tc>
                <w:tcPr>
                  <w:tcW w:w="1255"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Республиканский</w:t>
                  </w:r>
                </w:p>
              </w:tc>
              <w:tc>
                <w:tcPr>
                  <w:tcW w:w="885" w:type="pct"/>
                </w:tcPr>
                <w:p w:rsidR="00545474" w:rsidRPr="002002CF" w:rsidRDefault="00545474" w:rsidP="000A0E44">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г. Тирасполь, 2013 г</w:t>
                  </w:r>
                  <w:r w:rsidR="000A0E44" w:rsidRPr="002002CF">
                    <w:rPr>
                      <w:rFonts w:ascii="Times New Roman" w:hAnsi="Times New Roman" w:cs="Times New Roman"/>
                      <w:sz w:val="20"/>
                      <w:szCs w:val="20"/>
                    </w:rPr>
                    <w:t>од</w:t>
                  </w:r>
                </w:p>
              </w:tc>
              <w:tc>
                <w:tcPr>
                  <w:tcW w:w="1014"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Финалист</w:t>
                  </w:r>
                </w:p>
              </w:tc>
            </w:tr>
            <w:tr w:rsidR="00545474" w:rsidRPr="002002CF" w:rsidTr="00E97B6B">
              <w:trPr>
                <w:cantSplit/>
              </w:trPr>
              <w:tc>
                <w:tcPr>
                  <w:tcW w:w="1845" w:type="pct"/>
                </w:tcPr>
                <w:p w:rsidR="00545474" w:rsidRPr="002002CF" w:rsidRDefault="00545474" w:rsidP="003309B8">
                  <w:pPr>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«Учитель русского мира» в рамках российско-приднестровского проекта «Лучшая русская школа за рубежом»</w:t>
                  </w:r>
                </w:p>
              </w:tc>
              <w:tc>
                <w:tcPr>
                  <w:tcW w:w="1255"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Республиканский</w:t>
                  </w:r>
                </w:p>
              </w:tc>
              <w:tc>
                <w:tcPr>
                  <w:tcW w:w="885"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г. Тирасполь, </w:t>
                  </w:r>
                </w:p>
                <w:p w:rsidR="00545474" w:rsidRPr="002002CF" w:rsidRDefault="00545474" w:rsidP="000A0E44">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2010 г</w:t>
                  </w:r>
                  <w:r w:rsidR="000A0E44" w:rsidRPr="002002CF">
                    <w:rPr>
                      <w:rFonts w:ascii="Times New Roman" w:hAnsi="Times New Roman" w:cs="Times New Roman"/>
                      <w:sz w:val="20"/>
                      <w:szCs w:val="20"/>
                    </w:rPr>
                    <w:t>од</w:t>
                  </w:r>
                </w:p>
              </w:tc>
              <w:tc>
                <w:tcPr>
                  <w:tcW w:w="1014"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1 место</w:t>
                  </w:r>
                </w:p>
              </w:tc>
            </w:tr>
            <w:tr w:rsidR="00545474" w:rsidRPr="002002CF" w:rsidTr="00E97B6B">
              <w:trPr>
                <w:cantSplit/>
              </w:trPr>
              <w:tc>
                <w:tcPr>
                  <w:tcW w:w="1845" w:type="pct"/>
                </w:tcPr>
                <w:p w:rsidR="00545474" w:rsidRPr="002002CF" w:rsidRDefault="00545474" w:rsidP="003309B8">
                  <w:pPr>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lang w:val="en-US"/>
                    </w:rPr>
                    <w:t>XIII</w:t>
                  </w:r>
                  <w:r w:rsidRPr="002002CF">
                    <w:rPr>
                      <w:rFonts w:ascii="Times New Roman" w:hAnsi="Times New Roman" w:cs="Times New Roman"/>
                      <w:sz w:val="20"/>
                      <w:szCs w:val="20"/>
                    </w:rPr>
                    <w:t xml:space="preserve"> Международный Пушкинский конкурс для учителей русского языка</w:t>
                  </w:r>
                </w:p>
              </w:tc>
              <w:tc>
                <w:tcPr>
                  <w:tcW w:w="1255"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Международный</w:t>
                  </w:r>
                </w:p>
              </w:tc>
              <w:tc>
                <w:tcPr>
                  <w:tcW w:w="885"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г. Москва,</w:t>
                  </w:r>
                </w:p>
                <w:p w:rsidR="00545474" w:rsidRPr="002002CF" w:rsidRDefault="00545474" w:rsidP="000A0E44">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2014 г</w:t>
                  </w:r>
                  <w:r w:rsidR="000A0E44" w:rsidRPr="002002CF">
                    <w:rPr>
                      <w:rFonts w:ascii="Times New Roman" w:hAnsi="Times New Roman" w:cs="Times New Roman"/>
                      <w:sz w:val="20"/>
                      <w:szCs w:val="20"/>
                    </w:rPr>
                    <w:t>од</w:t>
                  </w:r>
                </w:p>
              </w:tc>
              <w:tc>
                <w:tcPr>
                  <w:tcW w:w="1014"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Лауреат</w:t>
                  </w:r>
                </w:p>
              </w:tc>
            </w:tr>
            <w:tr w:rsidR="00545474" w:rsidRPr="002002CF" w:rsidTr="00E97B6B">
              <w:trPr>
                <w:cantSplit/>
              </w:trPr>
              <w:tc>
                <w:tcPr>
                  <w:tcW w:w="1845" w:type="pct"/>
                </w:tcPr>
                <w:p w:rsidR="00545474" w:rsidRPr="002002CF" w:rsidRDefault="00545474" w:rsidP="003309B8">
                  <w:pPr>
                    <w:spacing w:after="0" w:line="240" w:lineRule="auto"/>
                    <w:jc w:val="both"/>
                    <w:rPr>
                      <w:rFonts w:ascii="Times New Roman" w:hAnsi="Times New Roman" w:cs="Times New Roman"/>
                      <w:sz w:val="20"/>
                      <w:szCs w:val="20"/>
                    </w:rPr>
                  </w:pPr>
                  <w:r w:rsidRPr="002002CF">
                    <w:rPr>
                      <w:rFonts w:ascii="Times New Roman" w:hAnsi="Times New Roman" w:cs="Times New Roman"/>
                      <w:i/>
                      <w:sz w:val="20"/>
                      <w:szCs w:val="20"/>
                    </w:rPr>
                    <w:t>Дистанционный конкурс</w:t>
                  </w:r>
                  <w:r w:rsidRPr="002002CF">
                    <w:rPr>
                      <w:rFonts w:ascii="Times New Roman" w:hAnsi="Times New Roman" w:cs="Times New Roman"/>
                      <w:sz w:val="20"/>
                      <w:szCs w:val="20"/>
                    </w:rPr>
                    <w:t xml:space="preserve"> «Учитель цифрового века» в рамках общероссийского проекта «Школа цифрового века»</w:t>
                  </w:r>
                </w:p>
              </w:tc>
              <w:tc>
                <w:tcPr>
                  <w:tcW w:w="1255"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Международный </w:t>
                  </w:r>
                </w:p>
              </w:tc>
              <w:tc>
                <w:tcPr>
                  <w:tcW w:w="885" w:type="pct"/>
                </w:tcPr>
                <w:p w:rsidR="00545474" w:rsidRPr="002002CF" w:rsidRDefault="00545474" w:rsidP="000A0E44">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2011 г</w:t>
                  </w:r>
                  <w:r w:rsidR="000A0E44" w:rsidRPr="002002CF">
                    <w:rPr>
                      <w:rFonts w:ascii="Times New Roman" w:hAnsi="Times New Roman" w:cs="Times New Roman"/>
                      <w:sz w:val="20"/>
                      <w:szCs w:val="20"/>
                    </w:rPr>
                    <w:t>од</w:t>
                  </w:r>
                </w:p>
              </w:tc>
              <w:tc>
                <w:tcPr>
                  <w:tcW w:w="1014"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Лауреат </w:t>
                  </w:r>
                </w:p>
              </w:tc>
            </w:tr>
          </w:tbl>
          <w:p w:rsidR="00545474" w:rsidRPr="002002CF" w:rsidRDefault="00545474" w:rsidP="00545474">
            <w:pPr>
              <w:jc w:val="both"/>
              <w:rPr>
                <w:rFonts w:ascii="Times New Roman" w:hAnsi="Times New Roman" w:cs="Times New Roman"/>
                <w:sz w:val="20"/>
                <w:szCs w:val="20"/>
              </w:rPr>
            </w:pPr>
          </w:p>
          <w:p w:rsidR="00F72CE3" w:rsidRPr="002002CF" w:rsidRDefault="00F72CE3" w:rsidP="00545474">
            <w:pPr>
              <w:jc w:val="both"/>
              <w:rPr>
                <w:rFonts w:ascii="Times New Roman" w:hAnsi="Times New Roman" w:cs="Times New Roman"/>
                <w:sz w:val="20"/>
                <w:szCs w:val="20"/>
              </w:rPr>
            </w:pPr>
          </w:p>
          <w:p w:rsidR="00F72CE3" w:rsidRPr="002002CF" w:rsidRDefault="00F72CE3" w:rsidP="00545474">
            <w:pPr>
              <w:jc w:val="both"/>
              <w:rPr>
                <w:rFonts w:ascii="Times New Roman" w:hAnsi="Times New Roman" w:cs="Times New Roman"/>
                <w:sz w:val="20"/>
                <w:szCs w:val="20"/>
              </w:rPr>
            </w:pPr>
          </w:p>
          <w:p w:rsidR="00F72CE3" w:rsidRPr="002002CF" w:rsidRDefault="00F72CE3" w:rsidP="00545474">
            <w:pPr>
              <w:jc w:val="both"/>
              <w:rPr>
                <w:rFonts w:ascii="Times New Roman" w:hAnsi="Times New Roman" w:cs="Times New Roman"/>
                <w:sz w:val="20"/>
                <w:szCs w:val="20"/>
              </w:rPr>
            </w:pPr>
          </w:p>
          <w:p w:rsidR="00545474" w:rsidRPr="002002CF" w:rsidRDefault="00E97B6B" w:rsidP="00545474">
            <w:pPr>
              <w:pStyle w:val="ae"/>
              <w:ind w:left="0"/>
              <w:jc w:val="both"/>
              <w:rPr>
                <w:rFonts w:ascii="Times New Roman" w:hAnsi="Times New Roman"/>
              </w:rPr>
            </w:pPr>
            <w:r w:rsidRPr="002002CF">
              <w:rPr>
                <w:rFonts w:ascii="Times New Roman" w:hAnsi="Times New Roman"/>
              </w:rPr>
              <w:t xml:space="preserve">    </w:t>
            </w:r>
            <w:r w:rsidR="00545474" w:rsidRPr="002002CF">
              <w:rPr>
                <w:rFonts w:ascii="Times New Roman" w:hAnsi="Times New Roman"/>
              </w:rPr>
              <w:t>1</w:t>
            </w:r>
            <w:r w:rsidR="00991D0D" w:rsidRPr="002002CF">
              <w:rPr>
                <w:rFonts w:ascii="Times New Roman" w:hAnsi="Times New Roman"/>
              </w:rPr>
              <w:t>0</w:t>
            </w:r>
            <w:r w:rsidR="00545474" w:rsidRPr="002002CF">
              <w:rPr>
                <w:rFonts w:ascii="Times New Roman" w:hAnsi="Times New Roman"/>
              </w:rPr>
              <w:t xml:space="preserve">. Публикации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1418"/>
              <w:gridCol w:w="3260"/>
              <w:gridCol w:w="851"/>
              <w:gridCol w:w="1021"/>
            </w:tblGrid>
            <w:tr w:rsidR="00545474" w:rsidRPr="002002CF" w:rsidTr="00E97B6B">
              <w:tc>
                <w:tcPr>
                  <w:tcW w:w="426" w:type="dxa"/>
                  <w:tcBorders>
                    <w:top w:val="single" w:sz="4" w:space="0" w:color="auto"/>
                    <w:left w:val="single" w:sz="4" w:space="0" w:color="auto"/>
                    <w:bottom w:val="single" w:sz="4" w:space="0" w:color="auto"/>
                    <w:right w:val="single" w:sz="4" w:space="0" w:color="auto"/>
                  </w:tcBorders>
                  <w:vAlign w:val="center"/>
                </w:tcPr>
                <w:p w:rsidR="00545474" w:rsidRPr="002002CF" w:rsidRDefault="00545474" w:rsidP="003309B8">
                  <w:pPr>
                    <w:pStyle w:val="ab"/>
                    <w:jc w:val="center"/>
                    <w:rPr>
                      <w:sz w:val="20"/>
                    </w:rPr>
                  </w:pPr>
                  <w:r w:rsidRPr="002002CF">
                    <w:rPr>
                      <w:sz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45474" w:rsidRPr="002002CF" w:rsidRDefault="00545474" w:rsidP="003309B8">
                  <w:pPr>
                    <w:pStyle w:val="ab"/>
                    <w:jc w:val="center"/>
                    <w:rPr>
                      <w:sz w:val="20"/>
                    </w:rPr>
                  </w:pPr>
                  <w:r w:rsidRPr="002002CF">
                    <w:rPr>
                      <w:sz w:val="20"/>
                    </w:rPr>
                    <w:t>Название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545474" w:rsidRPr="002002CF" w:rsidRDefault="00545474" w:rsidP="003309B8">
                  <w:pPr>
                    <w:pStyle w:val="ab"/>
                    <w:jc w:val="center"/>
                    <w:rPr>
                      <w:sz w:val="20"/>
                    </w:rPr>
                  </w:pPr>
                  <w:r w:rsidRPr="002002CF">
                    <w:rPr>
                      <w:sz w:val="20"/>
                    </w:rPr>
                    <w:t>Вид</w:t>
                  </w:r>
                </w:p>
                <w:p w:rsidR="00545474" w:rsidRPr="002002CF" w:rsidRDefault="00545474" w:rsidP="003309B8">
                  <w:pPr>
                    <w:pStyle w:val="ab"/>
                    <w:jc w:val="center"/>
                    <w:rPr>
                      <w:sz w:val="20"/>
                    </w:rPr>
                  </w:pPr>
                  <w:r w:rsidRPr="002002CF">
                    <w:rPr>
                      <w:sz w:val="20"/>
                    </w:rPr>
                    <w:t>работы</w:t>
                  </w:r>
                </w:p>
              </w:tc>
              <w:tc>
                <w:tcPr>
                  <w:tcW w:w="3260" w:type="dxa"/>
                  <w:tcBorders>
                    <w:top w:val="single" w:sz="4" w:space="0" w:color="auto"/>
                    <w:left w:val="single" w:sz="4" w:space="0" w:color="auto"/>
                    <w:bottom w:val="single" w:sz="4" w:space="0" w:color="auto"/>
                    <w:right w:val="single" w:sz="4" w:space="0" w:color="auto"/>
                  </w:tcBorders>
                  <w:vAlign w:val="center"/>
                </w:tcPr>
                <w:p w:rsidR="00545474" w:rsidRPr="002002CF" w:rsidRDefault="00545474" w:rsidP="003309B8">
                  <w:pPr>
                    <w:pStyle w:val="ab"/>
                    <w:jc w:val="center"/>
                    <w:rPr>
                      <w:sz w:val="20"/>
                    </w:rPr>
                  </w:pPr>
                  <w:r w:rsidRPr="002002CF">
                    <w:rPr>
                      <w:sz w:val="20"/>
                    </w:rPr>
                    <w:t>Библиографические данные</w:t>
                  </w:r>
                </w:p>
              </w:tc>
              <w:tc>
                <w:tcPr>
                  <w:tcW w:w="851" w:type="dxa"/>
                  <w:tcBorders>
                    <w:top w:val="single" w:sz="4" w:space="0" w:color="auto"/>
                    <w:left w:val="single" w:sz="4" w:space="0" w:color="auto"/>
                    <w:bottom w:val="single" w:sz="4" w:space="0" w:color="auto"/>
                    <w:right w:val="single" w:sz="4" w:space="0" w:color="auto"/>
                  </w:tcBorders>
                  <w:vAlign w:val="center"/>
                </w:tcPr>
                <w:p w:rsidR="00545474" w:rsidRPr="002002CF" w:rsidRDefault="00545474" w:rsidP="003309B8">
                  <w:pPr>
                    <w:pStyle w:val="ab"/>
                    <w:jc w:val="center"/>
                    <w:rPr>
                      <w:sz w:val="20"/>
                    </w:rPr>
                  </w:pPr>
                  <w:r w:rsidRPr="002002CF">
                    <w:rPr>
                      <w:sz w:val="20"/>
                    </w:rPr>
                    <w:t>Объем</w:t>
                  </w:r>
                </w:p>
                <w:p w:rsidR="00545474" w:rsidRPr="002002CF" w:rsidRDefault="00545474" w:rsidP="003309B8">
                  <w:pPr>
                    <w:pStyle w:val="ab"/>
                    <w:jc w:val="center"/>
                    <w:rPr>
                      <w:spacing w:val="-10"/>
                      <w:sz w:val="20"/>
                    </w:rPr>
                  </w:pPr>
                  <w:proofErr w:type="spellStart"/>
                  <w:r w:rsidRPr="002002CF">
                    <w:rPr>
                      <w:spacing w:val="-10"/>
                      <w:sz w:val="20"/>
                    </w:rPr>
                    <w:t>а.л</w:t>
                  </w:r>
                  <w:proofErr w:type="spellEnd"/>
                  <w:r w:rsidRPr="002002CF">
                    <w:rPr>
                      <w:spacing w:val="-10"/>
                      <w:sz w:val="20"/>
                    </w:rPr>
                    <w:t>./</w:t>
                  </w:r>
                  <w:proofErr w:type="spellStart"/>
                  <w:r w:rsidR="002F7D15" w:rsidRPr="002002CF">
                    <w:rPr>
                      <w:spacing w:val="-10"/>
                      <w:sz w:val="20"/>
                    </w:rPr>
                    <w:t>Усл</w:t>
                  </w:r>
                  <w:proofErr w:type="gramStart"/>
                  <w:r w:rsidR="002F7D15" w:rsidRPr="002002CF">
                    <w:rPr>
                      <w:spacing w:val="-10"/>
                      <w:sz w:val="20"/>
                    </w:rPr>
                    <w:t>.</w:t>
                  </w:r>
                  <w:r w:rsidRPr="002002CF">
                    <w:rPr>
                      <w:spacing w:val="-10"/>
                      <w:sz w:val="20"/>
                    </w:rPr>
                    <w:t>п</w:t>
                  </w:r>
                  <w:proofErr w:type="gramEnd"/>
                  <w:r w:rsidR="002F7D15" w:rsidRPr="002002CF">
                    <w:rPr>
                      <w:spacing w:val="-10"/>
                      <w:sz w:val="20"/>
                    </w:rPr>
                    <w:t>еч</w:t>
                  </w:r>
                  <w:proofErr w:type="spellEnd"/>
                  <w:r w:rsidRPr="002002CF">
                    <w:rPr>
                      <w:spacing w:val="-10"/>
                      <w:sz w:val="20"/>
                    </w:rPr>
                    <w:t>.</w:t>
                  </w:r>
                  <w:r w:rsidR="002F7D15" w:rsidRPr="002002CF">
                    <w:rPr>
                      <w:spacing w:val="-10"/>
                      <w:sz w:val="20"/>
                    </w:rPr>
                    <w:t xml:space="preserve"> </w:t>
                  </w:r>
                  <w:r w:rsidRPr="002002CF">
                    <w:rPr>
                      <w:spacing w:val="-10"/>
                      <w:sz w:val="20"/>
                    </w:rPr>
                    <w:t>л.</w:t>
                  </w:r>
                </w:p>
              </w:tc>
              <w:tc>
                <w:tcPr>
                  <w:tcW w:w="1021" w:type="dxa"/>
                  <w:tcBorders>
                    <w:top w:val="single" w:sz="4" w:space="0" w:color="auto"/>
                    <w:left w:val="single" w:sz="4" w:space="0" w:color="auto"/>
                    <w:bottom w:val="single" w:sz="4" w:space="0" w:color="auto"/>
                    <w:right w:val="single" w:sz="4" w:space="0" w:color="auto"/>
                  </w:tcBorders>
                  <w:vAlign w:val="center"/>
                </w:tcPr>
                <w:p w:rsidR="00545474" w:rsidRPr="002002CF" w:rsidRDefault="00545474" w:rsidP="003309B8">
                  <w:pPr>
                    <w:pStyle w:val="ab"/>
                    <w:jc w:val="center"/>
                    <w:rPr>
                      <w:spacing w:val="-10"/>
                      <w:sz w:val="20"/>
                    </w:rPr>
                  </w:pPr>
                  <w:r w:rsidRPr="002002CF">
                    <w:rPr>
                      <w:spacing w:val="-10"/>
                      <w:sz w:val="20"/>
                    </w:rPr>
                    <w:t>Соавторы</w:t>
                  </w:r>
                </w:p>
              </w:tc>
            </w:tr>
            <w:tr w:rsidR="00545474" w:rsidRPr="002002CF" w:rsidTr="00E97B6B">
              <w:tc>
                <w:tcPr>
                  <w:tcW w:w="9385" w:type="dxa"/>
                  <w:gridSpan w:val="6"/>
                </w:tcPr>
                <w:p w:rsidR="00545474" w:rsidRPr="002002CF" w:rsidRDefault="00545474" w:rsidP="003309B8">
                  <w:pPr>
                    <w:pStyle w:val="ab"/>
                    <w:jc w:val="left"/>
                    <w:rPr>
                      <w:i/>
                      <w:sz w:val="20"/>
                    </w:rPr>
                  </w:pPr>
                  <w:r w:rsidRPr="002002CF">
                    <w:rPr>
                      <w:i/>
                      <w:sz w:val="20"/>
                    </w:rPr>
                    <w:t xml:space="preserve">а) Научные работы </w:t>
                  </w:r>
                </w:p>
              </w:tc>
            </w:tr>
            <w:tr w:rsidR="00545474" w:rsidRPr="002002CF" w:rsidTr="00E30924">
              <w:tc>
                <w:tcPr>
                  <w:tcW w:w="426" w:type="dxa"/>
                </w:tcPr>
                <w:p w:rsidR="00545474" w:rsidRPr="002002CF" w:rsidRDefault="00545474" w:rsidP="003309B8">
                  <w:pPr>
                    <w:pStyle w:val="ab"/>
                    <w:rPr>
                      <w:sz w:val="20"/>
                    </w:rPr>
                  </w:pPr>
                  <w:r w:rsidRPr="002002CF">
                    <w:rPr>
                      <w:sz w:val="20"/>
                    </w:rPr>
                    <w:t>1</w:t>
                  </w:r>
                </w:p>
              </w:tc>
              <w:tc>
                <w:tcPr>
                  <w:tcW w:w="2409" w:type="dxa"/>
                </w:tcPr>
                <w:p w:rsidR="00545474" w:rsidRPr="002002CF" w:rsidRDefault="00545474" w:rsidP="003309B8">
                  <w:pPr>
                    <w:pStyle w:val="ab"/>
                    <w:rPr>
                      <w:sz w:val="20"/>
                    </w:rPr>
                  </w:pPr>
                  <w:r w:rsidRPr="002002CF">
                    <w:rPr>
                      <w:sz w:val="20"/>
                    </w:rPr>
                    <w:t>Культурный код Русского мира</w:t>
                  </w:r>
                </w:p>
              </w:tc>
              <w:tc>
                <w:tcPr>
                  <w:tcW w:w="1418" w:type="dxa"/>
                </w:tcPr>
                <w:p w:rsidR="00545474" w:rsidRPr="002002CF" w:rsidRDefault="00545474" w:rsidP="003309B8">
                  <w:pPr>
                    <w:pStyle w:val="ab"/>
                    <w:rPr>
                      <w:sz w:val="20"/>
                    </w:rPr>
                  </w:pPr>
                  <w:r w:rsidRPr="002002CF">
                    <w:rPr>
                      <w:sz w:val="20"/>
                    </w:rPr>
                    <w:t xml:space="preserve">Монография </w:t>
                  </w:r>
                </w:p>
              </w:tc>
              <w:tc>
                <w:tcPr>
                  <w:tcW w:w="3260" w:type="dxa"/>
                </w:tcPr>
                <w:p w:rsidR="00806547" w:rsidRPr="002002CF" w:rsidRDefault="00545474" w:rsidP="00806547">
                  <w:pPr>
                    <w:pStyle w:val="ab"/>
                    <w:rPr>
                      <w:sz w:val="20"/>
                    </w:rPr>
                  </w:pPr>
                  <w:r w:rsidRPr="002002CF">
                    <w:rPr>
                      <w:sz w:val="20"/>
                    </w:rPr>
                    <w:t>Культурный код Русского мира. Монография. – Тирасполь: Изд-во Приднестровского университета, 2014</w:t>
                  </w:r>
                  <w:r w:rsidR="00806547" w:rsidRPr="002002CF">
                    <w:rPr>
                      <w:sz w:val="20"/>
                    </w:rPr>
                    <w:t xml:space="preserve"> ББК 60я721(4Мол5)</w:t>
                  </w:r>
                </w:p>
              </w:tc>
              <w:tc>
                <w:tcPr>
                  <w:tcW w:w="851" w:type="dxa"/>
                  <w:shd w:val="clear" w:color="auto" w:fill="auto"/>
                </w:tcPr>
                <w:p w:rsidR="00545474" w:rsidRPr="002002CF" w:rsidRDefault="00E30924" w:rsidP="00E30924">
                  <w:pPr>
                    <w:pStyle w:val="ab"/>
                    <w:jc w:val="center"/>
                    <w:rPr>
                      <w:spacing w:val="-10"/>
                      <w:sz w:val="20"/>
                    </w:rPr>
                  </w:pPr>
                  <w:proofErr w:type="spellStart"/>
                  <w:r w:rsidRPr="002002CF">
                    <w:rPr>
                      <w:sz w:val="20"/>
                    </w:rPr>
                    <w:t>Усл</w:t>
                  </w:r>
                  <w:proofErr w:type="spellEnd"/>
                  <w:r w:rsidRPr="002002CF">
                    <w:rPr>
                      <w:sz w:val="20"/>
                    </w:rPr>
                    <w:t xml:space="preserve">. </w:t>
                  </w:r>
                  <w:proofErr w:type="spellStart"/>
                  <w:r w:rsidRPr="002002CF">
                    <w:rPr>
                      <w:sz w:val="20"/>
                    </w:rPr>
                    <w:t>печ</w:t>
                  </w:r>
                  <w:proofErr w:type="spellEnd"/>
                  <w:r w:rsidRPr="002002CF">
                    <w:rPr>
                      <w:sz w:val="20"/>
                    </w:rPr>
                    <w:t xml:space="preserve">. л. </w:t>
                  </w:r>
                  <w:r w:rsidRPr="002002CF">
                    <w:rPr>
                      <w:spacing w:val="-10"/>
                      <w:sz w:val="20"/>
                    </w:rPr>
                    <w:t xml:space="preserve">7,5 </w:t>
                  </w:r>
                </w:p>
              </w:tc>
              <w:tc>
                <w:tcPr>
                  <w:tcW w:w="1021" w:type="dxa"/>
                </w:tcPr>
                <w:p w:rsidR="00545474" w:rsidRPr="002002CF" w:rsidRDefault="00545474" w:rsidP="003309B8">
                  <w:pPr>
                    <w:pStyle w:val="ab"/>
                    <w:jc w:val="center"/>
                    <w:rPr>
                      <w:sz w:val="20"/>
                    </w:rPr>
                  </w:pPr>
                  <w:r w:rsidRPr="002002CF">
                    <w:rPr>
                      <w:sz w:val="20"/>
                    </w:rPr>
                    <w:t>−</w:t>
                  </w:r>
                </w:p>
              </w:tc>
            </w:tr>
            <w:tr w:rsidR="00545474" w:rsidRPr="002002CF" w:rsidTr="00E97B6B">
              <w:tc>
                <w:tcPr>
                  <w:tcW w:w="426" w:type="dxa"/>
                </w:tcPr>
                <w:p w:rsidR="00545474" w:rsidRPr="002002CF" w:rsidRDefault="00545474" w:rsidP="003309B8">
                  <w:pPr>
                    <w:pStyle w:val="ab"/>
                    <w:rPr>
                      <w:sz w:val="20"/>
                    </w:rPr>
                  </w:pPr>
                  <w:r w:rsidRPr="002002CF">
                    <w:rPr>
                      <w:sz w:val="20"/>
                    </w:rPr>
                    <w:t>2</w:t>
                  </w:r>
                </w:p>
              </w:tc>
              <w:tc>
                <w:tcPr>
                  <w:tcW w:w="2409" w:type="dxa"/>
                </w:tcPr>
                <w:p w:rsidR="00545474" w:rsidRPr="002002CF" w:rsidRDefault="00545474" w:rsidP="003309B8">
                  <w:pPr>
                    <w:autoSpaceDE w:val="0"/>
                    <w:autoSpaceDN w:val="0"/>
                    <w:adjustRightInd w:val="0"/>
                    <w:spacing w:after="0" w:line="240" w:lineRule="auto"/>
                    <w:jc w:val="both"/>
                    <w:rPr>
                      <w:rFonts w:ascii="Times New Roman" w:hAnsi="Times New Roman"/>
                      <w:sz w:val="20"/>
                      <w:szCs w:val="20"/>
                    </w:rPr>
                  </w:pPr>
                  <w:proofErr w:type="spellStart"/>
                  <w:r w:rsidRPr="002002CF">
                    <w:rPr>
                      <w:rFonts w:ascii="Times New Roman" w:hAnsi="Times New Roman"/>
                      <w:sz w:val="20"/>
                      <w:szCs w:val="20"/>
                      <w:lang w:val="uk-UA"/>
                    </w:rPr>
                    <w:t>Профессиональные</w:t>
                  </w:r>
                  <w:proofErr w:type="spellEnd"/>
                  <w:r w:rsidRPr="002002CF">
                    <w:rPr>
                      <w:rFonts w:ascii="Times New Roman" w:hAnsi="Times New Roman"/>
                      <w:sz w:val="20"/>
                      <w:szCs w:val="20"/>
                      <w:lang w:val="uk-UA"/>
                    </w:rPr>
                    <w:t xml:space="preserve"> </w:t>
                  </w:r>
                  <w:proofErr w:type="spellStart"/>
                  <w:r w:rsidRPr="002002CF">
                    <w:rPr>
                      <w:rFonts w:ascii="Times New Roman" w:hAnsi="Times New Roman"/>
                      <w:sz w:val="20"/>
                      <w:szCs w:val="20"/>
                      <w:lang w:val="uk-UA"/>
                    </w:rPr>
                    <w:t>компетенции</w:t>
                  </w:r>
                  <w:proofErr w:type="spellEnd"/>
                  <w:r w:rsidRPr="002002CF">
                    <w:rPr>
                      <w:rFonts w:ascii="Times New Roman" w:hAnsi="Times New Roman"/>
                      <w:sz w:val="20"/>
                      <w:szCs w:val="20"/>
                      <w:lang w:val="uk-UA"/>
                    </w:rPr>
                    <w:t xml:space="preserve"> педагога по </w:t>
                  </w:r>
                  <w:proofErr w:type="spellStart"/>
                  <w:r w:rsidRPr="002002CF">
                    <w:rPr>
                      <w:rFonts w:ascii="Times New Roman" w:hAnsi="Times New Roman"/>
                      <w:sz w:val="20"/>
                      <w:szCs w:val="20"/>
                      <w:lang w:val="uk-UA"/>
                    </w:rPr>
                    <w:t>духовно-нравственному</w:t>
                  </w:r>
                  <w:proofErr w:type="spellEnd"/>
                  <w:r w:rsidRPr="002002CF">
                    <w:rPr>
                      <w:rFonts w:ascii="Times New Roman" w:hAnsi="Times New Roman"/>
                      <w:sz w:val="20"/>
                      <w:szCs w:val="20"/>
                      <w:lang w:val="uk-UA"/>
                    </w:rPr>
                    <w:t xml:space="preserve"> </w:t>
                  </w:r>
                  <w:proofErr w:type="spellStart"/>
                  <w:r w:rsidRPr="002002CF">
                    <w:rPr>
                      <w:rFonts w:ascii="Times New Roman" w:hAnsi="Times New Roman"/>
                      <w:sz w:val="20"/>
                      <w:szCs w:val="20"/>
                      <w:lang w:val="uk-UA"/>
                    </w:rPr>
                    <w:t>воспитанию</w:t>
                  </w:r>
                  <w:proofErr w:type="spellEnd"/>
                  <w:r w:rsidRPr="002002CF">
                    <w:rPr>
                      <w:rFonts w:ascii="Times New Roman" w:hAnsi="Times New Roman"/>
                      <w:sz w:val="20"/>
                      <w:szCs w:val="20"/>
                      <w:lang w:val="uk-UA"/>
                    </w:rPr>
                    <w:t xml:space="preserve"> </w:t>
                  </w:r>
                  <w:proofErr w:type="spellStart"/>
                  <w:r w:rsidRPr="002002CF">
                    <w:rPr>
                      <w:rFonts w:ascii="Times New Roman" w:hAnsi="Times New Roman"/>
                      <w:sz w:val="20"/>
                      <w:szCs w:val="20"/>
                      <w:lang w:val="uk-UA"/>
                    </w:rPr>
                    <w:t>детей</w:t>
                  </w:r>
                  <w:proofErr w:type="spellEnd"/>
                  <w:r w:rsidRPr="002002CF">
                    <w:rPr>
                      <w:rFonts w:ascii="Times New Roman" w:hAnsi="Times New Roman"/>
                      <w:sz w:val="20"/>
                      <w:szCs w:val="20"/>
                      <w:lang w:val="uk-UA"/>
                    </w:rPr>
                    <w:t xml:space="preserve"> и </w:t>
                  </w:r>
                  <w:proofErr w:type="spellStart"/>
                  <w:r w:rsidRPr="002002CF">
                    <w:rPr>
                      <w:rFonts w:ascii="Times New Roman" w:hAnsi="Times New Roman"/>
                      <w:sz w:val="20"/>
                      <w:szCs w:val="20"/>
                      <w:lang w:val="uk-UA"/>
                    </w:rPr>
                    <w:t>молодежи</w:t>
                  </w:r>
                  <w:proofErr w:type="spellEnd"/>
                  <w:r w:rsidRPr="002002CF">
                    <w:rPr>
                      <w:rFonts w:ascii="Times New Roman" w:hAnsi="Times New Roman"/>
                      <w:sz w:val="20"/>
                      <w:szCs w:val="20"/>
                      <w:lang w:val="uk-UA"/>
                    </w:rPr>
                    <w:t xml:space="preserve"> </w:t>
                  </w:r>
                </w:p>
              </w:tc>
              <w:tc>
                <w:tcPr>
                  <w:tcW w:w="1418" w:type="dxa"/>
                </w:tcPr>
                <w:p w:rsidR="00545474" w:rsidRPr="002002CF" w:rsidRDefault="00545474" w:rsidP="003309B8">
                  <w:pPr>
                    <w:pStyle w:val="ab"/>
                    <w:jc w:val="left"/>
                    <w:rPr>
                      <w:sz w:val="20"/>
                    </w:rPr>
                  </w:pPr>
                  <w:r w:rsidRPr="002002CF">
                    <w:rPr>
                      <w:sz w:val="20"/>
                    </w:rPr>
                    <w:t>Статья</w:t>
                  </w:r>
                </w:p>
              </w:tc>
              <w:tc>
                <w:tcPr>
                  <w:tcW w:w="3260" w:type="dxa"/>
                </w:tcPr>
                <w:p w:rsidR="00806547" w:rsidRPr="002002CF" w:rsidRDefault="00545474" w:rsidP="00806547">
                  <w:pPr>
                    <w:pStyle w:val="ab"/>
                    <w:rPr>
                      <w:sz w:val="20"/>
                    </w:rPr>
                  </w:pPr>
                  <w:r w:rsidRPr="002002CF">
                    <w:rPr>
                      <w:sz w:val="20"/>
                    </w:rPr>
                    <w:t>Социализация обучения в образовательном пространстве учебного заведения: материалы Международной науч</w:t>
                  </w:r>
                  <w:proofErr w:type="gramStart"/>
                  <w:r w:rsidRPr="002002CF">
                    <w:rPr>
                      <w:sz w:val="20"/>
                    </w:rPr>
                    <w:t>.-</w:t>
                  </w:r>
                  <w:proofErr w:type="spellStart"/>
                  <w:proofErr w:type="gramEnd"/>
                  <w:r w:rsidRPr="002002CF">
                    <w:rPr>
                      <w:sz w:val="20"/>
                    </w:rPr>
                    <w:t>практ</w:t>
                  </w:r>
                  <w:proofErr w:type="spellEnd"/>
                  <w:r w:rsidRPr="002002CF">
                    <w:rPr>
                      <w:sz w:val="20"/>
                    </w:rPr>
                    <w:t>. конференции (26 апреля 2011 г.) / сост. Д.В. Полежаев; под общей ред. Л.И. Гриценко. – Волгоград: Изд-во ВГАПК РО, 2011. – 396 с. С.82-84</w:t>
                  </w:r>
                  <w:r w:rsidR="00806547" w:rsidRPr="002002CF">
                    <w:rPr>
                      <w:sz w:val="20"/>
                    </w:rPr>
                    <w:t>. ББК 60я721(4Мол5)</w:t>
                  </w:r>
                </w:p>
              </w:tc>
              <w:tc>
                <w:tcPr>
                  <w:tcW w:w="851" w:type="dxa"/>
                </w:tcPr>
                <w:p w:rsidR="00545474" w:rsidRPr="002002CF" w:rsidRDefault="00545474" w:rsidP="003309B8">
                  <w:pPr>
                    <w:pStyle w:val="ab"/>
                    <w:jc w:val="center"/>
                    <w:rPr>
                      <w:sz w:val="20"/>
                    </w:rPr>
                  </w:pPr>
                  <w:r w:rsidRPr="002002CF">
                    <w:rPr>
                      <w:sz w:val="20"/>
                    </w:rPr>
                    <w:t xml:space="preserve">0,15 </w:t>
                  </w:r>
                  <w:proofErr w:type="spellStart"/>
                  <w:r w:rsidRPr="002002CF">
                    <w:rPr>
                      <w:sz w:val="20"/>
                    </w:rPr>
                    <w:t>а.</w:t>
                  </w:r>
                  <w:proofErr w:type="gramStart"/>
                  <w:r w:rsidRPr="002002CF">
                    <w:rPr>
                      <w:sz w:val="20"/>
                    </w:rPr>
                    <w:t>л</w:t>
                  </w:r>
                  <w:proofErr w:type="spellEnd"/>
                  <w:proofErr w:type="gramEnd"/>
                  <w:r w:rsidRPr="002002CF">
                    <w:rPr>
                      <w:sz w:val="20"/>
                    </w:rPr>
                    <w:t>.</w:t>
                  </w:r>
                </w:p>
              </w:tc>
              <w:tc>
                <w:tcPr>
                  <w:tcW w:w="1021" w:type="dxa"/>
                </w:tcPr>
                <w:p w:rsidR="00545474" w:rsidRPr="002002CF" w:rsidRDefault="00545474" w:rsidP="003309B8">
                  <w:pPr>
                    <w:pStyle w:val="ab"/>
                    <w:jc w:val="center"/>
                    <w:rPr>
                      <w:sz w:val="20"/>
                    </w:rPr>
                  </w:pPr>
                  <w:r w:rsidRPr="002002CF">
                    <w:rPr>
                      <w:sz w:val="20"/>
                    </w:rPr>
                    <w:t>−</w:t>
                  </w:r>
                </w:p>
              </w:tc>
            </w:tr>
            <w:tr w:rsidR="00545474" w:rsidRPr="002002CF" w:rsidTr="00E97B6B">
              <w:tc>
                <w:tcPr>
                  <w:tcW w:w="9385" w:type="dxa"/>
                  <w:gridSpan w:val="6"/>
                </w:tcPr>
                <w:p w:rsidR="00545474" w:rsidRPr="002002CF" w:rsidRDefault="00545474" w:rsidP="003309B8">
                  <w:pPr>
                    <w:pStyle w:val="ab"/>
                    <w:jc w:val="left"/>
                    <w:rPr>
                      <w:i/>
                      <w:sz w:val="20"/>
                    </w:rPr>
                  </w:pPr>
                  <w:r w:rsidRPr="002002CF">
                    <w:rPr>
                      <w:i/>
                      <w:sz w:val="20"/>
                    </w:rPr>
                    <w:t>б) Учебные, учебно-методические работы, программный материал</w:t>
                  </w:r>
                </w:p>
              </w:tc>
            </w:tr>
            <w:tr w:rsidR="00545474" w:rsidRPr="002002CF" w:rsidTr="00E97B6B">
              <w:tc>
                <w:tcPr>
                  <w:tcW w:w="426" w:type="dxa"/>
                </w:tcPr>
                <w:p w:rsidR="00545474" w:rsidRPr="002002CF" w:rsidRDefault="00545474" w:rsidP="003309B8">
                  <w:pPr>
                    <w:pStyle w:val="ab"/>
                    <w:rPr>
                      <w:sz w:val="20"/>
                    </w:rPr>
                  </w:pPr>
                  <w:r w:rsidRPr="002002CF">
                    <w:rPr>
                      <w:sz w:val="20"/>
                    </w:rPr>
                    <w:t>4</w:t>
                  </w:r>
                </w:p>
              </w:tc>
              <w:tc>
                <w:tcPr>
                  <w:tcW w:w="2409" w:type="dxa"/>
                </w:tcPr>
                <w:p w:rsidR="00545474" w:rsidRPr="002002CF" w:rsidRDefault="00545474" w:rsidP="003309B8">
                  <w:pPr>
                    <w:pStyle w:val="ab"/>
                    <w:rPr>
                      <w:sz w:val="20"/>
                    </w:rPr>
                  </w:pPr>
                  <w:r w:rsidRPr="002002CF">
                    <w:rPr>
                      <w:sz w:val="20"/>
                    </w:rPr>
                    <w:t>Сборник нормативного и программного сопровождения по учебному предмету «История»</w:t>
                  </w:r>
                </w:p>
              </w:tc>
              <w:tc>
                <w:tcPr>
                  <w:tcW w:w="1418" w:type="dxa"/>
                </w:tcPr>
                <w:p w:rsidR="00545474" w:rsidRPr="002002CF" w:rsidRDefault="00545474" w:rsidP="003309B8">
                  <w:pPr>
                    <w:pStyle w:val="ab"/>
                    <w:rPr>
                      <w:spacing w:val="-10"/>
                      <w:sz w:val="20"/>
                    </w:rPr>
                  </w:pPr>
                  <w:r w:rsidRPr="002002CF">
                    <w:rPr>
                      <w:spacing w:val="-10"/>
                      <w:sz w:val="20"/>
                    </w:rPr>
                    <w:t>Сборник нормативного и программного сопровождения</w:t>
                  </w:r>
                </w:p>
              </w:tc>
              <w:tc>
                <w:tcPr>
                  <w:tcW w:w="3260" w:type="dxa"/>
                </w:tcPr>
                <w:p w:rsidR="00806547" w:rsidRPr="002002CF" w:rsidRDefault="00545474" w:rsidP="00806547">
                  <w:pPr>
                    <w:pStyle w:val="ab"/>
                    <w:rPr>
                      <w:sz w:val="20"/>
                    </w:rPr>
                  </w:pPr>
                  <w:r w:rsidRPr="002002CF">
                    <w:rPr>
                      <w:sz w:val="20"/>
                    </w:rPr>
                    <w:t>Сборник нормативного и программного сопровождения по учебному предмету «История».                – Тирасполь: ПГИРО, 2012.                – 140 с.</w:t>
                  </w:r>
                  <w:r w:rsidR="00806547" w:rsidRPr="002002CF">
                    <w:rPr>
                      <w:sz w:val="20"/>
                    </w:rPr>
                    <w:t xml:space="preserve"> ББК 60я721(4Мол5)</w:t>
                  </w:r>
                </w:p>
              </w:tc>
              <w:tc>
                <w:tcPr>
                  <w:tcW w:w="851" w:type="dxa"/>
                </w:tcPr>
                <w:p w:rsidR="00545474" w:rsidRPr="002002CF" w:rsidRDefault="00E30924" w:rsidP="00E30924">
                  <w:pPr>
                    <w:pStyle w:val="ab"/>
                    <w:jc w:val="center"/>
                    <w:rPr>
                      <w:sz w:val="20"/>
                    </w:rPr>
                  </w:pPr>
                  <w:proofErr w:type="spellStart"/>
                  <w:r w:rsidRPr="002002CF">
                    <w:rPr>
                      <w:sz w:val="20"/>
                    </w:rPr>
                    <w:t>Усл</w:t>
                  </w:r>
                  <w:proofErr w:type="spellEnd"/>
                  <w:r w:rsidRPr="002002CF">
                    <w:rPr>
                      <w:sz w:val="20"/>
                    </w:rPr>
                    <w:t xml:space="preserve">. </w:t>
                  </w:r>
                  <w:proofErr w:type="spellStart"/>
                  <w:r w:rsidRPr="002002CF">
                    <w:rPr>
                      <w:sz w:val="20"/>
                    </w:rPr>
                    <w:t>печ</w:t>
                  </w:r>
                  <w:proofErr w:type="spellEnd"/>
                  <w:r w:rsidRPr="002002CF">
                    <w:rPr>
                      <w:sz w:val="20"/>
                    </w:rPr>
                    <w:t xml:space="preserve">. л. </w:t>
                  </w:r>
                  <w:r w:rsidR="00545474" w:rsidRPr="002002CF">
                    <w:rPr>
                      <w:sz w:val="20"/>
                    </w:rPr>
                    <w:t xml:space="preserve">8,14 </w:t>
                  </w:r>
                </w:p>
              </w:tc>
              <w:tc>
                <w:tcPr>
                  <w:tcW w:w="1021" w:type="dxa"/>
                </w:tcPr>
                <w:p w:rsidR="00545474" w:rsidRPr="002002CF" w:rsidRDefault="00545474" w:rsidP="003309B8">
                  <w:pPr>
                    <w:pStyle w:val="ab"/>
                    <w:jc w:val="center"/>
                    <w:rPr>
                      <w:sz w:val="20"/>
                    </w:rPr>
                  </w:pPr>
                  <w:r w:rsidRPr="002002CF">
                    <w:rPr>
                      <w:sz w:val="20"/>
                    </w:rPr>
                    <w:t>−</w:t>
                  </w:r>
                </w:p>
              </w:tc>
            </w:tr>
            <w:tr w:rsidR="00545474" w:rsidRPr="002002CF" w:rsidTr="00E97B6B">
              <w:tc>
                <w:tcPr>
                  <w:tcW w:w="426" w:type="dxa"/>
                </w:tcPr>
                <w:p w:rsidR="00545474" w:rsidRPr="002002CF" w:rsidRDefault="00545474" w:rsidP="003309B8">
                  <w:pPr>
                    <w:pStyle w:val="ab"/>
                    <w:rPr>
                      <w:sz w:val="20"/>
                    </w:rPr>
                  </w:pPr>
                  <w:r w:rsidRPr="002002CF">
                    <w:rPr>
                      <w:sz w:val="20"/>
                    </w:rPr>
                    <w:t>5</w:t>
                  </w:r>
                </w:p>
              </w:tc>
              <w:tc>
                <w:tcPr>
                  <w:tcW w:w="2409" w:type="dxa"/>
                </w:tcPr>
                <w:p w:rsidR="00545474" w:rsidRPr="002002CF" w:rsidRDefault="00545474" w:rsidP="003309B8">
                  <w:pPr>
                    <w:pStyle w:val="1"/>
                    <w:jc w:val="both"/>
                    <w:rPr>
                      <w:b w:val="0"/>
                      <w:sz w:val="20"/>
                    </w:rPr>
                  </w:pPr>
                  <w:r w:rsidRPr="002002CF">
                    <w:rPr>
                      <w:b w:val="0"/>
                      <w:sz w:val="20"/>
                    </w:rPr>
                    <w:t>Типовая программа «Физическая культура для студентов (учащихся) специальных медицинских групп организаций начального и среднего профессионального образования ПМР»</w:t>
                  </w:r>
                </w:p>
              </w:tc>
              <w:tc>
                <w:tcPr>
                  <w:tcW w:w="1418" w:type="dxa"/>
                </w:tcPr>
                <w:p w:rsidR="00545474" w:rsidRPr="002002CF" w:rsidRDefault="00545474" w:rsidP="003309B8">
                  <w:pPr>
                    <w:pStyle w:val="ab"/>
                    <w:rPr>
                      <w:sz w:val="20"/>
                    </w:rPr>
                  </w:pPr>
                  <w:r w:rsidRPr="002002CF">
                    <w:rPr>
                      <w:sz w:val="20"/>
                    </w:rPr>
                    <w:t xml:space="preserve">Программа </w:t>
                  </w:r>
                </w:p>
              </w:tc>
              <w:tc>
                <w:tcPr>
                  <w:tcW w:w="3260" w:type="dxa"/>
                  <w:shd w:val="clear" w:color="auto" w:fill="auto"/>
                </w:tcPr>
                <w:p w:rsidR="00545474" w:rsidRPr="002002CF" w:rsidRDefault="00545474" w:rsidP="003309B8">
                  <w:pPr>
                    <w:pStyle w:val="ab"/>
                    <w:rPr>
                      <w:sz w:val="20"/>
                    </w:rPr>
                  </w:pPr>
                  <w:proofErr w:type="gramStart"/>
                  <w:r w:rsidRPr="002002CF">
                    <w:rPr>
                      <w:sz w:val="20"/>
                    </w:rPr>
                    <w:t>Утверждена</w:t>
                  </w:r>
                  <w:proofErr w:type="gramEnd"/>
                  <w:r w:rsidRPr="002002CF">
                    <w:rPr>
                      <w:sz w:val="20"/>
                    </w:rPr>
                    <w:t xml:space="preserve"> приказом Министерства просвещения ПМР от </w:t>
                  </w:r>
                  <w:r w:rsidR="00E97B6B" w:rsidRPr="002002CF">
                    <w:rPr>
                      <w:sz w:val="20"/>
                    </w:rPr>
                    <w:t>0</w:t>
                  </w:r>
                  <w:r w:rsidRPr="002002CF">
                    <w:rPr>
                      <w:sz w:val="20"/>
                    </w:rPr>
                    <w:t xml:space="preserve">3.07.2014 г. № 998 </w:t>
                  </w:r>
                </w:p>
              </w:tc>
              <w:tc>
                <w:tcPr>
                  <w:tcW w:w="851" w:type="dxa"/>
                  <w:shd w:val="clear" w:color="auto" w:fill="auto"/>
                </w:tcPr>
                <w:p w:rsidR="00545474" w:rsidRPr="002002CF" w:rsidRDefault="00545474" w:rsidP="003309B8">
                  <w:pPr>
                    <w:pStyle w:val="ab"/>
                    <w:jc w:val="center"/>
                    <w:rPr>
                      <w:sz w:val="20"/>
                    </w:rPr>
                  </w:pPr>
                  <w:r w:rsidRPr="002002CF">
                    <w:rPr>
                      <w:sz w:val="20"/>
                    </w:rPr>
                    <w:t xml:space="preserve">0,8 </w:t>
                  </w:r>
                  <w:proofErr w:type="spellStart"/>
                  <w:r w:rsidRPr="002002CF">
                    <w:rPr>
                      <w:sz w:val="20"/>
                    </w:rPr>
                    <w:t>а.</w:t>
                  </w:r>
                  <w:proofErr w:type="gramStart"/>
                  <w:r w:rsidRPr="002002CF">
                    <w:rPr>
                      <w:sz w:val="20"/>
                    </w:rPr>
                    <w:t>л</w:t>
                  </w:r>
                  <w:proofErr w:type="spellEnd"/>
                  <w:proofErr w:type="gramEnd"/>
                  <w:r w:rsidRPr="002002CF">
                    <w:rPr>
                      <w:sz w:val="20"/>
                    </w:rPr>
                    <w:t>.</w:t>
                  </w:r>
                </w:p>
              </w:tc>
              <w:tc>
                <w:tcPr>
                  <w:tcW w:w="1021" w:type="dxa"/>
                </w:tcPr>
                <w:p w:rsidR="00545474" w:rsidRPr="002002CF" w:rsidRDefault="00545474" w:rsidP="003309B8">
                  <w:pPr>
                    <w:pStyle w:val="ab"/>
                    <w:rPr>
                      <w:spacing w:val="-20"/>
                      <w:sz w:val="20"/>
                    </w:rPr>
                  </w:pPr>
                  <w:r w:rsidRPr="002002CF">
                    <w:rPr>
                      <w:spacing w:val="-20"/>
                      <w:sz w:val="20"/>
                    </w:rPr>
                    <w:t xml:space="preserve">Бондарчук Е.И. </w:t>
                  </w:r>
                </w:p>
              </w:tc>
            </w:tr>
            <w:tr w:rsidR="00545474" w:rsidRPr="002002CF" w:rsidTr="00E30924">
              <w:tc>
                <w:tcPr>
                  <w:tcW w:w="426" w:type="dxa"/>
                </w:tcPr>
                <w:p w:rsidR="00545474" w:rsidRPr="002002CF" w:rsidRDefault="00545474" w:rsidP="003309B8">
                  <w:pPr>
                    <w:pStyle w:val="ab"/>
                    <w:rPr>
                      <w:sz w:val="20"/>
                    </w:rPr>
                  </w:pPr>
                  <w:r w:rsidRPr="002002CF">
                    <w:rPr>
                      <w:sz w:val="20"/>
                    </w:rPr>
                    <w:t>6</w:t>
                  </w:r>
                </w:p>
              </w:tc>
              <w:tc>
                <w:tcPr>
                  <w:tcW w:w="2409" w:type="dxa"/>
                </w:tcPr>
                <w:p w:rsidR="00545474" w:rsidRPr="002002CF" w:rsidRDefault="00545474" w:rsidP="003309B8">
                  <w:pPr>
                    <w:pStyle w:val="1"/>
                    <w:jc w:val="both"/>
                    <w:rPr>
                      <w:b w:val="0"/>
                      <w:sz w:val="20"/>
                    </w:rPr>
                  </w:pPr>
                  <w:proofErr w:type="spellStart"/>
                  <w:r w:rsidRPr="002002CF">
                    <w:rPr>
                      <w:b w:val="0"/>
                      <w:sz w:val="20"/>
                    </w:rPr>
                    <w:t>Украïнська</w:t>
                  </w:r>
                  <w:proofErr w:type="spellEnd"/>
                  <w:r w:rsidRPr="002002CF">
                    <w:rPr>
                      <w:b w:val="0"/>
                      <w:sz w:val="20"/>
                    </w:rPr>
                    <w:t xml:space="preserve"> </w:t>
                  </w:r>
                  <w:proofErr w:type="spellStart"/>
                  <w:r w:rsidRPr="002002CF">
                    <w:rPr>
                      <w:b w:val="0"/>
                      <w:sz w:val="20"/>
                    </w:rPr>
                    <w:t>мова</w:t>
                  </w:r>
                  <w:proofErr w:type="spellEnd"/>
                  <w:r w:rsidRPr="002002CF">
                    <w:rPr>
                      <w:b w:val="0"/>
                      <w:sz w:val="20"/>
                    </w:rPr>
                    <w:t xml:space="preserve"> та </w:t>
                  </w:r>
                  <w:proofErr w:type="spellStart"/>
                  <w:r w:rsidRPr="002002CF">
                    <w:rPr>
                      <w:b w:val="0"/>
                      <w:sz w:val="20"/>
                    </w:rPr>
                    <w:t>л</w:t>
                  </w:r>
                  <w:proofErr w:type="gramStart"/>
                  <w:r w:rsidRPr="002002CF">
                    <w:rPr>
                      <w:b w:val="0"/>
                      <w:sz w:val="20"/>
                    </w:rPr>
                    <w:t>i</w:t>
                  </w:r>
                  <w:proofErr w:type="gramEnd"/>
                  <w:r w:rsidRPr="002002CF">
                    <w:rPr>
                      <w:b w:val="0"/>
                      <w:sz w:val="20"/>
                    </w:rPr>
                    <w:t>тература</w:t>
                  </w:r>
                  <w:proofErr w:type="spellEnd"/>
                  <w:r w:rsidRPr="002002CF">
                    <w:rPr>
                      <w:b w:val="0"/>
                      <w:sz w:val="20"/>
                    </w:rPr>
                    <w:t xml:space="preserve">. 5 </w:t>
                  </w:r>
                  <w:proofErr w:type="spellStart"/>
                  <w:r w:rsidRPr="002002CF">
                    <w:rPr>
                      <w:b w:val="0"/>
                      <w:sz w:val="20"/>
                    </w:rPr>
                    <w:t>кл</w:t>
                  </w:r>
                  <w:proofErr w:type="spellEnd"/>
                  <w:r w:rsidRPr="002002CF">
                    <w:rPr>
                      <w:b w:val="0"/>
                      <w:sz w:val="20"/>
                    </w:rPr>
                    <w:t xml:space="preserve">. </w:t>
                  </w:r>
                </w:p>
              </w:tc>
              <w:tc>
                <w:tcPr>
                  <w:tcW w:w="1418" w:type="dxa"/>
                </w:tcPr>
                <w:p w:rsidR="00545474" w:rsidRPr="002002CF" w:rsidRDefault="00545474" w:rsidP="003309B8">
                  <w:pPr>
                    <w:pStyle w:val="ab"/>
                    <w:rPr>
                      <w:sz w:val="20"/>
                    </w:rPr>
                  </w:pPr>
                  <w:r w:rsidRPr="002002CF">
                    <w:rPr>
                      <w:sz w:val="20"/>
                    </w:rPr>
                    <w:t>Учебник</w:t>
                  </w:r>
                </w:p>
              </w:tc>
              <w:tc>
                <w:tcPr>
                  <w:tcW w:w="3260" w:type="dxa"/>
                  <w:shd w:val="clear" w:color="auto" w:fill="auto"/>
                </w:tcPr>
                <w:p w:rsidR="00545474" w:rsidRPr="002002CF" w:rsidRDefault="00545474" w:rsidP="003309B8">
                  <w:pPr>
                    <w:pStyle w:val="ab"/>
                    <w:rPr>
                      <w:sz w:val="20"/>
                    </w:rPr>
                  </w:pPr>
                  <w:r w:rsidRPr="002002CF">
                    <w:rPr>
                      <w:sz w:val="20"/>
                    </w:rPr>
                    <w:t xml:space="preserve">Тирасполь, ПГРО, 2010. – 320 с. </w:t>
                  </w:r>
                </w:p>
                <w:p w:rsidR="00806547" w:rsidRPr="002002CF" w:rsidRDefault="00806547" w:rsidP="003309B8">
                  <w:pPr>
                    <w:pStyle w:val="ab"/>
                    <w:rPr>
                      <w:sz w:val="20"/>
                    </w:rPr>
                  </w:pPr>
                  <w:r w:rsidRPr="002002CF">
                    <w:rPr>
                      <w:sz w:val="20"/>
                    </w:rPr>
                    <w:t>ББК 60я721(4Мол5)</w:t>
                  </w:r>
                </w:p>
              </w:tc>
              <w:tc>
                <w:tcPr>
                  <w:tcW w:w="851" w:type="dxa"/>
                  <w:shd w:val="clear" w:color="auto" w:fill="auto"/>
                </w:tcPr>
                <w:p w:rsidR="00545474" w:rsidRPr="002002CF" w:rsidRDefault="00E30924" w:rsidP="003309B8">
                  <w:pPr>
                    <w:pStyle w:val="ab"/>
                    <w:jc w:val="center"/>
                    <w:rPr>
                      <w:sz w:val="20"/>
                    </w:rPr>
                  </w:pPr>
                  <w:proofErr w:type="spellStart"/>
                  <w:r w:rsidRPr="002002CF">
                    <w:rPr>
                      <w:sz w:val="20"/>
                    </w:rPr>
                    <w:t>Усл</w:t>
                  </w:r>
                  <w:proofErr w:type="spellEnd"/>
                  <w:r w:rsidRPr="002002CF">
                    <w:rPr>
                      <w:sz w:val="20"/>
                    </w:rPr>
                    <w:t xml:space="preserve">. </w:t>
                  </w:r>
                  <w:proofErr w:type="spellStart"/>
                  <w:r w:rsidRPr="002002CF">
                    <w:rPr>
                      <w:sz w:val="20"/>
                    </w:rPr>
                    <w:t>печ</w:t>
                  </w:r>
                  <w:proofErr w:type="spellEnd"/>
                  <w:r w:rsidRPr="002002CF">
                    <w:rPr>
                      <w:sz w:val="20"/>
                    </w:rPr>
                    <w:t>. л. 20</w:t>
                  </w:r>
                </w:p>
              </w:tc>
              <w:tc>
                <w:tcPr>
                  <w:tcW w:w="1021" w:type="dxa"/>
                </w:tcPr>
                <w:p w:rsidR="00545474" w:rsidRPr="002002CF" w:rsidRDefault="00545474" w:rsidP="003309B8">
                  <w:pPr>
                    <w:pStyle w:val="ab"/>
                    <w:jc w:val="center"/>
                    <w:rPr>
                      <w:sz w:val="20"/>
                    </w:rPr>
                  </w:pPr>
                  <w:r w:rsidRPr="002002CF">
                    <w:rPr>
                      <w:sz w:val="20"/>
                    </w:rPr>
                    <w:t>−</w:t>
                  </w:r>
                </w:p>
              </w:tc>
            </w:tr>
            <w:tr w:rsidR="00545474" w:rsidRPr="002002CF" w:rsidTr="00E30924">
              <w:tc>
                <w:tcPr>
                  <w:tcW w:w="426" w:type="dxa"/>
                </w:tcPr>
                <w:p w:rsidR="00545474" w:rsidRPr="002002CF" w:rsidRDefault="00545474" w:rsidP="003309B8">
                  <w:pPr>
                    <w:pStyle w:val="ab"/>
                    <w:rPr>
                      <w:sz w:val="20"/>
                    </w:rPr>
                  </w:pPr>
                  <w:r w:rsidRPr="002002CF">
                    <w:rPr>
                      <w:sz w:val="20"/>
                    </w:rPr>
                    <w:t>7</w:t>
                  </w:r>
                </w:p>
              </w:tc>
              <w:tc>
                <w:tcPr>
                  <w:tcW w:w="2409" w:type="dxa"/>
                </w:tcPr>
                <w:p w:rsidR="00545474" w:rsidRPr="002002CF" w:rsidRDefault="00545474" w:rsidP="003309B8">
                  <w:pPr>
                    <w:pStyle w:val="1"/>
                    <w:jc w:val="both"/>
                    <w:rPr>
                      <w:b w:val="0"/>
                      <w:sz w:val="20"/>
                    </w:rPr>
                  </w:pPr>
                  <w:proofErr w:type="spellStart"/>
                  <w:r w:rsidRPr="002002CF">
                    <w:rPr>
                      <w:b w:val="0"/>
                      <w:sz w:val="20"/>
                    </w:rPr>
                    <w:t>Л</w:t>
                  </w:r>
                  <w:proofErr w:type="gramStart"/>
                  <w:r w:rsidRPr="002002CF">
                    <w:rPr>
                      <w:b w:val="0"/>
                      <w:sz w:val="20"/>
                    </w:rPr>
                    <w:t>i</w:t>
                  </w:r>
                  <w:proofErr w:type="gramEnd"/>
                  <w:r w:rsidRPr="002002CF">
                    <w:rPr>
                      <w:b w:val="0"/>
                      <w:sz w:val="20"/>
                    </w:rPr>
                    <w:t>тература</w:t>
                  </w:r>
                  <w:proofErr w:type="spellEnd"/>
                  <w:r w:rsidRPr="002002CF">
                    <w:rPr>
                      <w:b w:val="0"/>
                      <w:sz w:val="20"/>
                    </w:rPr>
                    <w:t xml:space="preserve"> </w:t>
                  </w:r>
                  <w:proofErr w:type="spellStart"/>
                  <w:r w:rsidRPr="002002CF">
                    <w:rPr>
                      <w:b w:val="0"/>
                      <w:sz w:val="20"/>
                    </w:rPr>
                    <w:t>рiдного</w:t>
                  </w:r>
                  <w:proofErr w:type="spellEnd"/>
                  <w:r w:rsidRPr="002002CF">
                    <w:rPr>
                      <w:b w:val="0"/>
                      <w:sz w:val="20"/>
                    </w:rPr>
                    <w:t xml:space="preserve"> краю. 4 </w:t>
                  </w:r>
                  <w:proofErr w:type="spellStart"/>
                  <w:r w:rsidRPr="002002CF">
                    <w:rPr>
                      <w:b w:val="0"/>
                      <w:sz w:val="20"/>
                    </w:rPr>
                    <w:t>кл</w:t>
                  </w:r>
                  <w:proofErr w:type="spellEnd"/>
                  <w:r w:rsidRPr="002002CF">
                    <w:rPr>
                      <w:b w:val="0"/>
                      <w:sz w:val="20"/>
                    </w:rPr>
                    <w:t>.</w:t>
                  </w:r>
                </w:p>
              </w:tc>
              <w:tc>
                <w:tcPr>
                  <w:tcW w:w="1418" w:type="dxa"/>
                </w:tcPr>
                <w:p w:rsidR="00545474" w:rsidRPr="002002CF" w:rsidRDefault="00545474" w:rsidP="003309B8">
                  <w:pPr>
                    <w:pStyle w:val="ab"/>
                    <w:rPr>
                      <w:sz w:val="20"/>
                    </w:rPr>
                  </w:pPr>
                  <w:r w:rsidRPr="002002CF">
                    <w:rPr>
                      <w:sz w:val="20"/>
                    </w:rPr>
                    <w:t>Хрестоматия</w:t>
                  </w:r>
                </w:p>
              </w:tc>
              <w:tc>
                <w:tcPr>
                  <w:tcW w:w="3260" w:type="dxa"/>
                  <w:shd w:val="clear" w:color="auto" w:fill="auto"/>
                </w:tcPr>
                <w:p w:rsidR="00545474" w:rsidRPr="002002CF" w:rsidRDefault="00545474" w:rsidP="003309B8">
                  <w:pPr>
                    <w:pStyle w:val="ab"/>
                    <w:rPr>
                      <w:sz w:val="20"/>
                    </w:rPr>
                  </w:pPr>
                  <w:r w:rsidRPr="002002CF">
                    <w:rPr>
                      <w:sz w:val="20"/>
                    </w:rPr>
                    <w:t>Тирасполь, ПГРО, 2011. – 88 с.</w:t>
                  </w:r>
                </w:p>
                <w:p w:rsidR="00806547" w:rsidRPr="002002CF" w:rsidRDefault="00806547" w:rsidP="003309B8">
                  <w:pPr>
                    <w:pStyle w:val="ab"/>
                    <w:rPr>
                      <w:sz w:val="20"/>
                    </w:rPr>
                  </w:pPr>
                  <w:r w:rsidRPr="002002CF">
                    <w:rPr>
                      <w:sz w:val="20"/>
                    </w:rPr>
                    <w:t>ББК 60я721(4Мол5)</w:t>
                  </w:r>
                </w:p>
              </w:tc>
              <w:tc>
                <w:tcPr>
                  <w:tcW w:w="851" w:type="dxa"/>
                  <w:shd w:val="clear" w:color="auto" w:fill="auto"/>
                </w:tcPr>
                <w:p w:rsidR="00545474" w:rsidRPr="002002CF" w:rsidRDefault="00E30924" w:rsidP="003309B8">
                  <w:pPr>
                    <w:pStyle w:val="ab"/>
                    <w:jc w:val="center"/>
                    <w:rPr>
                      <w:sz w:val="20"/>
                    </w:rPr>
                  </w:pPr>
                  <w:proofErr w:type="spellStart"/>
                  <w:r w:rsidRPr="002002CF">
                    <w:rPr>
                      <w:sz w:val="20"/>
                    </w:rPr>
                    <w:t>Усл</w:t>
                  </w:r>
                  <w:proofErr w:type="spellEnd"/>
                  <w:r w:rsidRPr="002002CF">
                    <w:rPr>
                      <w:sz w:val="20"/>
                    </w:rPr>
                    <w:t xml:space="preserve">. </w:t>
                  </w:r>
                  <w:proofErr w:type="spellStart"/>
                  <w:r w:rsidRPr="002002CF">
                    <w:rPr>
                      <w:sz w:val="20"/>
                    </w:rPr>
                    <w:t>печ</w:t>
                  </w:r>
                  <w:proofErr w:type="spellEnd"/>
                  <w:r w:rsidRPr="002002CF">
                    <w:rPr>
                      <w:sz w:val="20"/>
                    </w:rPr>
                    <w:t>. л. 7</w:t>
                  </w:r>
                </w:p>
              </w:tc>
              <w:tc>
                <w:tcPr>
                  <w:tcW w:w="1021" w:type="dxa"/>
                </w:tcPr>
                <w:p w:rsidR="00545474" w:rsidRPr="002002CF" w:rsidRDefault="00545474" w:rsidP="003309B8">
                  <w:pPr>
                    <w:pStyle w:val="ab"/>
                    <w:jc w:val="center"/>
                    <w:rPr>
                      <w:sz w:val="20"/>
                    </w:rPr>
                  </w:pPr>
                  <w:r w:rsidRPr="002002CF">
                    <w:rPr>
                      <w:sz w:val="20"/>
                    </w:rPr>
                    <w:t>−</w:t>
                  </w:r>
                </w:p>
              </w:tc>
            </w:tr>
            <w:tr w:rsidR="00545474" w:rsidRPr="002002CF" w:rsidTr="004A57E0">
              <w:tc>
                <w:tcPr>
                  <w:tcW w:w="426" w:type="dxa"/>
                </w:tcPr>
                <w:p w:rsidR="00545474" w:rsidRPr="002002CF" w:rsidRDefault="00545474" w:rsidP="003309B8">
                  <w:pPr>
                    <w:pStyle w:val="ab"/>
                    <w:rPr>
                      <w:sz w:val="20"/>
                    </w:rPr>
                  </w:pPr>
                  <w:r w:rsidRPr="002002CF">
                    <w:rPr>
                      <w:sz w:val="20"/>
                    </w:rPr>
                    <w:t>8</w:t>
                  </w:r>
                </w:p>
              </w:tc>
              <w:tc>
                <w:tcPr>
                  <w:tcW w:w="2409" w:type="dxa"/>
                </w:tcPr>
                <w:p w:rsidR="00545474" w:rsidRPr="002002CF" w:rsidRDefault="00545474" w:rsidP="003309B8">
                  <w:pPr>
                    <w:pStyle w:val="ab"/>
                    <w:rPr>
                      <w:sz w:val="20"/>
                    </w:rPr>
                  </w:pPr>
                  <w:r w:rsidRPr="002002CF">
                    <w:rPr>
                      <w:sz w:val="20"/>
                    </w:rPr>
                    <w:t xml:space="preserve">Экзаменационные билеты по истории                    (5-8, 10 классы), обществознанию                   (10 класс) </w:t>
                  </w:r>
                </w:p>
              </w:tc>
              <w:tc>
                <w:tcPr>
                  <w:tcW w:w="1418" w:type="dxa"/>
                </w:tcPr>
                <w:p w:rsidR="00545474" w:rsidRPr="002002CF" w:rsidRDefault="00545474" w:rsidP="003309B8">
                  <w:pPr>
                    <w:pStyle w:val="ab"/>
                    <w:rPr>
                      <w:sz w:val="20"/>
                    </w:rPr>
                  </w:pPr>
                  <w:r w:rsidRPr="002002CF">
                    <w:rPr>
                      <w:sz w:val="20"/>
                    </w:rPr>
                    <w:t>Экзаменационные билеты</w:t>
                  </w:r>
                </w:p>
              </w:tc>
              <w:tc>
                <w:tcPr>
                  <w:tcW w:w="3260" w:type="dxa"/>
                </w:tcPr>
                <w:p w:rsidR="00E30924" w:rsidRPr="002002CF" w:rsidRDefault="004A57E0" w:rsidP="004A57E0">
                  <w:pPr>
                    <w:autoSpaceDE w:val="0"/>
                    <w:autoSpaceDN w:val="0"/>
                    <w:adjustRightInd w:val="0"/>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Экзаменационные билеты. История. 5-8, 10 классы. Обществознание. 10 класс: Материалы для проведения промежуточной аттестации. – Тирасполь: ПГИРО, 2012. – 176 с. ББК 74.266.3(4Мол5)</w:t>
                  </w:r>
                </w:p>
              </w:tc>
              <w:tc>
                <w:tcPr>
                  <w:tcW w:w="851" w:type="dxa"/>
                  <w:shd w:val="clear" w:color="auto" w:fill="auto"/>
                </w:tcPr>
                <w:p w:rsidR="00545474" w:rsidRPr="002002CF" w:rsidRDefault="004A57E0" w:rsidP="003309B8">
                  <w:pPr>
                    <w:pStyle w:val="ab"/>
                    <w:jc w:val="center"/>
                    <w:rPr>
                      <w:sz w:val="20"/>
                    </w:rPr>
                  </w:pPr>
                  <w:proofErr w:type="spellStart"/>
                  <w:r w:rsidRPr="002002CF">
                    <w:rPr>
                      <w:sz w:val="20"/>
                    </w:rPr>
                    <w:t>Усл</w:t>
                  </w:r>
                  <w:proofErr w:type="spellEnd"/>
                  <w:r w:rsidRPr="002002CF">
                    <w:rPr>
                      <w:sz w:val="20"/>
                    </w:rPr>
                    <w:t xml:space="preserve">. </w:t>
                  </w:r>
                  <w:proofErr w:type="spellStart"/>
                  <w:r w:rsidRPr="002002CF">
                    <w:rPr>
                      <w:sz w:val="20"/>
                    </w:rPr>
                    <w:t>печ</w:t>
                  </w:r>
                  <w:proofErr w:type="spellEnd"/>
                  <w:r w:rsidRPr="002002CF">
                    <w:rPr>
                      <w:sz w:val="20"/>
                    </w:rPr>
                    <w:t>. л. 10,23</w:t>
                  </w:r>
                </w:p>
              </w:tc>
              <w:tc>
                <w:tcPr>
                  <w:tcW w:w="1021" w:type="dxa"/>
                </w:tcPr>
                <w:p w:rsidR="00545474" w:rsidRPr="002002CF" w:rsidRDefault="00545474" w:rsidP="003309B8">
                  <w:pPr>
                    <w:pStyle w:val="ab"/>
                    <w:jc w:val="center"/>
                    <w:rPr>
                      <w:sz w:val="20"/>
                    </w:rPr>
                  </w:pPr>
                  <w:r w:rsidRPr="002002CF">
                    <w:rPr>
                      <w:sz w:val="20"/>
                    </w:rPr>
                    <w:t>−</w:t>
                  </w:r>
                </w:p>
              </w:tc>
            </w:tr>
            <w:tr w:rsidR="00545474" w:rsidRPr="002002CF" w:rsidTr="00806547">
              <w:tc>
                <w:tcPr>
                  <w:tcW w:w="426" w:type="dxa"/>
                </w:tcPr>
                <w:p w:rsidR="00545474" w:rsidRPr="002002CF" w:rsidRDefault="00545474" w:rsidP="003309B8">
                  <w:pPr>
                    <w:pStyle w:val="ab"/>
                    <w:rPr>
                      <w:sz w:val="20"/>
                    </w:rPr>
                  </w:pPr>
                  <w:r w:rsidRPr="002002CF">
                    <w:rPr>
                      <w:sz w:val="20"/>
                    </w:rPr>
                    <w:t>9</w:t>
                  </w:r>
                </w:p>
              </w:tc>
              <w:tc>
                <w:tcPr>
                  <w:tcW w:w="2409" w:type="dxa"/>
                </w:tcPr>
                <w:p w:rsidR="00545474" w:rsidRPr="002002CF" w:rsidRDefault="00806547" w:rsidP="003309B8">
                  <w:pPr>
                    <w:pStyle w:val="ab"/>
                    <w:rPr>
                      <w:sz w:val="20"/>
                    </w:rPr>
                  </w:pPr>
                  <w:r w:rsidRPr="002002CF">
                    <w:rPr>
                      <w:sz w:val="20"/>
                    </w:rPr>
                    <w:t>Обществознание в схемах и таблицах</w:t>
                  </w:r>
                </w:p>
              </w:tc>
              <w:tc>
                <w:tcPr>
                  <w:tcW w:w="1418" w:type="dxa"/>
                </w:tcPr>
                <w:p w:rsidR="00545474" w:rsidRPr="002002CF" w:rsidRDefault="00806547" w:rsidP="003309B8">
                  <w:pPr>
                    <w:pStyle w:val="ab"/>
                    <w:rPr>
                      <w:sz w:val="20"/>
                    </w:rPr>
                  </w:pPr>
                  <w:r w:rsidRPr="002002CF">
                    <w:rPr>
                      <w:sz w:val="20"/>
                    </w:rPr>
                    <w:t>Учебное пособие</w:t>
                  </w:r>
                </w:p>
              </w:tc>
              <w:tc>
                <w:tcPr>
                  <w:tcW w:w="3260" w:type="dxa"/>
                </w:tcPr>
                <w:p w:rsidR="00806547" w:rsidRPr="002002CF" w:rsidRDefault="00806547" w:rsidP="00806547">
                  <w:pPr>
                    <w:autoSpaceDE w:val="0"/>
                    <w:autoSpaceDN w:val="0"/>
                    <w:adjustRightInd w:val="0"/>
                    <w:spacing w:after="0" w:line="240" w:lineRule="auto"/>
                    <w:rPr>
                      <w:rFonts w:ascii="Times New Roman" w:hAnsi="Times New Roman" w:cs="Times New Roman"/>
                      <w:sz w:val="20"/>
                      <w:szCs w:val="20"/>
                    </w:rPr>
                  </w:pPr>
                  <w:r w:rsidRPr="002002CF">
                    <w:rPr>
                      <w:rFonts w:ascii="Times New Roman" w:hAnsi="Times New Roman" w:cs="Times New Roman"/>
                      <w:sz w:val="20"/>
                      <w:szCs w:val="20"/>
                    </w:rPr>
                    <w:t>Обществознание в схемах и таблицах: Учебное пособие</w:t>
                  </w:r>
                  <w:proofErr w:type="gramStart"/>
                  <w:r w:rsidRPr="002002CF">
                    <w:rPr>
                      <w:rFonts w:ascii="Times New Roman" w:hAnsi="Times New Roman" w:cs="Times New Roman"/>
                      <w:sz w:val="20"/>
                      <w:szCs w:val="20"/>
                    </w:rPr>
                    <w:t xml:space="preserve"> / А</w:t>
                  </w:r>
                  <w:proofErr w:type="gramEnd"/>
                  <w:r w:rsidRPr="002002CF">
                    <w:rPr>
                      <w:rFonts w:ascii="Times New Roman" w:hAnsi="Times New Roman" w:cs="Times New Roman"/>
                      <w:sz w:val="20"/>
                      <w:szCs w:val="20"/>
                    </w:rPr>
                    <w:t xml:space="preserve">вт.-сост. Н.А. </w:t>
                  </w:r>
                  <w:proofErr w:type="spellStart"/>
                  <w:r w:rsidRPr="002002CF">
                    <w:rPr>
                      <w:rFonts w:ascii="Times New Roman" w:hAnsi="Times New Roman" w:cs="Times New Roman"/>
                      <w:sz w:val="20"/>
                      <w:szCs w:val="20"/>
                    </w:rPr>
                    <w:t>Дарадур</w:t>
                  </w:r>
                  <w:proofErr w:type="spellEnd"/>
                  <w:r w:rsidRPr="002002CF">
                    <w:rPr>
                      <w:rFonts w:ascii="Times New Roman" w:hAnsi="Times New Roman" w:cs="Times New Roman"/>
                      <w:sz w:val="20"/>
                      <w:szCs w:val="20"/>
                    </w:rPr>
                    <w:t xml:space="preserve">. – Тирасполь: ГОУ ПГИРО, 2012. – 71 с. </w:t>
                  </w:r>
                </w:p>
                <w:p w:rsidR="00545474" w:rsidRPr="002002CF" w:rsidRDefault="00806547" w:rsidP="00806547">
                  <w:pPr>
                    <w:autoSpaceDE w:val="0"/>
                    <w:autoSpaceDN w:val="0"/>
                    <w:adjustRightInd w:val="0"/>
                    <w:spacing w:after="0" w:line="240" w:lineRule="auto"/>
                    <w:rPr>
                      <w:rFonts w:ascii="Times New Roman" w:hAnsi="Times New Roman" w:cs="Times New Roman"/>
                      <w:sz w:val="20"/>
                      <w:szCs w:val="20"/>
                    </w:rPr>
                  </w:pPr>
                  <w:r w:rsidRPr="002002CF">
                    <w:rPr>
                      <w:rFonts w:ascii="Times New Roman" w:hAnsi="Times New Roman" w:cs="Times New Roman"/>
                      <w:sz w:val="20"/>
                      <w:szCs w:val="20"/>
                    </w:rPr>
                    <w:t>ББК 60я721(4Мол5)</w:t>
                  </w:r>
                </w:p>
              </w:tc>
              <w:tc>
                <w:tcPr>
                  <w:tcW w:w="851" w:type="dxa"/>
                  <w:shd w:val="clear" w:color="auto" w:fill="auto"/>
                </w:tcPr>
                <w:p w:rsidR="00545474" w:rsidRPr="002002CF" w:rsidRDefault="00806547" w:rsidP="003309B8">
                  <w:pPr>
                    <w:pStyle w:val="ab"/>
                    <w:rPr>
                      <w:sz w:val="20"/>
                    </w:rPr>
                  </w:pPr>
                  <w:proofErr w:type="spellStart"/>
                  <w:r w:rsidRPr="002002CF">
                    <w:rPr>
                      <w:sz w:val="20"/>
                    </w:rPr>
                    <w:t>Усл</w:t>
                  </w:r>
                  <w:proofErr w:type="spellEnd"/>
                  <w:r w:rsidRPr="002002CF">
                    <w:rPr>
                      <w:sz w:val="20"/>
                    </w:rPr>
                    <w:t xml:space="preserve">. </w:t>
                  </w:r>
                  <w:proofErr w:type="spellStart"/>
                  <w:r w:rsidRPr="002002CF">
                    <w:rPr>
                      <w:sz w:val="20"/>
                    </w:rPr>
                    <w:t>печ</w:t>
                  </w:r>
                  <w:proofErr w:type="spellEnd"/>
                  <w:r w:rsidRPr="002002CF">
                    <w:rPr>
                      <w:sz w:val="20"/>
                    </w:rPr>
                    <w:t>. л. 4,2</w:t>
                  </w:r>
                </w:p>
              </w:tc>
              <w:tc>
                <w:tcPr>
                  <w:tcW w:w="1021" w:type="dxa"/>
                </w:tcPr>
                <w:p w:rsidR="00545474" w:rsidRPr="002002CF" w:rsidRDefault="00545474" w:rsidP="003309B8">
                  <w:pPr>
                    <w:pStyle w:val="ab"/>
                    <w:jc w:val="center"/>
                    <w:rPr>
                      <w:sz w:val="20"/>
                    </w:rPr>
                  </w:pPr>
                </w:p>
              </w:tc>
            </w:tr>
            <w:tr w:rsidR="00545474" w:rsidRPr="002002CF" w:rsidTr="00806547">
              <w:tc>
                <w:tcPr>
                  <w:tcW w:w="426" w:type="dxa"/>
                </w:tcPr>
                <w:p w:rsidR="00545474" w:rsidRPr="002002CF" w:rsidRDefault="00545474" w:rsidP="003309B8">
                  <w:pPr>
                    <w:pStyle w:val="ab"/>
                    <w:rPr>
                      <w:sz w:val="20"/>
                    </w:rPr>
                  </w:pPr>
                  <w:r w:rsidRPr="002002CF">
                    <w:rPr>
                      <w:sz w:val="20"/>
                    </w:rPr>
                    <w:t>10</w:t>
                  </w:r>
                </w:p>
              </w:tc>
              <w:tc>
                <w:tcPr>
                  <w:tcW w:w="2409" w:type="dxa"/>
                </w:tcPr>
                <w:p w:rsidR="00545474" w:rsidRPr="002002CF" w:rsidRDefault="00806547" w:rsidP="003309B8">
                  <w:pPr>
                    <w:pStyle w:val="ab"/>
                    <w:rPr>
                      <w:sz w:val="20"/>
                    </w:rPr>
                  </w:pPr>
                  <w:r w:rsidRPr="002002CF">
                    <w:rPr>
                      <w:sz w:val="20"/>
                    </w:rPr>
                    <w:t>Примерное календарно-тематическое планирование курса «Обществознание» (6-11 классы)</w:t>
                  </w:r>
                </w:p>
              </w:tc>
              <w:tc>
                <w:tcPr>
                  <w:tcW w:w="1418" w:type="dxa"/>
                </w:tcPr>
                <w:p w:rsidR="00545474" w:rsidRPr="002002CF" w:rsidRDefault="00806547" w:rsidP="003309B8">
                  <w:pPr>
                    <w:pStyle w:val="ab"/>
                    <w:rPr>
                      <w:sz w:val="20"/>
                    </w:rPr>
                  </w:pPr>
                  <w:r w:rsidRPr="002002CF">
                    <w:rPr>
                      <w:sz w:val="20"/>
                    </w:rPr>
                    <w:t>Учебно-методическое пособие</w:t>
                  </w:r>
                </w:p>
              </w:tc>
              <w:tc>
                <w:tcPr>
                  <w:tcW w:w="3260" w:type="dxa"/>
                </w:tcPr>
                <w:p w:rsidR="00545474" w:rsidRPr="002002CF" w:rsidRDefault="00806547" w:rsidP="00806547">
                  <w:pPr>
                    <w:autoSpaceDE w:val="0"/>
                    <w:autoSpaceDN w:val="0"/>
                    <w:adjustRightInd w:val="0"/>
                    <w:spacing w:after="0" w:line="240" w:lineRule="auto"/>
                    <w:rPr>
                      <w:rFonts w:ascii="Times New Roman" w:hAnsi="Times New Roman" w:cs="Times New Roman"/>
                      <w:sz w:val="20"/>
                      <w:szCs w:val="20"/>
                    </w:rPr>
                  </w:pPr>
                  <w:r w:rsidRPr="002002CF">
                    <w:rPr>
                      <w:rFonts w:ascii="Times New Roman" w:hAnsi="Times New Roman" w:cs="Times New Roman"/>
                      <w:sz w:val="20"/>
                      <w:szCs w:val="20"/>
                    </w:rPr>
                    <w:t>Примерное календарно-тематическое планирование курса «Обществознание» (6-11 классы). Учебно-методическое пособие.                – Тирасполь: ГОУ ПГИРО, 2012.                – 170 с. ББК 74.266.0(4Мол5)</w:t>
                  </w:r>
                </w:p>
              </w:tc>
              <w:tc>
                <w:tcPr>
                  <w:tcW w:w="851" w:type="dxa"/>
                  <w:shd w:val="clear" w:color="auto" w:fill="auto"/>
                </w:tcPr>
                <w:p w:rsidR="00545474" w:rsidRPr="002002CF" w:rsidRDefault="00806547" w:rsidP="003309B8">
                  <w:pPr>
                    <w:pStyle w:val="ab"/>
                    <w:rPr>
                      <w:sz w:val="20"/>
                    </w:rPr>
                  </w:pPr>
                  <w:proofErr w:type="spellStart"/>
                  <w:r w:rsidRPr="002002CF">
                    <w:rPr>
                      <w:sz w:val="20"/>
                    </w:rPr>
                    <w:t>Усл</w:t>
                  </w:r>
                  <w:proofErr w:type="spellEnd"/>
                  <w:r w:rsidRPr="002002CF">
                    <w:rPr>
                      <w:sz w:val="20"/>
                    </w:rPr>
                    <w:t xml:space="preserve">. </w:t>
                  </w:r>
                  <w:proofErr w:type="spellStart"/>
                  <w:r w:rsidRPr="002002CF">
                    <w:rPr>
                      <w:sz w:val="20"/>
                    </w:rPr>
                    <w:t>печ</w:t>
                  </w:r>
                  <w:proofErr w:type="spellEnd"/>
                  <w:r w:rsidRPr="002002CF">
                    <w:rPr>
                      <w:sz w:val="20"/>
                    </w:rPr>
                    <w:t>. л. 9,88</w:t>
                  </w:r>
                </w:p>
              </w:tc>
              <w:tc>
                <w:tcPr>
                  <w:tcW w:w="1021" w:type="dxa"/>
                </w:tcPr>
                <w:p w:rsidR="00545474" w:rsidRPr="002002CF" w:rsidRDefault="00806547" w:rsidP="003309B8">
                  <w:pPr>
                    <w:pStyle w:val="ab"/>
                    <w:jc w:val="center"/>
                    <w:rPr>
                      <w:sz w:val="20"/>
                    </w:rPr>
                  </w:pPr>
                  <w:r w:rsidRPr="002002CF">
                    <w:rPr>
                      <w:sz w:val="20"/>
                    </w:rPr>
                    <w:t>Иванишина С.Н. и др.</w:t>
                  </w:r>
                </w:p>
              </w:tc>
            </w:tr>
            <w:tr w:rsidR="00545474" w:rsidRPr="002002CF" w:rsidTr="00E97B6B">
              <w:tc>
                <w:tcPr>
                  <w:tcW w:w="426" w:type="dxa"/>
                  <w:shd w:val="clear" w:color="auto" w:fill="FFFFFF" w:themeFill="background1"/>
                </w:tcPr>
                <w:p w:rsidR="00545474" w:rsidRPr="002002CF" w:rsidRDefault="00545474" w:rsidP="003309B8">
                  <w:pPr>
                    <w:pStyle w:val="ab"/>
                    <w:rPr>
                      <w:sz w:val="20"/>
                    </w:rPr>
                  </w:pPr>
                  <w:r w:rsidRPr="002002CF">
                    <w:rPr>
                      <w:sz w:val="20"/>
                    </w:rPr>
                    <w:t>11</w:t>
                  </w:r>
                </w:p>
              </w:tc>
              <w:tc>
                <w:tcPr>
                  <w:tcW w:w="2409" w:type="dxa"/>
                  <w:shd w:val="clear" w:color="auto" w:fill="FFFFFF" w:themeFill="background1"/>
                </w:tcPr>
                <w:p w:rsidR="00545474" w:rsidRPr="002002CF" w:rsidRDefault="00545474" w:rsidP="003309B8">
                  <w:pPr>
                    <w:pStyle w:val="ab"/>
                    <w:rPr>
                      <w:sz w:val="20"/>
                    </w:rPr>
                  </w:pPr>
                  <w:r w:rsidRPr="002002CF">
                    <w:rPr>
                      <w:sz w:val="20"/>
                    </w:rPr>
                    <w:t xml:space="preserve">Учет труда и заработной платы </w:t>
                  </w:r>
                </w:p>
              </w:tc>
              <w:tc>
                <w:tcPr>
                  <w:tcW w:w="1418" w:type="dxa"/>
                  <w:shd w:val="clear" w:color="auto" w:fill="FFFFFF" w:themeFill="background1"/>
                </w:tcPr>
                <w:p w:rsidR="00545474" w:rsidRPr="002002CF" w:rsidRDefault="00545474" w:rsidP="003309B8">
                  <w:pPr>
                    <w:pStyle w:val="ab"/>
                    <w:rPr>
                      <w:spacing w:val="-10"/>
                      <w:sz w:val="20"/>
                    </w:rPr>
                  </w:pPr>
                  <w:r w:rsidRPr="002002CF">
                    <w:rPr>
                      <w:spacing w:val="-10"/>
                      <w:sz w:val="20"/>
                    </w:rPr>
                    <w:t>Методический проект урока</w:t>
                  </w:r>
                </w:p>
              </w:tc>
              <w:tc>
                <w:tcPr>
                  <w:tcW w:w="3260" w:type="dxa"/>
                  <w:shd w:val="clear" w:color="auto" w:fill="FFFFFF" w:themeFill="background1"/>
                </w:tcPr>
                <w:p w:rsidR="00545474" w:rsidRPr="002002CF" w:rsidRDefault="00545474" w:rsidP="003309B8">
                  <w:pPr>
                    <w:pStyle w:val="ab"/>
                    <w:rPr>
                      <w:sz w:val="20"/>
                    </w:rPr>
                  </w:pPr>
                  <w:r w:rsidRPr="002002CF">
                    <w:rPr>
                      <w:sz w:val="20"/>
                    </w:rPr>
                    <w:t xml:space="preserve">Размещено на странице </w:t>
                  </w:r>
                  <w:proofErr w:type="gramStart"/>
                  <w:r w:rsidRPr="002002CF">
                    <w:rPr>
                      <w:sz w:val="20"/>
                    </w:rPr>
                    <w:t>интернет-проекта</w:t>
                  </w:r>
                  <w:proofErr w:type="gramEnd"/>
                  <w:r w:rsidRPr="002002CF">
                    <w:rPr>
                      <w:sz w:val="20"/>
                    </w:rPr>
                    <w:t xml:space="preserve"> «Копилка уроков – сайт для учителей»  </w:t>
                  </w:r>
                  <w:hyperlink r:id="rId8" w:history="1">
                    <w:r w:rsidRPr="002002CF">
                      <w:rPr>
                        <w:rStyle w:val="ad"/>
                        <w:color w:val="auto"/>
                        <w:sz w:val="20"/>
                        <w:lang w:val="en-US"/>
                      </w:rPr>
                      <w:t>http</w:t>
                    </w:r>
                    <w:r w:rsidRPr="002002CF">
                      <w:rPr>
                        <w:rStyle w:val="ad"/>
                        <w:color w:val="auto"/>
                        <w:sz w:val="20"/>
                      </w:rPr>
                      <w:t>://</w:t>
                    </w:r>
                    <w:proofErr w:type="spellStart"/>
                    <w:r w:rsidRPr="002002CF">
                      <w:rPr>
                        <w:rStyle w:val="ad"/>
                        <w:color w:val="auto"/>
                        <w:sz w:val="20"/>
                        <w:lang w:val="en-US"/>
                      </w:rPr>
                      <w:t>gotovimyrok</w:t>
                    </w:r>
                    <w:proofErr w:type="spellEnd"/>
                    <w:r w:rsidRPr="002002CF">
                      <w:rPr>
                        <w:rStyle w:val="ad"/>
                        <w:color w:val="auto"/>
                        <w:sz w:val="20"/>
                      </w:rPr>
                      <w:t>.</w:t>
                    </w:r>
                    <w:r w:rsidRPr="002002CF">
                      <w:rPr>
                        <w:rStyle w:val="ad"/>
                        <w:color w:val="auto"/>
                        <w:sz w:val="20"/>
                        <w:lang w:val="en-US"/>
                      </w:rPr>
                      <w:t>com</w:t>
                    </w:r>
                    <w:r w:rsidRPr="002002CF">
                      <w:rPr>
                        <w:rStyle w:val="ad"/>
                        <w:color w:val="auto"/>
                        <w:sz w:val="20"/>
                      </w:rPr>
                      <w:t>/</w:t>
                    </w:r>
                  </w:hyperlink>
                  <w:r w:rsidRPr="002002CF">
                    <w:rPr>
                      <w:sz w:val="20"/>
                    </w:rPr>
                    <w:t>, свидетельство № 9076</w:t>
                  </w:r>
                </w:p>
              </w:tc>
              <w:tc>
                <w:tcPr>
                  <w:tcW w:w="851" w:type="dxa"/>
                  <w:shd w:val="clear" w:color="auto" w:fill="FFFFFF" w:themeFill="background1"/>
                </w:tcPr>
                <w:p w:rsidR="00545474" w:rsidRPr="002002CF" w:rsidRDefault="00545474" w:rsidP="003309B8">
                  <w:pPr>
                    <w:pStyle w:val="ab"/>
                    <w:rPr>
                      <w:spacing w:val="-10"/>
                      <w:sz w:val="20"/>
                    </w:rPr>
                  </w:pPr>
                  <w:r w:rsidRPr="002002CF">
                    <w:rPr>
                      <w:spacing w:val="-10"/>
                      <w:sz w:val="20"/>
                    </w:rPr>
                    <w:t xml:space="preserve">0,05 </w:t>
                  </w:r>
                  <w:proofErr w:type="spellStart"/>
                  <w:r w:rsidRPr="002002CF">
                    <w:rPr>
                      <w:spacing w:val="-10"/>
                      <w:sz w:val="20"/>
                    </w:rPr>
                    <w:t>а.</w:t>
                  </w:r>
                  <w:proofErr w:type="gramStart"/>
                  <w:r w:rsidRPr="002002CF">
                    <w:rPr>
                      <w:spacing w:val="-10"/>
                      <w:sz w:val="20"/>
                    </w:rPr>
                    <w:t>л</w:t>
                  </w:r>
                  <w:proofErr w:type="spellEnd"/>
                  <w:proofErr w:type="gramEnd"/>
                  <w:r w:rsidRPr="002002CF">
                    <w:rPr>
                      <w:spacing w:val="-10"/>
                      <w:sz w:val="20"/>
                    </w:rPr>
                    <w:t>.</w:t>
                  </w:r>
                </w:p>
              </w:tc>
              <w:tc>
                <w:tcPr>
                  <w:tcW w:w="1021" w:type="dxa"/>
                  <w:shd w:val="clear" w:color="auto" w:fill="FFFFFF" w:themeFill="background1"/>
                </w:tcPr>
                <w:p w:rsidR="00545474" w:rsidRPr="002002CF" w:rsidRDefault="00545474" w:rsidP="003309B8">
                  <w:pPr>
                    <w:pStyle w:val="ab"/>
                    <w:jc w:val="center"/>
                    <w:rPr>
                      <w:sz w:val="20"/>
                    </w:rPr>
                  </w:pPr>
                  <w:r w:rsidRPr="002002CF">
                    <w:rPr>
                      <w:sz w:val="20"/>
                    </w:rPr>
                    <w:t>−</w:t>
                  </w:r>
                </w:p>
              </w:tc>
            </w:tr>
          </w:tbl>
          <w:p w:rsidR="00F72CE3" w:rsidRPr="002002CF" w:rsidRDefault="00E30924" w:rsidP="007B0589">
            <w:pPr>
              <w:ind w:left="142" w:right="140"/>
              <w:jc w:val="both"/>
              <w:rPr>
                <w:rFonts w:ascii="Times New Roman" w:hAnsi="Times New Roman" w:cs="Times New Roman"/>
                <w:sz w:val="24"/>
                <w:szCs w:val="24"/>
              </w:rPr>
            </w:pPr>
            <w:r w:rsidRPr="002002CF">
              <w:rPr>
                <w:rFonts w:ascii="Times New Roman" w:hAnsi="Times New Roman" w:cs="Times New Roman"/>
                <w:sz w:val="24"/>
                <w:szCs w:val="24"/>
              </w:rPr>
              <w:t xml:space="preserve">   </w:t>
            </w:r>
          </w:p>
          <w:p w:rsidR="002B7FC1" w:rsidRPr="002002CF" w:rsidRDefault="00E30924" w:rsidP="007B0589">
            <w:pPr>
              <w:ind w:left="142" w:right="140"/>
              <w:jc w:val="both"/>
              <w:rPr>
                <w:rFonts w:ascii="Times New Roman" w:hAnsi="Times New Roman" w:cs="Times New Roman"/>
                <w:sz w:val="20"/>
                <w:szCs w:val="20"/>
              </w:rPr>
            </w:pPr>
            <w:r w:rsidRPr="002002CF">
              <w:rPr>
                <w:rFonts w:ascii="Times New Roman" w:hAnsi="Times New Roman" w:cs="Times New Roman"/>
                <w:sz w:val="24"/>
                <w:szCs w:val="24"/>
              </w:rPr>
              <w:lastRenderedPageBreak/>
              <w:t xml:space="preserve"> </w:t>
            </w:r>
            <w:r w:rsidRPr="002002CF">
              <w:rPr>
                <w:rFonts w:ascii="Times New Roman" w:hAnsi="Times New Roman" w:cs="Times New Roman"/>
                <w:sz w:val="20"/>
                <w:szCs w:val="20"/>
              </w:rPr>
              <w:t xml:space="preserve">Примечание: </w:t>
            </w:r>
            <w:r w:rsidR="00FA0B1B" w:rsidRPr="002002CF">
              <w:rPr>
                <w:rFonts w:ascii="Times New Roman" w:hAnsi="Times New Roman" w:cs="Times New Roman"/>
                <w:b/>
                <w:sz w:val="20"/>
                <w:szCs w:val="20"/>
              </w:rPr>
              <w:t>А</w:t>
            </w:r>
            <w:r w:rsidRPr="002002CF">
              <w:rPr>
                <w:rFonts w:ascii="Times New Roman" w:hAnsi="Times New Roman" w:cs="Times New Roman"/>
                <w:b/>
                <w:sz w:val="20"/>
                <w:szCs w:val="20"/>
              </w:rPr>
              <w:t xml:space="preserve">вторский лист </w:t>
            </w:r>
            <w:r w:rsidRPr="002002CF">
              <w:rPr>
                <w:rFonts w:ascii="Times New Roman" w:hAnsi="Times New Roman" w:cs="Times New Roman"/>
                <w:sz w:val="20"/>
                <w:szCs w:val="20"/>
              </w:rPr>
              <w:t xml:space="preserve">текста рассчитывается по формуле: количество </w:t>
            </w:r>
            <w:r w:rsidR="00FA0B1B" w:rsidRPr="002002CF">
              <w:rPr>
                <w:rFonts w:ascii="Times New Roman" w:hAnsi="Times New Roman" w:cs="Times New Roman"/>
                <w:sz w:val="20"/>
                <w:szCs w:val="20"/>
              </w:rPr>
              <w:t xml:space="preserve">печатных знаков текста                           </w:t>
            </w:r>
            <w:r w:rsidR="00FA0B1B" w:rsidRPr="002002CF">
              <w:rPr>
                <w:rFonts w:ascii="Times New Roman" w:eastAsia="Times New Roman" w:hAnsi="Times New Roman" w:cs="Times New Roman"/>
                <w:sz w:val="20"/>
                <w:szCs w:val="20"/>
              </w:rPr>
              <w:t xml:space="preserve">(с учетом знаков </w:t>
            </w:r>
            <w:r w:rsidR="00FA0B1B" w:rsidRPr="002002CF">
              <w:rPr>
                <w:rFonts w:ascii="Times New Roman" w:hAnsi="Times New Roman" w:cs="Times New Roman"/>
                <w:sz w:val="20"/>
                <w:szCs w:val="20"/>
              </w:rPr>
              <w:t xml:space="preserve">препинания, цифр и пробелов) делится на 40 000 печатных знаков. </w:t>
            </w:r>
            <w:r w:rsidR="00F55B53" w:rsidRPr="002002CF">
              <w:rPr>
                <w:rFonts w:ascii="Times New Roman" w:hAnsi="Times New Roman" w:cs="Times New Roman"/>
                <w:sz w:val="20"/>
                <w:szCs w:val="20"/>
              </w:rPr>
              <w:t>Условно печатный лист рассчитывается по формуле: количество страниц рукописи делится на 16 и умножается на 0,93</w:t>
            </w:r>
            <w:r w:rsidR="007B0589" w:rsidRPr="002002CF">
              <w:rPr>
                <w:rFonts w:ascii="Times New Roman" w:hAnsi="Times New Roman" w:cs="Times New Roman"/>
                <w:sz w:val="20"/>
                <w:szCs w:val="20"/>
              </w:rPr>
              <w:t>. У</w:t>
            </w:r>
            <w:r w:rsidR="002B7FC1" w:rsidRPr="002002CF">
              <w:rPr>
                <w:rFonts w:ascii="Times New Roman" w:hAnsi="Times New Roman" w:cs="Times New Roman"/>
                <w:sz w:val="20"/>
                <w:szCs w:val="20"/>
              </w:rPr>
              <w:t>словно-печатны</w:t>
            </w:r>
            <w:r w:rsidR="007B0589" w:rsidRPr="002002CF">
              <w:rPr>
                <w:rFonts w:ascii="Times New Roman" w:hAnsi="Times New Roman" w:cs="Times New Roman"/>
                <w:sz w:val="20"/>
                <w:szCs w:val="20"/>
              </w:rPr>
              <w:t>е</w:t>
            </w:r>
            <w:r w:rsidR="002B7FC1" w:rsidRPr="002002CF">
              <w:rPr>
                <w:rFonts w:ascii="Times New Roman" w:hAnsi="Times New Roman" w:cs="Times New Roman"/>
                <w:sz w:val="20"/>
                <w:szCs w:val="20"/>
              </w:rPr>
              <w:t xml:space="preserve"> лист</w:t>
            </w:r>
            <w:r w:rsidR="007B0589" w:rsidRPr="002002CF">
              <w:rPr>
                <w:rFonts w:ascii="Times New Roman" w:hAnsi="Times New Roman" w:cs="Times New Roman"/>
                <w:sz w:val="20"/>
                <w:szCs w:val="20"/>
              </w:rPr>
              <w:t>ы</w:t>
            </w:r>
            <w:r w:rsidR="002B7FC1" w:rsidRPr="002002CF">
              <w:rPr>
                <w:rFonts w:ascii="Times New Roman" w:hAnsi="Times New Roman" w:cs="Times New Roman"/>
                <w:sz w:val="20"/>
                <w:szCs w:val="20"/>
              </w:rPr>
              <w:t xml:space="preserve"> указыва</w:t>
            </w:r>
            <w:r w:rsidR="007B0589" w:rsidRPr="002002CF">
              <w:rPr>
                <w:rFonts w:ascii="Times New Roman" w:hAnsi="Times New Roman" w:cs="Times New Roman"/>
                <w:sz w:val="20"/>
                <w:szCs w:val="20"/>
              </w:rPr>
              <w:t>ю</w:t>
            </w:r>
            <w:r w:rsidR="002B7FC1" w:rsidRPr="002002CF">
              <w:rPr>
                <w:rFonts w:ascii="Times New Roman" w:hAnsi="Times New Roman" w:cs="Times New Roman"/>
                <w:sz w:val="20"/>
                <w:szCs w:val="20"/>
              </w:rPr>
              <w:t xml:space="preserve">тся при типографском </w:t>
            </w:r>
            <w:r w:rsidR="007B0589" w:rsidRPr="002002CF">
              <w:rPr>
                <w:rFonts w:ascii="Times New Roman" w:hAnsi="Times New Roman" w:cs="Times New Roman"/>
                <w:sz w:val="20"/>
                <w:szCs w:val="20"/>
              </w:rPr>
              <w:t>полиграфическом</w:t>
            </w:r>
            <w:r w:rsidR="002B7FC1" w:rsidRPr="002002CF">
              <w:rPr>
                <w:rFonts w:ascii="Times New Roman" w:hAnsi="Times New Roman" w:cs="Times New Roman"/>
                <w:sz w:val="20"/>
                <w:szCs w:val="20"/>
              </w:rPr>
              <w:t xml:space="preserve"> издани</w:t>
            </w:r>
            <w:r w:rsidR="007B0589" w:rsidRPr="002002CF">
              <w:rPr>
                <w:rFonts w:ascii="Times New Roman" w:hAnsi="Times New Roman" w:cs="Times New Roman"/>
                <w:sz w:val="20"/>
                <w:szCs w:val="20"/>
              </w:rPr>
              <w:t>и</w:t>
            </w:r>
            <w:r w:rsidR="00F55B53" w:rsidRPr="002002CF">
              <w:rPr>
                <w:rFonts w:ascii="Times New Roman" w:hAnsi="Times New Roman" w:cs="Times New Roman"/>
                <w:sz w:val="20"/>
                <w:szCs w:val="20"/>
              </w:rPr>
              <w:t>.</w:t>
            </w:r>
          </w:p>
          <w:p w:rsidR="00FA0B1B" w:rsidRPr="002002CF" w:rsidRDefault="00FA0B1B" w:rsidP="00545474">
            <w:pPr>
              <w:jc w:val="both"/>
              <w:rPr>
                <w:rFonts w:ascii="Times New Roman" w:hAnsi="Times New Roman" w:cs="Times New Roman"/>
                <w:sz w:val="20"/>
                <w:szCs w:val="20"/>
              </w:rPr>
            </w:pPr>
          </w:p>
          <w:p w:rsidR="00545474" w:rsidRPr="002002CF" w:rsidRDefault="00E97B6B" w:rsidP="00545474">
            <w:pPr>
              <w:jc w:val="both"/>
              <w:rPr>
                <w:rFonts w:ascii="Times New Roman" w:hAnsi="Times New Roman" w:cs="Times New Roman"/>
              </w:rPr>
            </w:pPr>
            <w:r w:rsidRPr="002002CF">
              <w:rPr>
                <w:rFonts w:ascii="Times New Roman" w:hAnsi="Times New Roman" w:cs="Times New Roman"/>
              </w:rPr>
              <w:t xml:space="preserve">   </w:t>
            </w:r>
            <w:r w:rsidR="00545474" w:rsidRPr="002002CF">
              <w:rPr>
                <w:rFonts w:ascii="Times New Roman" w:hAnsi="Times New Roman" w:cs="Times New Roman"/>
              </w:rPr>
              <w:t>1</w:t>
            </w:r>
            <w:r w:rsidR="00991D0D" w:rsidRPr="002002CF">
              <w:rPr>
                <w:rFonts w:ascii="Times New Roman" w:hAnsi="Times New Roman" w:cs="Times New Roman"/>
              </w:rPr>
              <w:t>1</w:t>
            </w:r>
            <w:r w:rsidR="00545474" w:rsidRPr="002002CF">
              <w:rPr>
                <w:rFonts w:ascii="Times New Roman" w:hAnsi="Times New Roman" w:cs="Times New Roman"/>
              </w:rPr>
              <w:t xml:space="preserve">. Авторские образовательные программы  </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1384"/>
              <w:gridCol w:w="2909"/>
              <w:gridCol w:w="2639"/>
            </w:tblGrid>
            <w:tr w:rsidR="00545474" w:rsidRPr="002002CF" w:rsidTr="00545474">
              <w:tc>
                <w:tcPr>
                  <w:tcW w:w="1323" w:type="pct"/>
                  <w:vAlign w:val="center"/>
                </w:tcPr>
                <w:p w:rsidR="00545474" w:rsidRPr="002002CF" w:rsidRDefault="00545474" w:rsidP="003309B8">
                  <w:pPr>
                    <w:spacing w:after="0" w:line="240" w:lineRule="auto"/>
                    <w:jc w:val="center"/>
                    <w:rPr>
                      <w:rFonts w:ascii="Times New Roman" w:hAnsi="Times New Roman" w:cs="Times New Roman"/>
                      <w:b/>
                      <w:sz w:val="20"/>
                      <w:szCs w:val="20"/>
                    </w:rPr>
                  </w:pPr>
                  <w:r w:rsidRPr="002002CF">
                    <w:rPr>
                      <w:rFonts w:ascii="Times New Roman" w:hAnsi="Times New Roman" w:cs="Times New Roman"/>
                      <w:sz w:val="20"/>
                      <w:szCs w:val="20"/>
                    </w:rPr>
                    <w:t>Наименование программы</w:t>
                  </w:r>
                </w:p>
              </w:tc>
              <w:tc>
                <w:tcPr>
                  <w:tcW w:w="734" w:type="pct"/>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Ф.И.О. соавтор</w:t>
                  </w:r>
                  <w:proofErr w:type="gramStart"/>
                  <w:r w:rsidRPr="002002CF">
                    <w:rPr>
                      <w:rFonts w:ascii="Times New Roman" w:hAnsi="Times New Roman" w:cs="Times New Roman"/>
                      <w:sz w:val="20"/>
                      <w:szCs w:val="20"/>
                    </w:rPr>
                    <w:t>а(</w:t>
                  </w:r>
                  <w:proofErr w:type="spellStart"/>
                  <w:proofErr w:type="gramEnd"/>
                  <w:r w:rsidRPr="002002CF">
                    <w:rPr>
                      <w:rFonts w:ascii="Times New Roman" w:hAnsi="Times New Roman" w:cs="Times New Roman"/>
                      <w:sz w:val="20"/>
                      <w:szCs w:val="20"/>
                    </w:rPr>
                    <w:t>ов</w:t>
                  </w:r>
                  <w:proofErr w:type="spellEnd"/>
                  <w:r w:rsidRPr="002002CF">
                    <w:rPr>
                      <w:rFonts w:ascii="Times New Roman" w:hAnsi="Times New Roman" w:cs="Times New Roman"/>
                      <w:sz w:val="20"/>
                      <w:szCs w:val="20"/>
                    </w:rPr>
                    <w:t>)</w:t>
                  </w:r>
                </w:p>
              </w:tc>
              <w:tc>
                <w:tcPr>
                  <w:tcW w:w="1543" w:type="pct"/>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Ф.И.О. эксперта, наименование  организации, осуществившей экспертизу программы</w:t>
                  </w:r>
                </w:p>
              </w:tc>
              <w:tc>
                <w:tcPr>
                  <w:tcW w:w="1400" w:type="pct"/>
                  <w:vAlign w:val="center"/>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Организация образования, в которой программа реализуется</w:t>
                  </w:r>
                </w:p>
              </w:tc>
            </w:tr>
            <w:tr w:rsidR="00545474" w:rsidRPr="002002CF" w:rsidTr="00545474">
              <w:tc>
                <w:tcPr>
                  <w:tcW w:w="1323" w:type="pct"/>
                </w:tcPr>
                <w:p w:rsidR="00545474" w:rsidRPr="002002CF" w:rsidRDefault="00545474" w:rsidP="003309B8">
                  <w:pPr>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Программа спецкурса «История зарубежной литературы» для лицеев, гимназий и профильных классов филологической направленности</w:t>
                  </w:r>
                </w:p>
              </w:tc>
              <w:tc>
                <w:tcPr>
                  <w:tcW w:w="734" w:type="pct"/>
                </w:tcPr>
                <w:p w:rsidR="00545474" w:rsidRPr="002002CF" w:rsidRDefault="00545474" w:rsidP="003309B8">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w:t>
                  </w:r>
                </w:p>
              </w:tc>
              <w:tc>
                <w:tcPr>
                  <w:tcW w:w="1543" w:type="pct"/>
                </w:tcPr>
                <w:p w:rsidR="00545474" w:rsidRPr="002002CF" w:rsidRDefault="00545474" w:rsidP="003309B8">
                  <w:pPr>
                    <w:spacing w:after="0" w:line="240" w:lineRule="auto"/>
                    <w:jc w:val="both"/>
                    <w:rPr>
                      <w:rFonts w:ascii="Times New Roman" w:hAnsi="Times New Roman" w:cs="Times New Roman"/>
                      <w:sz w:val="20"/>
                      <w:szCs w:val="20"/>
                    </w:rPr>
                  </w:pPr>
                  <w:proofErr w:type="spellStart"/>
                  <w:r w:rsidRPr="002002CF">
                    <w:rPr>
                      <w:rFonts w:ascii="Times New Roman" w:hAnsi="Times New Roman" w:cs="Times New Roman"/>
                      <w:sz w:val="20"/>
                      <w:szCs w:val="20"/>
                    </w:rPr>
                    <w:t>Арабаджи</w:t>
                  </w:r>
                  <w:proofErr w:type="spellEnd"/>
                  <w:r w:rsidRPr="002002CF">
                    <w:rPr>
                      <w:rFonts w:ascii="Times New Roman" w:hAnsi="Times New Roman" w:cs="Times New Roman"/>
                      <w:sz w:val="20"/>
                      <w:szCs w:val="20"/>
                    </w:rPr>
                    <w:t xml:space="preserve"> Т.А., методист и старший преподаватель ГОУ </w:t>
                  </w:r>
                  <w:r w:rsidR="0053236E" w:rsidRPr="002002CF">
                    <w:rPr>
                      <w:rFonts w:ascii="Times New Roman" w:hAnsi="Times New Roman" w:cs="Times New Roman"/>
                      <w:sz w:val="20"/>
                      <w:szCs w:val="20"/>
                    </w:rPr>
                    <w:t>«</w:t>
                  </w:r>
                  <w:r w:rsidRPr="002002CF">
                    <w:rPr>
                      <w:rFonts w:ascii="Times New Roman" w:hAnsi="Times New Roman" w:cs="Times New Roman"/>
                      <w:sz w:val="20"/>
                      <w:szCs w:val="20"/>
                    </w:rPr>
                    <w:t>ПГИРО</w:t>
                  </w:r>
                  <w:r w:rsidR="0053236E" w:rsidRPr="002002CF">
                    <w:rPr>
                      <w:rFonts w:ascii="Times New Roman" w:hAnsi="Times New Roman" w:cs="Times New Roman"/>
                      <w:sz w:val="20"/>
                      <w:szCs w:val="20"/>
                    </w:rPr>
                    <w:t>»</w:t>
                  </w:r>
                </w:p>
              </w:tc>
              <w:tc>
                <w:tcPr>
                  <w:tcW w:w="1400" w:type="pct"/>
                </w:tcPr>
                <w:p w:rsidR="00545474" w:rsidRPr="002002CF" w:rsidRDefault="00545474" w:rsidP="003309B8">
                  <w:pPr>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 xml:space="preserve">МОУ «ТОТЛ», </w:t>
                  </w:r>
                </w:p>
                <w:p w:rsidR="00545474" w:rsidRPr="002002CF" w:rsidRDefault="00545474" w:rsidP="003309B8">
                  <w:pPr>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МОУ «Теоретический лицей № 2»</w:t>
                  </w:r>
                </w:p>
              </w:tc>
            </w:tr>
          </w:tbl>
          <w:p w:rsidR="00545474" w:rsidRPr="002002CF" w:rsidRDefault="00545474" w:rsidP="00545474">
            <w:pPr>
              <w:pStyle w:val="12"/>
              <w:ind w:left="0"/>
              <w:jc w:val="both"/>
              <w:rPr>
                <w:bCs/>
              </w:rPr>
            </w:pPr>
          </w:p>
          <w:p w:rsidR="00545474" w:rsidRPr="002002CF" w:rsidRDefault="00545474" w:rsidP="00545474">
            <w:pPr>
              <w:pStyle w:val="12"/>
              <w:ind w:left="0"/>
              <w:jc w:val="both"/>
              <w:rPr>
                <w:rFonts w:ascii="Times New Roman" w:hAnsi="Times New Roman"/>
                <w:bCs/>
              </w:rPr>
            </w:pPr>
            <w:r w:rsidRPr="002002CF">
              <w:rPr>
                <w:rFonts w:ascii="Times New Roman" w:hAnsi="Times New Roman"/>
                <w:bCs/>
              </w:rPr>
              <w:t>1</w:t>
            </w:r>
            <w:r w:rsidR="00991D0D" w:rsidRPr="002002CF">
              <w:rPr>
                <w:rFonts w:ascii="Times New Roman" w:hAnsi="Times New Roman"/>
                <w:bCs/>
              </w:rPr>
              <w:t>2</w:t>
            </w:r>
            <w:r w:rsidRPr="002002CF">
              <w:rPr>
                <w:rFonts w:ascii="Times New Roman" w:hAnsi="Times New Roman"/>
                <w:bCs/>
              </w:rPr>
              <w:t>.  Наставническая деятельность</w:t>
            </w:r>
          </w:p>
          <w:p w:rsidR="00545474" w:rsidRPr="002002CF" w:rsidRDefault="00545474" w:rsidP="00545474">
            <w:pPr>
              <w:pStyle w:val="12"/>
              <w:ind w:left="0" w:firstLine="709"/>
              <w:jc w:val="both"/>
              <w:rPr>
                <w:rFonts w:ascii="Times New Roman" w:hAnsi="Times New Roman"/>
                <w:bCs/>
              </w:rPr>
            </w:pPr>
            <w:r w:rsidRPr="002002CF">
              <w:rPr>
                <w:rFonts w:ascii="Times New Roman" w:hAnsi="Times New Roman"/>
                <w:bCs/>
                <w:i/>
              </w:rPr>
              <w:t xml:space="preserve">Например: </w:t>
            </w:r>
            <w:r w:rsidRPr="002002CF">
              <w:rPr>
                <w:rFonts w:ascii="Times New Roman" w:hAnsi="Times New Roman"/>
                <w:bCs/>
              </w:rPr>
              <w:t>Иванова Марья Ивановна в 2012 и 2015 годах являлась наставником трех студентов 5 курса филологического факультета ПГУ им. Т.Г. Шевченко и двух студентов ГОУ СПО «Бендерский педагогический колледж», в 2014 году – наставником педагога (указывается ФИО, должность и место работы) - слушател</w:t>
            </w:r>
            <w:r w:rsidR="006F71EB" w:rsidRPr="002002CF">
              <w:rPr>
                <w:rFonts w:ascii="Times New Roman" w:hAnsi="Times New Roman"/>
                <w:bCs/>
              </w:rPr>
              <w:t>я</w:t>
            </w:r>
            <w:r w:rsidRPr="002002CF">
              <w:rPr>
                <w:rFonts w:ascii="Times New Roman" w:hAnsi="Times New Roman"/>
                <w:bCs/>
              </w:rPr>
              <w:t xml:space="preserve"> курсов профессиональной переподготовки во время прохождения им стажировки.</w:t>
            </w:r>
          </w:p>
          <w:p w:rsidR="00545474" w:rsidRPr="002002CF" w:rsidRDefault="00545474" w:rsidP="00545474">
            <w:pPr>
              <w:pStyle w:val="12"/>
              <w:ind w:left="0"/>
              <w:jc w:val="both"/>
              <w:rPr>
                <w:rFonts w:ascii="Times New Roman" w:hAnsi="Times New Roman"/>
                <w:b/>
                <w:bCs/>
              </w:rPr>
            </w:pPr>
          </w:p>
          <w:p w:rsidR="00545474" w:rsidRPr="002002CF" w:rsidRDefault="00545474" w:rsidP="00545474">
            <w:pPr>
              <w:pStyle w:val="12"/>
              <w:ind w:left="0"/>
              <w:jc w:val="both"/>
              <w:rPr>
                <w:rFonts w:ascii="Times New Roman" w:hAnsi="Times New Roman"/>
                <w:bCs/>
              </w:rPr>
            </w:pPr>
            <w:r w:rsidRPr="002002CF">
              <w:rPr>
                <w:rFonts w:ascii="Times New Roman" w:hAnsi="Times New Roman"/>
                <w:bCs/>
              </w:rPr>
              <w:t>1</w:t>
            </w:r>
            <w:r w:rsidR="00991D0D" w:rsidRPr="002002CF">
              <w:rPr>
                <w:rFonts w:ascii="Times New Roman" w:hAnsi="Times New Roman"/>
                <w:bCs/>
              </w:rPr>
              <w:t>3</w:t>
            </w:r>
            <w:r w:rsidRPr="002002CF">
              <w:rPr>
                <w:rFonts w:ascii="Times New Roman" w:hAnsi="Times New Roman"/>
                <w:bCs/>
              </w:rPr>
              <w:t xml:space="preserve">.  Отметка о выполнении рекомендаций, полученных в ходе предыдущей аттестации  </w:t>
            </w:r>
          </w:p>
          <w:p w:rsidR="00545474" w:rsidRPr="002002CF" w:rsidRDefault="00545474" w:rsidP="00545474">
            <w:pPr>
              <w:ind w:firstLine="709"/>
              <w:jc w:val="both"/>
              <w:rPr>
                <w:rFonts w:ascii="Times New Roman" w:hAnsi="Times New Roman" w:cs="Times New Roman"/>
                <w:bCs/>
              </w:rPr>
            </w:pPr>
            <w:r w:rsidRPr="002002CF">
              <w:rPr>
                <w:rFonts w:ascii="Times New Roman" w:hAnsi="Times New Roman" w:cs="Times New Roman"/>
                <w:i/>
              </w:rPr>
              <w:t xml:space="preserve">Например: </w:t>
            </w:r>
            <w:r w:rsidRPr="002002CF">
              <w:rPr>
                <w:rFonts w:ascii="Times New Roman" w:hAnsi="Times New Roman" w:cs="Times New Roman"/>
                <w:bCs/>
              </w:rPr>
              <w:t xml:space="preserve">Рекомендация аттестационной комиссии – получить дополнительную к высшему профессиональному образованию квалификацию «Менеджер» / дополнительную к высшему профессиональному образованию квалификацию «Преподаватель» / обобщить педагогический опыт в печатном виде / получить высшее профессиональное образование второго уровня и т.п. </w:t>
            </w:r>
            <w:r w:rsidRPr="002002CF">
              <w:rPr>
                <w:rFonts w:ascii="Times New Roman" w:hAnsi="Times New Roman"/>
                <w:bCs/>
              </w:rPr>
              <w:t xml:space="preserve"> </w:t>
            </w:r>
            <w:r w:rsidRPr="002002CF">
              <w:rPr>
                <w:rFonts w:ascii="Times New Roman" w:hAnsi="Times New Roman" w:cs="Times New Roman"/>
                <w:bCs/>
              </w:rPr>
              <w:t xml:space="preserve">– </w:t>
            </w:r>
            <w:r w:rsidRPr="002002CF">
              <w:rPr>
                <w:rFonts w:ascii="Times New Roman" w:hAnsi="Times New Roman"/>
                <w:bCs/>
              </w:rPr>
              <w:t xml:space="preserve"> выполнена (</w:t>
            </w:r>
            <w:r w:rsidRPr="002002CF">
              <w:rPr>
                <w:rFonts w:ascii="Times New Roman" w:hAnsi="Times New Roman" w:cs="Times New Roman"/>
              </w:rPr>
              <w:t>Копии подтверждающих документов прилагаются).</w:t>
            </w:r>
          </w:p>
          <w:p w:rsidR="00545474" w:rsidRPr="002002CF" w:rsidRDefault="00545474" w:rsidP="00545474">
            <w:pPr>
              <w:pStyle w:val="12"/>
              <w:ind w:left="0"/>
              <w:jc w:val="both"/>
              <w:rPr>
                <w:bCs/>
              </w:rPr>
            </w:pPr>
          </w:p>
          <w:p w:rsidR="00545474" w:rsidRPr="002002CF" w:rsidRDefault="00545474" w:rsidP="00545474">
            <w:pPr>
              <w:pStyle w:val="12"/>
              <w:tabs>
                <w:tab w:val="left" w:pos="426"/>
                <w:tab w:val="left" w:pos="993"/>
              </w:tabs>
              <w:ind w:left="0"/>
              <w:jc w:val="both"/>
              <w:rPr>
                <w:rFonts w:ascii="Times New Roman" w:hAnsi="Times New Roman"/>
              </w:rPr>
            </w:pPr>
            <w:r w:rsidRPr="002002CF">
              <w:rPr>
                <w:rFonts w:ascii="Times New Roman" w:hAnsi="Times New Roman"/>
                <w:bCs/>
              </w:rPr>
              <w:t>1</w:t>
            </w:r>
            <w:r w:rsidR="00991D0D" w:rsidRPr="002002CF">
              <w:rPr>
                <w:rFonts w:ascii="Times New Roman" w:hAnsi="Times New Roman"/>
                <w:bCs/>
              </w:rPr>
              <w:t>4</w:t>
            </w:r>
            <w:r w:rsidRPr="002002CF">
              <w:rPr>
                <w:rFonts w:ascii="Times New Roman" w:hAnsi="Times New Roman"/>
                <w:bCs/>
              </w:rPr>
              <w:t>. Другие информационные и аналитические данные, свидетельствующие о результативности</w:t>
            </w:r>
            <w:r w:rsidRPr="002002CF">
              <w:rPr>
                <w:rFonts w:ascii="Times New Roman" w:hAnsi="Times New Roman"/>
              </w:rPr>
              <w:t xml:space="preserve"> деятельности педагога: </w:t>
            </w:r>
          </w:p>
          <w:p w:rsidR="00806547" w:rsidRPr="002002CF" w:rsidRDefault="00545474" w:rsidP="00545474">
            <w:pPr>
              <w:pStyle w:val="12"/>
              <w:tabs>
                <w:tab w:val="left" w:pos="426"/>
                <w:tab w:val="left" w:pos="993"/>
              </w:tabs>
              <w:ind w:left="0" w:firstLine="425"/>
              <w:jc w:val="both"/>
              <w:rPr>
                <w:rFonts w:ascii="Times New Roman" w:hAnsi="Times New Roman"/>
                <w:i/>
              </w:rPr>
            </w:pPr>
            <w:r w:rsidRPr="002002CF">
              <w:rPr>
                <w:rFonts w:ascii="Times New Roman" w:hAnsi="Times New Roman"/>
                <w:i/>
              </w:rPr>
              <w:t xml:space="preserve">Например: </w:t>
            </w:r>
          </w:p>
          <w:p w:rsidR="00806547" w:rsidRPr="002002CF" w:rsidRDefault="00545474" w:rsidP="00930AC2">
            <w:pPr>
              <w:pStyle w:val="12"/>
              <w:numPr>
                <w:ilvl w:val="0"/>
                <w:numId w:val="9"/>
              </w:numPr>
              <w:tabs>
                <w:tab w:val="left" w:pos="426"/>
                <w:tab w:val="left" w:pos="993"/>
              </w:tabs>
              <w:jc w:val="both"/>
              <w:rPr>
                <w:rFonts w:ascii="Times New Roman" w:hAnsi="Times New Roman"/>
              </w:rPr>
            </w:pPr>
            <w:proofErr w:type="gramStart"/>
            <w:r w:rsidRPr="002002CF">
              <w:rPr>
                <w:rFonts w:ascii="Times New Roman" w:hAnsi="Times New Roman"/>
              </w:rPr>
              <w:t xml:space="preserve">Учитель русского языка и литературы МОУ «ТОТЛ» </w:t>
            </w:r>
            <w:proofErr w:type="spellStart"/>
            <w:r w:rsidRPr="002002CF">
              <w:rPr>
                <w:rFonts w:ascii="Times New Roman" w:hAnsi="Times New Roman"/>
              </w:rPr>
              <w:t>Осмоловская</w:t>
            </w:r>
            <w:proofErr w:type="spellEnd"/>
            <w:r w:rsidRPr="002002CF">
              <w:rPr>
                <w:rFonts w:ascii="Times New Roman" w:hAnsi="Times New Roman"/>
              </w:rPr>
              <w:t xml:space="preserve"> Ирина Юрьевна являлась руководителем делегации от ПМР, направленной для участия в </w:t>
            </w:r>
            <w:r w:rsidRPr="002002CF">
              <w:rPr>
                <w:rFonts w:ascii="Times New Roman" w:hAnsi="Times New Roman"/>
                <w:lang w:val="en-US"/>
              </w:rPr>
              <w:t>X</w:t>
            </w:r>
            <w:r w:rsidRPr="002002CF">
              <w:rPr>
                <w:rFonts w:ascii="Times New Roman" w:hAnsi="Times New Roman"/>
              </w:rPr>
              <w:t xml:space="preserve"> и  </w:t>
            </w:r>
            <w:r w:rsidRPr="002002CF">
              <w:rPr>
                <w:rFonts w:ascii="Times New Roman" w:hAnsi="Times New Roman"/>
                <w:lang w:val="en-US"/>
              </w:rPr>
              <w:t>XI</w:t>
            </w:r>
            <w:r w:rsidRPr="002002CF">
              <w:rPr>
                <w:rFonts w:ascii="Times New Roman" w:hAnsi="Times New Roman"/>
              </w:rPr>
              <w:t xml:space="preserve"> Международных олимпиадах по русскому языку и литературе» в г. Тула (РФ) и выступила с заключительным словом от делегации на закрытии олимпиады; являлась главным редактором информационно-методического журнала «Тирасполь: педагогический поиск», издаваемым МУ «УНО г. Тирасполь» и т.п. </w:t>
            </w:r>
            <w:proofErr w:type="gramEnd"/>
          </w:p>
          <w:p w:rsidR="00806547" w:rsidRPr="002002CF" w:rsidRDefault="00806547" w:rsidP="00930AC2">
            <w:pPr>
              <w:pStyle w:val="12"/>
              <w:numPr>
                <w:ilvl w:val="0"/>
                <w:numId w:val="9"/>
              </w:numPr>
              <w:tabs>
                <w:tab w:val="left" w:pos="426"/>
                <w:tab w:val="left" w:pos="993"/>
              </w:tabs>
              <w:jc w:val="both"/>
              <w:rPr>
                <w:rFonts w:ascii="Times New Roman" w:hAnsi="Times New Roman"/>
              </w:rPr>
            </w:pPr>
            <w:r w:rsidRPr="002002CF">
              <w:rPr>
                <w:rFonts w:ascii="Times New Roman" w:hAnsi="Times New Roman"/>
              </w:rPr>
              <w:t>Преподавателем истории и обществознания Ивановой Марьей Ивановной по поручению Министерства просвещения ПМР (приказ</w:t>
            </w:r>
            <w:r w:rsidR="004A57E0" w:rsidRPr="002002CF">
              <w:rPr>
                <w:rFonts w:ascii="Times New Roman" w:hAnsi="Times New Roman"/>
              </w:rPr>
              <w:t xml:space="preserve">ы от </w:t>
            </w:r>
            <w:r w:rsidR="006F2AAD" w:rsidRPr="002002CF">
              <w:rPr>
                <w:rFonts w:ascii="Times New Roman" w:hAnsi="Times New Roman"/>
              </w:rPr>
              <w:t xml:space="preserve">02.12.2013 г. № 1495 и от 19.11.2013 г. </w:t>
            </w:r>
            <w:r w:rsidR="0096784D" w:rsidRPr="002002CF">
              <w:rPr>
                <w:rFonts w:ascii="Times New Roman" w:hAnsi="Times New Roman"/>
              </w:rPr>
              <w:t xml:space="preserve">                   </w:t>
            </w:r>
            <w:r w:rsidR="006F2AAD" w:rsidRPr="002002CF">
              <w:rPr>
                <w:rFonts w:ascii="Times New Roman" w:hAnsi="Times New Roman"/>
              </w:rPr>
              <w:t>№ 1464</w:t>
            </w:r>
            <w:r w:rsidRPr="002002CF">
              <w:rPr>
                <w:rFonts w:ascii="Times New Roman" w:hAnsi="Times New Roman"/>
              </w:rPr>
              <w:t xml:space="preserve">) </w:t>
            </w:r>
            <w:r w:rsidR="006F2AAD" w:rsidRPr="002002CF">
              <w:rPr>
                <w:rFonts w:ascii="Times New Roman" w:hAnsi="Times New Roman"/>
              </w:rPr>
              <w:t xml:space="preserve">осуществлялась экспертиза макета учебника «История ПМР. 10-11 классы» авторов Н.В. </w:t>
            </w:r>
            <w:proofErr w:type="spellStart"/>
            <w:r w:rsidR="006F2AAD" w:rsidRPr="002002CF">
              <w:rPr>
                <w:rFonts w:ascii="Times New Roman" w:hAnsi="Times New Roman"/>
              </w:rPr>
              <w:t>Бабилунга</w:t>
            </w:r>
            <w:proofErr w:type="spellEnd"/>
            <w:r w:rsidR="006F2AAD" w:rsidRPr="002002CF">
              <w:rPr>
                <w:rFonts w:ascii="Times New Roman" w:hAnsi="Times New Roman"/>
              </w:rPr>
              <w:t>, Б.Г. Бомешко и Отчет</w:t>
            </w:r>
            <w:r w:rsidR="0096784D" w:rsidRPr="002002CF">
              <w:rPr>
                <w:rFonts w:ascii="Times New Roman" w:hAnsi="Times New Roman"/>
              </w:rPr>
              <w:t>а</w:t>
            </w:r>
            <w:r w:rsidR="006F2AAD" w:rsidRPr="002002CF">
              <w:rPr>
                <w:rFonts w:ascii="Times New Roman" w:hAnsi="Times New Roman"/>
              </w:rPr>
              <w:t xml:space="preserve"> научно-исследовательской лаборатории «История создания и развития ПМР» за 2013 г</w:t>
            </w:r>
            <w:r w:rsidR="00AB3166" w:rsidRPr="002002CF">
              <w:rPr>
                <w:rFonts w:ascii="Times New Roman" w:hAnsi="Times New Roman"/>
              </w:rPr>
              <w:t>од</w:t>
            </w:r>
            <w:r w:rsidR="006F2AAD" w:rsidRPr="002002CF">
              <w:rPr>
                <w:rFonts w:ascii="Times New Roman" w:hAnsi="Times New Roman"/>
              </w:rPr>
              <w:t>.</w:t>
            </w:r>
          </w:p>
          <w:p w:rsidR="00F72CE3" w:rsidRPr="002002CF" w:rsidRDefault="009E14C5" w:rsidP="00930AC2">
            <w:pPr>
              <w:pStyle w:val="12"/>
              <w:numPr>
                <w:ilvl w:val="0"/>
                <w:numId w:val="9"/>
              </w:numPr>
              <w:tabs>
                <w:tab w:val="left" w:pos="426"/>
                <w:tab w:val="left" w:pos="993"/>
              </w:tabs>
              <w:jc w:val="both"/>
              <w:rPr>
                <w:rFonts w:ascii="Times New Roman" w:hAnsi="Times New Roman"/>
              </w:rPr>
            </w:pPr>
            <w:r w:rsidRPr="002002CF">
              <w:rPr>
                <w:rFonts w:ascii="Times New Roman" w:hAnsi="Times New Roman"/>
              </w:rPr>
              <w:t>Учителем математики</w:t>
            </w:r>
            <w:r w:rsidR="00DF1AC2" w:rsidRPr="002002CF">
              <w:rPr>
                <w:rFonts w:ascii="Times New Roman" w:hAnsi="Times New Roman"/>
              </w:rPr>
              <w:t xml:space="preserve"> Ивановой Марьей Ивановной по поручению Министерства просвещения ПМР (приказ от 01.05.2015 г. № 1525) осуществлялась проверка работ ЕГЭ по </w:t>
            </w:r>
            <w:r w:rsidRPr="002002CF">
              <w:rPr>
                <w:rFonts w:ascii="Times New Roman" w:hAnsi="Times New Roman"/>
              </w:rPr>
              <w:t>математике.</w:t>
            </w:r>
          </w:p>
          <w:p w:rsidR="006F2AAD" w:rsidRPr="002002CF" w:rsidRDefault="006F2AAD" w:rsidP="00545474">
            <w:pPr>
              <w:jc w:val="both"/>
              <w:rPr>
                <w:rFonts w:ascii="Times New Roman" w:hAnsi="Times New Roman" w:cs="Times New Roman"/>
              </w:rPr>
            </w:pPr>
          </w:p>
          <w:p w:rsidR="00545474" w:rsidRPr="002002CF" w:rsidRDefault="00545474" w:rsidP="00545474">
            <w:pPr>
              <w:jc w:val="both"/>
              <w:rPr>
                <w:rFonts w:ascii="Times New Roman" w:hAnsi="Times New Roman" w:cs="Times New Roman"/>
              </w:rPr>
            </w:pPr>
            <w:r w:rsidRPr="003874D6">
              <w:rPr>
                <w:rFonts w:ascii="Times New Roman" w:hAnsi="Times New Roman" w:cs="Times New Roman"/>
                <w:b/>
              </w:rPr>
              <w:t>Выводы экспертной группы</w:t>
            </w:r>
            <w:r w:rsidRPr="002002CF">
              <w:rPr>
                <w:rFonts w:ascii="Times New Roman" w:hAnsi="Times New Roman" w:cs="Times New Roman"/>
              </w:rPr>
              <w:t xml:space="preserve">: </w:t>
            </w:r>
          </w:p>
          <w:p w:rsidR="006069B7" w:rsidRPr="002002CF" w:rsidRDefault="00545474" w:rsidP="006069B7">
            <w:pPr>
              <w:ind w:firstLine="709"/>
              <w:jc w:val="both"/>
              <w:rPr>
                <w:rFonts w:ascii="Times New Roman" w:hAnsi="Times New Roman" w:cs="Times New Roman"/>
              </w:rPr>
            </w:pPr>
            <w:r w:rsidRPr="002002CF">
              <w:rPr>
                <w:rFonts w:ascii="Times New Roman" w:hAnsi="Times New Roman" w:cs="Times New Roman"/>
                <w:i/>
              </w:rPr>
              <w:t xml:space="preserve">Например: </w:t>
            </w:r>
            <w:r w:rsidRPr="002002CF">
              <w:rPr>
                <w:rFonts w:ascii="Times New Roman" w:hAnsi="Times New Roman" w:cs="Times New Roman"/>
              </w:rPr>
              <w:t xml:space="preserve">Результативность профессиональной деятельности учителя математики </w:t>
            </w:r>
            <w:r w:rsidR="00147ACA" w:rsidRPr="002002CF">
              <w:rPr>
                <w:rFonts w:ascii="Times New Roman" w:hAnsi="Times New Roman" w:cs="Times New Roman"/>
              </w:rPr>
              <w:t xml:space="preserve">                       </w:t>
            </w:r>
            <w:r w:rsidRPr="002002CF">
              <w:rPr>
                <w:rFonts w:ascii="Times New Roman" w:hAnsi="Times New Roman" w:cs="Times New Roman"/>
              </w:rPr>
              <w:t>МОУ «Тираспольская школа № 1» Ивановой Марьи Ивановны соответствует требованиям, предъявляемым при присвоении высшей квалификационной категории по должности «Учитель»</w:t>
            </w:r>
            <w:r w:rsidR="006069B7" w:rsidRPr="002002CF">
              <w:rPr>
                <w:rFonts w:ascii="Times New Roman" w:hAnsi="Times New Roman" w:cs="Times New Roman"/>
              </w:rPr>
              <w:t>.</w:t>
            </w:r>
          </w:p>
          <w:p w:rsidR="00147ACA" w:rsidRPr="002002CF" w:rsidRDefault="00147ACA" w:rsidP="006069B7">
            <w:pPr>
              <w:ind w:firstLine="709"/>
              <w:jc w:val="both"/>
              <w:rPr>
                <w:rFonts w:ascii="Times New Roman" w:hAnsi="Times New Roman" w:cs="Times New Roman"/>
              </w:rPr>
            </w:pPr>
          </w:p>
        </w:tc>
      </w:tr>
    </w:tbl>
    <w:p w:rsidR="003D1F33" w:rsidRPr="002002CF" w:rsidRDefault="003D1F33" w:rsidP="00262BCC">
      <w:pPr>
        <w:spacing w:after="0" w:line="240" w:lineRule="auto"/>
        <w:ind w:firstLine="709"/>
        <w:jc w:val="both"/>
        <w:rPr>
          <w:rFonts w:ascii="Times New Roman" w:hAnsi="Times New Roman" w:cs="Times New Roman"/>
          <w:sz w:val="24"/>
          <w:szCs w:val="24"/>
        </w:rPr>
      </w:pPr>
    </w:p>
    <w:p w:rsidR="003D1F33" w:rsidRPr="002002CF" w:rsidRDefault="0053236E" w:rsidP="00EC2F5E">
      <w:pPr>
        <w:spacing w:after="0"/>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К экспертному заключению в обязательном порядке прикладываются документы, подтверждающие </w:t>
      </w:r>
      <w:r w:rsidR="009D2C9F" w:rsidRPr="002002CF">
        <w:rPr>
          <w:rFonts w:ascii="Times New Roman" w:hAnsi="Times New Roman" w:cs="Times New Roman"/>
          <w:sz w:val="24"/>
          <w:szCs w:val="24"/>
        </w:rPr>
        <w:t xml:space="preserve">изложенную в заключении информацию: </w:t>
      </w:r>
      <w:r w:rsidR="009D2C9F" w:rsidRPr="003874D6">
        <w:rPr>
          <w:rFonts w:ascii="Times New Roman" w:hAnsi="Times New Roman" w:cs="Times New Roman"/>
          <w:sz w:val="24"/>
          <w:szCs w:val="24"/>
          <w:highlight w:val="yellow"/>
        </w:rPr>
        <w:t>копии приказов, грамот, дипломов, программ учебн</w:t>
      </w:r>
      <w:proofErr w:type="gramStart"/>
      <w:r w:rsidR="009D2C9F" w:rsidRPr="003874D6">
        <w:rPr>
          <w:rFonts w:ascii="Times New Roman" w:hAnsi="Times New Roman" w:cs="Times New Roman"/>
          <w:sz w:val="24"/>
          <w:szCs w:val="24"/>
          <w:highlight w:val="yellow"/>
        </w:rPr>
        <w:t>о-</w:t>
      </w:r>
      <w:proofErr w:type="gramEnd"/>
      <w:r w:rsidR="009D2C9F" w:rsidRPr="003874D6">
        <w:rPr>
          <w:rFonts w:ascii="Times New Roman" w:hAnsi="Times New Roman" w:cs="Times New Roman"/>
          <w:sz w:val="24"/>
          <w:szCs w:val="24"/>
          <w:highlight w:val="yellow"/>
        </w:rPr>
        <w:t xml:space="preserve"> и научно-методических мероприятий по профилю деятельности аттестуемого и т.п.</w:t>
      </w:r>
      <w:r w:rsidR="003D1F33" w:rsidRPr="002002CF">
        <w:rPr>
          <w:rFonts w:ascii="Times New Roman" w:hAnsi="Times New Roman" w:cs="Times New Roman"/>
          <w:sz w:val="24"/>
          <w:szCs w:val="24"/>
        </w:rPr>
        <w:t xml:space="preserve"> </w:t>
      </w:r>
    </w:p>
    <w:p w:rsidR="008E3798" w:rsidRPr="002002CF" w:rsidRDefault="009E14C5" w:rsidP="00EC2F5E">
      <w:pPr>
        <w:spacing w:after="0"/>
        <w:ind w:firstLine="709"/>
        <w:jc w:val="both"/>
        <w:rPr>
          <w:rFonts w:ascii="Times New Roman" w:hAnsi="Times New Roman" w:cs="Times New Roman"/>
          <w:sz w:val="24"/>
          <w:szCs w:val="24"/>
        </w:rPr>
      </w:pPr>
      <w:r w:rsidRPr="002002CF">
        <w:rPr>
          <w:rFonts w:ascii="Times New Roman" w:hAnsi="Times New Roman" w:cs="Times New Roman"/>
          <w:sz w:val="24"/>
          <w:szCs w:val="24"/>
        </w:rPr>
        <w:lastRenderedPageBreak/>
        <w:t>При аттестации на подтверждение соответствия занимаемой должности к</w:t>
      </w:r>
      <w:r w:rsidR="008E3798" w:rsidRPr="002002CF">
        <w:rPr>
          <w:rFonts w:ascii="Times New Roman" w:hAnsi="Times New Roman" w:cs="Times New Roman"/>
          <w:sz w:val="24"/>
          <w:szCs w:val="24"/>
        </w:rPr>
        <w:t xml:space="preserve"> компетенциям экспертных групп помимо подготовки экспертных заключений относится  </w:t>
      </w:r>
      <w:r w:rsidR="009D2C9F" w:rsidRPr="002002CF">
        <w:rPr>
          <w:rFonts w:ascii="Times New Roman" w:hAnsi="Times New Roman" w:cs="Times New Roman"/>
          <w:sz w:val="24"/>
          <w:szCs w:val="24"/>
        </w:rPr>
        <w:t>подборка</w:t>
      </w:r>
      <w:r w:rsidR="008E3798" w:rsidRPr="002002CF">
        <w:rPr>
          <w:rFonts w:ascii="Times New Roman" w:hAnsi="Times New Roman" w:cs="Times New Roman"/>
          <w:sz w:val="24"/>
          <w:szCs w:val="24"/>
        </w:rPr>
        <w:t xml:space="preserve"> письменных квалификационных испытаний, которые могут быть в виде тестовых заданий, содержащих не менее 30 (тридцати) вопросов и обеспечивающих проверку профессиональных компетенций аттестуемого работника с учетом должностных обязанностей и профиля деятельности.</w:t>
      </w:r>
      <w:r w:rsidRPr="002002CF">
        <w:rPr>
          <w:rFonts w:ascii="Times New Roman" w:hAnsi="Times New Roman" w:cs="Times New Roman"/>
          <w:sz w:val="24"/>
          <w:szCs w:val="24"/>
        </w:rPr>
        <w:t xml:space="preserve"> В данный перечень могут быть включены вопросы, обеспечивающие проверку знания педагогом, например, норм Закона Приднестровской Молдавской Республики «Об образовании», государственного образовательного стандарта по преподаваемому предмету (дисциплине), основ педагогики и возрастной психологии, методики преподавания предмета (дисциплины), по которой педагог аттестуется, правил и норм по охране труда и т.п.</w:t>
      </w:r>
    </w:p>
    <w:p w:rsidR="0050562A" w:rsidRPr="002002CF" w:rsidRDefault="006529DB" w:rsidP="00EC2F5E">
      <w:pPr>
        <w:spacing w:after="0"/>
        <w:ind w:firstLine="709"/>
        <w:jc w:val="both"/>
        <w:rPr>
          <w:rFonts w:ascii="Times New Roman" w:hAnsi="Times New Roman" w:cs="Times New Roman"/>
          <w:sz w:val="24"/>
          <w:szCs w:val="24"/>
        </w:rPr>
      </w:pPr>
      <w:r w:rsidRPr="002002CF">
        <w:rPr>
          <w:rFonts w:ascii="Times New Roman" w:hAnsi="Times New Roman" w:cs="Times New Roman"/>
          <w:sz w:val="24"/>
          <w:szCs w:val="24"/>
        </w:rPr>
        <w:t>При аттестации на подтверждение соответствия занимаемой должности руководящего работника вопросы должны обеспечивать проверку знания руководителем</w:t>
      </w:r>
      <w:r w:rsidR="0057027F" w:rsidRPr="002002CF">
        <w:rPr>
          <w:rFonts w:ascii="Times New Roman" w:hAnsi="Times New Roman" w:cs="Times New Roman"/>
          <w:sz w:val="24"/>
          <w:szCs w:val="24"/>
        </w:rPr>
        <w:t xml:space="preserve"> </w:t>
      </w:r>
      <w:r w:rsidRPr="002002CF">
        <w:rPr>
          <w:rFonts w:ascii="Times New Roman" w:hAnsi="Times New Roman" w:cs="Times New Roman"/>
          <w:sz w:val="24"/>
          <w:szCs w:val="24"/>
        </w:rPr>
        <w:t>отраслевой специфики деятельности возглавляемой организации образования</w:t>
      </w:r>
      <w:r w:rsidR="00F7368E" w:rsidRPr="002002CF">
        <w:rPr>
          <w:rFonts w:ascii="Times New Roman" w:hAnsi="Times New Roman" w:cs="Times New Roman"/>
          <w:sz w:val="24"/>
          <w:szCs w:val="24"/>
        </w:rPr>
        <w:t>,</w:t>
      </w:r>
      <w:r w:rsidR="0057027F" w:rsidRPr="002002CF">
        <w:rPr>
          <w:rFonts w:ascii="Times New Roman" w:hAnsi="Times New Roman" w:cs="Times New Roman"/>
          <w:sz w:val="24"/>
          <w:szCs w:val="24"/>
        </w:rPr>
        <w:t xml:space="preserve"> </w:t>
      </w:r>
      <w:r w:rsidRPr="002002CF">
        <w:rPr>
          <w:rFonts w:ascii="Times New Roman" w:hAnsi="Times New Roman" w:cs="Times New Roman"/>
          <w:sz w:val="24"/>
          <w:szCs w:val="24"/>
        </w:rPr>
        <w:t>правил и норм по охране труда и экологической безопасности</w:t>
      </w:r>
      <w:r w:rsidR="00F7368E" w:rsidRPr="002002CF">
        <w:rPr>
          <w:rFonts w:ascii="Times New Roman" w:hAnsi="Times New Roman" w:cs="Times New Roman"/>
          <w:sz w:val="24"/>
          <w:szCs w:val="24"/>
        </w:rPr>
        <w:t>,</w:t>
      </w:r>
      <w:r w:rsidR="0057027F" w:rsidRPr="002002CF">
        <w:rPr>
          <w:rFonts w:ascii="Times New Roman" w:hAnsi="Times New Roman" w:cs="Times New Roman"/>
          <w:sz w:val="24"/>
          <w:szCs w:val="24"/>
        </w:rPr>
        <w:t xml:space="preserve"> </w:t>
      </w:r>
      <w:r w:rsidRPr="002002CF">
        <w:rPr>
          <w:rFonts w:ascii="Times New Roman" w:hAnsi="Times New Roman" w:cs="Times New Roman"/>
          <w:sz w:val="24"/>
          <w:szCs w:val="24"/>
        </w:rPr>
        <w:t>основ действующего гражданского, трудового, налогового, банковского</w:t>
      </w:r>
      <w:r w:rsidR="0050562A" w:rsidRPr="002002CF">
        <w:rPr>
          <w:rFonts w:ascii="Times New Roman" w:hAnsi="Times New Roman" w:cs="Times New Roman"/>
          <w:sz w:val="24"/>
          <w:szCs w:val="24"/>
        </w:rPr>
        <w:t xml:space="preserve"> </w:t>
      </w:r>
      <w:r w:rsidRPr="002002CF">
        <w:rPr>
          <w:rFonts w:ascii="Times New Roman" w:hAnsi="Times New Roman" w:cs="Times New Roman"/>
          <w:sz w:val="24"/>
          <w:szCs w:val="24"/>
        </w:rPr>
        <w:t>законодательства</w:t>
      </w:r>
      <w:r w:rsidR="00F7368E" w:rsidRPr="002002CF">
        <w:rPr>
          <w:rFonts w:ascii="Times New Roman" w:hAnsi="Times New Roman" w:cs="Times New Roman"/>
          <w:sz w:val="24"/>
          <w:szCs w:val="24"/>
        </w:rPr>
        <w:t>,</w:t>
      </w:r>
      <w:r w:rsidRPr="002002CF">
        <w:rPr>
          <w:rFonts w:ascii="Times New Roman" w:hAnsi="Times New Roman" w:cs="Times New Roman"/>
          <w:sz w:val="24"/>
          <w:szCs w:val="24"/>
        </w:rPr>
        <w:t xml:space="preserve"> правовых основ деятельности</w:t>
      </w:r>
      <w:r w:rsidR="0050562A" w:rsidRPr="002002CF">
        <w:rPr>
          <w:rFonts w:ascii="Times New Roman" w:hAnsi="Times New Roman" w:cs="Times New Roman"/>
          <w:sz w:val="24"/>
          <w:szCs w:val="24"/>
        </w:rPr>
        <w:t xml:space="preserve"> организации образования</w:t>
      </w:r>
      <w:r w:rsidR="00F7368E" w:rsidRPr="002002CF">
        <w:rPr>
          <w:rFonts w:ascii="Times New Roman" w:hAnsi="Times New Roman" w:cs="Times New Roman"/>
          <w:sz w:val="24"/>
          <w:szCs w:val="24"/>
        </w:rPr>
        <w:t>,</w:t>
      </w:r>
      <w:r w:rsidR="0050562A" w:rsidRPr="002002CF">
        <w:rPr>
          <w:rFonts w:ascii="Times New Roman" w:hAnsi="Times New Roman" w:cs="Times New Roman"/>
          <w:sz w:val="24"/>
          <w:szCs w:val="24"/>
        </w:rPr>
        <w:t xml:space="preserve"> </w:t>
      </w:r>
      <w:r w:rsidRPr="002002CF">
        <w:rPr>
          <w:rFonts w:ascii="Times New Roman" w:hAnsi="Times New Roman" w:cs="Times New Roman"/>
          <w:sz w:val="24"/>
          <w:szCs w:val="24"/>
        </w:rPr>
        <w:t>основ управления</w:t>
      </w:r>
      <w:r w:rsidR="0050562A" w:rsidRPr="002002CF">
        <w:rPr>
          <w:rFonts w:ascii="Times New Roman" w:hAnsi="Times New Roman" w:cs="Times New Roman"/>
          <w:sz w:val="24"/>
          <w:szCs w:val="24"/>
        </w:rPr>
        <w:t xml:space="preserve"> организацией образования</w:t>
      </w:r>
      <w:r w:rsidRPr="002002CF">
        <w:rPr>
          <w:rFonts w:ascii="Times New Roman" w:hAnsi="Times New Roman" w:cs="Times New Roman"/>
          <w:sz w:val="24"/>
          <w:szCs w:val="24"/>
        </w:rPr>
        <w:t>, финансового аудита и</w:t>
      </w:r>
      <w:r w:rsidR="0050562A" w:rsidRPr="002002CF">
        <w:rPr>
          <w:rFonts w:ascii="Times New Roman" w:hAnsi="Times New Roman" w:cs="Times New Roman"/>
          <w:sz w:val="24"/>
          <w:szCs w:val="24"/>
        </w:rPr>
        <w:t xml:space="preserve"> </w:t>
      </w:r>
      <w:r w:rsidRPr="002002CF">
        <w:rPr>
          <w:rFonts w:ascii="Times New Roman" w:hAnsi="Times New Roman" w:cs="Times New Roman"/>
          <w:sz w:val="24"/>
          <w:szCs w:val="24"/>
        </w:rPr>
        <w:t>планирования</w:t>
      </w:r>
      <w:r w:rsidR="0050562A" w:rsidRPr="002002CF">
        <w:rPr>
          <w:rFonts w:ascii="Times New Roman" w:hAnsi="Times New Roman" w:cs="Times New Roman"/>
          <w:sz w:val="24"/>
          <w:szCs w:val="24"/>
        </w:rPr>
        <w:t xml:space="preserve">. </w:t>
      </w:r>
    </w:p>
    <w:p w:rsidR="0057027F" w:rsidRPr="002002CF" w:rsidRDefault="0050562A" w:rsidP="00EC2F5E">
      <w:pPr>
        <w:pStyle w:val="a9"/>
        <w:spacing w:before="0" w:beforeAutospacing="0" w:after="0" w:afterAutospacing="0" w:line="276" w:lineRule="auto"/>
        <w:ind w:firstLine="709"/>
        <w:jc w:val="both"/>
      </w:pPr>
      <w:r w:rsidRPr="002002CF">
        <w:t>Тестовые задания могут иметь модульную структуру</w:t>
      </w:r>
      <w:r w:rsidR="0057027F" w:rsidRPr="002002CF">
        <w:t xml:space="preserve"> и содержать вопросы как закрытого, так и открытого характера. Ответы на вопросы оцениваются по двухбалльной шкале:</w:t>
      </w:r>
    </w:p>
    <w:p w:rsidR="0057027F" w:rsidRPr="002002CF" w:rsidRDefault="0057027F" w:rsidP="00EC2F5E">
      <w:pPr>
        <w:pStyle w:val="a9"/>
        <w:spacing w:before="0" w:beforeAutospacing="0" w:after="0" w:afterAutospacing="0" w:line="276" w:lineRule="auto"/>
        <w:ind w:firstLine="709"/>
        <w:jc w:val="both"/>
      </w:pPr>
      <w:r w:rsidRPr="002002CF">
        <w:t>а) правильно выполненное задание – 1 балл;</w:t>
      </w:r>
    </w:p>
    <w:p w:rsidR="0057027F" w:rsidRPr="002002CF" w:rsidRDefault="0057027F" w:rsidP="00EC2F5E">
      <w:pPr>
        <w:pStyle w:val="a9"/>
        <w:spacing w:before="0" w:beforeAutospacing="0" w:after="0" w:afterAutospacing="0" w:line="276" w:lineRule="auto"/>
        <w:ind w:firstLine="709"/>
        <w:jc w:val="both"/>
      </w:pPr>
      <w:r w:rsidRPr="002002CF">
        <w:t>б) неправильно выполненное задание – 0 баллов.</w:t>
      </w:r>
    </w:p>
    <w:p w:rsidR="0057027F" w:rsidRPr="002002CF" w:rsidRDefault="0057027F" w:rsidP="00EC2F5E">
      <w:pPr>
        <w:pStyle w:val="a9"/>
        <w:spacing w:before="0" w:beforeAutospacing="0" w:after="0" w:afterAutospacing="0" w:line="276" w:lineRule="auto"/>
        <w:ind w:firstLine="709"/>
        <w:jc w:val="both"/>
      </w:pPr>
      <w:r w:rsidRPr="002002CF">
        <w:t xml:space="preserve">Максимальное время тестирования – </w:t>
      </w:r>
      <w:r w:rsidR="0066298B" w:rsidRPr="002002CF">
        <w:t>2</w:t>
      </w:r>
      <w:r w:rsidRPr="002002CF">
        <w:t xml:space="preserve"> академически</w:t>
      </w:r>
      <w:r w:rsidR="0066298B" w:rsidRPr="002002CF">
        <w:t>х</w:t>
      </w:r>
      <w:r w:rsidRPr="002002CF">
        <w:t xml:space="preserve"> час</w:t>
      </w:r>
      <w:r w:rsidR="0066298B" w:rsidRPr="002002CF">
        <w:t>а</w:t>
      </w:r>
      <w:r w:rsidRPr="002002CF">
        <w:t xml:space="preserve"> (</w:t>
      </w:r>
      <w:r w:rsidR="0066298B" w:rsidRPr="002002CF">
        <w:t>90</w:t>
      </w:r>
      <w:r w:rsidRPr="002002CF">
        <w:t xml:space="preserve"> мин).</w:t>
      </w:r>
    </w:p>
    <w:p w:rsidR="0003368E" w:rsidRPr="002002CF" w:rsidRDefault="00CA6EF0" w:rsidP="00CA6EF0">
      <w:pPr>
        <w:shd w:val="clear" w:color="auto" w:fill="FFFFFF"/>
        <w:spacing w:after="0"/>
        <w:ind w:firstLine="709"/>
        <w:jc w:val="both"/>
        <w:rPr>
          <w:rFonts w:ascii="Times New Roman" w:eastAsia="Times New Roman" w:hAnsi="Times New Roman" w:cs="Times New Roman"/>
          <w:sz w:val="24"/>
          <w:szCs w:val="24"/>
        </w:rPr>
      </w:pPr>
      <w:r w:rsidRPr="002002CF">
        <w:rPr>
          <w:rFonts w:ascii="Times New Roman" w:eastAsia="Times New Roman" w:hAnsi="Times New Roman" w:cs="Times New Roman"/>
          <w:sz w:val="24"/>
          <w:szCs w:val="24"/>
        </w:rPr>
        <w:t xml:space="preserve">Обобщенные результаты письменного квалификационного испытания и экспертное заключение подписываются председателем и членами экспертной группы (с указанием фамилии, имени, отчества, занимаемой должности). </w:t>
      </w:r>
    </w:p>
    <w:p w:rsidR="00CA6EF0" w:rsidRPr="002002CF" w:rsidRDefault="00CA6EF0" w:rsidP="00CA6EF0">
      <w:pPr>
        <w:shd w:val="clear" w:color="auto" w:fill="FFFFFF"/>
        <w:spacing w:after="0"/>
        <w:ind w:firstLine="709"/>
        <w:jc w:val="both"/>
        <w:rPr>
          <w:rFonts w:ascii="Times New Roman" w:eastAsia="Times New Roman" w:hAnsi="Times New Roman" w:cs="Times New Roman"/>
          <w:sz w:val="24"/>
          <w:szCs w:val="24"/>
        </w:rPr>
      </w:pPr>
      <w:r w:rsidRPr="002002CF">
        <w:rPr>
          <w:rFonts w:ascii="Times New Roman" w:hAnsi="Times New Roman" w:cs="Times New Roman"/>
          <w:sz w:val="24"/>
          <w:szCs w:val="24"/>
        </w:rPr>
        <w:t xml:space="preserve">На основании </w:t>
      </w:r>
      <w:r w:rsidR="0003368E" w:rsidRPr="002002CF">
        <w:rPr>
          <w:rFonts w:ascii="Times New Roman" w:hAnsi="Times New Roman" w:cs="Times New Roman"/>
          <w:sz w:val="24"/>
          <w:szCs w:val="24"/>
        </w:rPr>
        <w:t>вышеуказанных документов</w:t>
      </w:r>
      <w:r w:rsidRPr="002002CF">
        <w:rPr>
          <w:rFonts w:ascii="Times New Roman" w:hAnsi="Times New Roman" w:cs="Times New Roman"/>
          <w:sz w:val="24"/>
          <w:szCs w:val="24"/>
        </w:rPr>
        <w:t>, а также документов, определенных статьей 43 Положения, формируется аттестационное дело</w:t>
      </w:r>
      <w:r w:rsidR="0003368E" w:rsidRPr="002002CF">
        <w:rPr>
          <w:rFonts w:ascii="Times New Roman" w:eastAsia="Times New Roman" w:hAnsi="Times New Roman" w:cs="Times New Roman"/>
          <w:sz w:val="24"/>
          <w:szCs w:val="24"/>
        </w:rPr>
        <w:t xml:space="preserve">, которое не менее чем за 15 (пятнадцать) рабочих дней до проведения аттестации работника передается в аттестационную комиссию. </w:t>
      </w:r>
    </w:p>
    <w:p w:rsidR="00766572" w:rsidRPr="002002CF" w:rsidRDefault="0003368E" w:rsidP="0003368E">
      <w:pPr>
        <w:shd w:val="clear" w:color="auto" w:fill="FFFFFF"/>
        <w:spacing w:after="0"/>
        <w:ind w:firstLine="709"/>
        <w:jc w:val="both"/>
        <w:rPr>
          <w:rFonts w:ascii="Times New Roman" w:eastAsia="Times New Roman" w:hAnsi="Times New Roman" w:cs="Times New Roman"/>
          <w:sz w:val="24"/>
          <w:szCs w:val="24"/>
        </w:rPr>
      </w:pPr>
      <w:r w:rsidRPr="002002CF">
        <w:rPr>
          <w:rFonts w:ascii="Times New Roman" w:eastAsia="Times New Roman" w:hAnsi="Times New Roman" w:cs="Times New Roman"/>
          <w:sz w:val="24"/>
          <w:szCs w:val="24"/>
        </w:rPr>
        <w:t xml:space="preserve">В ходе рассмотрения аттестационного дела составляется </w:t>
      </w:r>
      <w:r w:rsidR="00B63CC7" w:rsidRPr="00F54E1C">
        <w:rPr>
          <w:rFonts w:ascii="Times New Roman" w:hAnsi="Times New Roman"/>
          <w:b/>
          <w:i/>
          <w:sz w:val="24"/>
          <w:szCs w:val="24"/>
          <w:u w:val="single"/>
        </w:rPr>
        <w:t>протокол</w:t>
      </w:r>
      <w:r w:rsidR="00B63CC7" w:rsidRPr="002002CF">
        <w:rPr>
          <w:rFonts w:ascii="Times New Roman" w:hAnsi="Times New Roman"/>
          <w:sz w:val="24"/>
          <w:szCs w:val="24"/>
        </w:rPr>
        <w:t xml:space="preserve"> заседания аттестационной комиссии, </w:t>
      </w:r>
      <w:r w:rsidRPr="002002CF">
        <w:rPr>
          <w:rFonts w:ascii="Times New Roman" w:hAnsi="Times New Roman"/>
          <w:sz w:val="24"/>
          <w:szCs w:val="24"/>
        </w:rPr>
        <w:t xml:space="preserve">который </w:t>
      </w:r>
      <w:r w:rsidR="00B63CC7" w:rsidRPr="002002CF">
        <w:rPr>
          <w:rFonts w:ascii="Times New Roman" w:hAnsi="Times New Roman"/>
          <w:sz w:val="24"/>
          <w:szCs w:val="24"/>
        </w:rPr>
        <w:t xml:space="preserve">оформляется в соответствии с требованиями </w:t>
      </w:r>
      <w:r w:rsidR="00766572" w:rsidRPr="002002CF">
        <w:rPr>
          <w:rFonts w:ascii="Times New Roman" w:hAnsi="Times New Roman"/>
          <w:sz w:val="24"/>
          <w:szCs w:val="24"/>
        </w:rPr>
        <w:t xml:space="preserve">Типовой инструкции по делопроизводству, утвержденной приказом Администрации Президента </w:t>
      </w:r>
      <w:r w:rsidR="00C82EA7" w:rsidRPr="002002CF">
        <w:rPr>
          <w:rFonts w:ascii="Times New Roman" w:hAnsi="Times New Roman"/>
          <w:sz w:val="24"/>
          <w:szCs w:val="24"/>
        </w:rPr>
        <w:t>Приднестровской Молдавской Республики</w:t>
      </w:r>
      <w:r w:rsidR="00766572" w:rsidRPr="002002CF">
        <w:rPr>
          <w:rFonts w:ascii="Times New Roman" w:hAnsi="Times New Roman"/>
          <w:sz w:val="24"/>
          <w:szCs w:val="24"/>
        </w:rPr>
        <w:t xml:space="preserve"> от 18 апреля 2002 года № 5 (САЗ 02-23).</w:t>
      </w:r>
    </w:p>
    <w:p w:rsidR="00A100EF" w:rsidRPr="002002CF" w:rsidRDefault="00A100EF" w:rsidP="00DC1AF9">
      <w:pPr>
        <w:spacing w:after="0" w:line="240" w:lineRule="auto"/>
        <w:ind w:firstLine="709"/>
        <w:jc w:val="both"/>
        <w:rPr>
          <w:rFonts w:ascii="Times New Roman" w:hAnsi="Times New Roman"/>
          <w:i/>
          <w:sz w:val="24"/>
          <w:szCs w:val="24"/>
        </w:rPr>
      </w:pPr>
    </w:p>
    <w:p w:rsidR="00766572" w:rsidRPr="002002CF" w:rsidRDefault="00C82EA7" w:rsidP="00DC1AF9">
      <w:pPr>
        <w:spacing w:after="0" w:line="240" w:lineRule="auto"/>
        <w:ind w:firstLine="709"/>
        <w:jc w:val="both"/>
        <w:rPr>
          <w:rFonts w:ascii="Times New Roman" w:hAnsi="Times New Roman"/>
          <w:i/>
          <w:sz w:val="24"/>
          <w:szCs w:val="24"/>
        </w:rPr>
      </w:pPr>
      <w:r w:rsidRPr="002002CF">
        <w:rPr>
          <w:rFonts w:ascii="Times New Roman" w:hAnsi="Times New Roman"/>
          <w:i/>
          <w:sz w:val="24"/>
          <w:szCs w:val="24"/>
        </w:rPr>
        <w:t xml:space="preserve">Образец </w:t>
      </w:r>
      <w:r w:rsidR="00766572" w:rsidRPr="002002CF">
        <w:rPr>
          <w:rFonts w:ascii="Times New Roman" w:hAnsi="Times New Roman"/>
          <w:i/>
          <w:sz w:val="24"/>
          <w:szCs w:val="24"/>
        </w:rPr>
        <w:t>оформления протокола заседания аттестационной комиссии</w:t>
      </w:r>
    </w:p>
    <w:tbl>
      <w:tblPr>
        <w:tblStyle w:val="af6"/>
        <w:tblW w:w="0" w:type="auto"/>
        <w:tblLook w:val="04A0" w:firstRow="1" w:lastRow="0" w:firstColumn="1" w:lastColumn="0" w:noHBand="0" w:noVBand="1"/>
      </w:tblPr>
      <w:tblGrid>
        <w:gridCol w:w="9854"/>
      </w:tblGrid>
      <w:tr w:rsidR="004D656F" w:rsidRPr="002002CF" w:rsidTr="00F722EE">
        <w:tc>
          <w:tcPr>
            <w:tcW w:w="9854" w:type="dxa"/>
          </w:tcPr>
          <w:p w:rsidR="007B398C" w:rsidRPr="002002CF" w:rsidRDefault="007B398C"/>
          <w:p w:rsidR="004D656F" w:rsidRPr="002002CF" w:rsidRDefault="004D656F" w:rsidP="00EB679F">
            <w:pPr>
              <w:spacing w:after="120"/>
              <w:jc w:val="center"/>
              <w:rPr>
                <w:rFonts w:ascii="Times New Roman" w:hAnsi="Times New Roman" w:cs="Times New Roman"/>
                <w:b/>
                <w:spacing w:val="100"/>
              </w:rPr>
            </w:pPr>
            <w:proofErr w:type="gramStart"/>
            <w:r w:rsidRPr="002002CF">
              <w:rPr>
                <w:rFonts w:ascii="Times New Roman" w:hAnsi="Times New Roman" w:cs="Times New Roman"/>
                <w:b/>
              </w:rPr>
              <w:t>П</w:t>
            </w:r>
            <w:proofErr w:type="gramEnd"/>
            <w:r w:rsidRPr="002002CF">
              <w:rPr>
                <w:rFonts w:ascii="Times New Roman" w:hAnsi="Times New Roman" w:cs="Times New Roman"/>
                <w:b/>
              </w:rPr>
              <w:t xml:space="preserve"> Р О Т О К О Л</w:t>
            </w:r>
          </w:p>
          <w:p w:rsidR="007B398C" w:rsidRPr="002002CF" w:rsidRDefault="007B398C" w:rsidP="007B398C">
            <w:pPr>
              <w:tabs>
                <w:tab w:val="left" w:pos="5670"/>
              </w:tabs>
              <w:rPr>
                <w:rFonts w:ascii="Times New Roman" w:hAnsi="Times New Roman" w:cs="Times New Roman"/>
              </w:rPr>
            </w:pPr>
            <w:r w:rsidRPr="002002CF">
              <w:rPr>
                <w:rFonts w:ascii="Times New Roman" w:hAnsi="Times New Roman" w:cs="Times New Roman"/>
              </w:rPr>
              <w:t>от  ____________</w:t>
            </w:r>
            <w:r w:rsidR="009E14C5" w:rsidRPr="002002CF">
              <w:rPr>
                <w:rFonts w:ascii="Times New Roman" w:hAnsi="Times New Roman" w:cs="Times New Roman"/>
              </w:rPr>
              <w:t>_____</w:t>
            </w:r>
            <w:r w:rsidRPr="002002CF">
              <w:rPr>
                <w:rFonts w:ascii="Times New Roman" w:hAnsi="Times New Roman" w:cs="Times New Roman"/>
              </w:rPr>
              <w:t xml:space="preserve">  2015 года                                                                                   № _________</w:t>
            </w:r>
            <w:r w:rsidR="009E14C5" w:rsidRPr="002002CF">
              <w:rPr>
                <w:rFonts w:ascii="Times New Roman" w:hAnsi="Times New Roman" w:cs="Times New Roman"/>
              </w:rPr>
              <w:t>_____</w:t>
            </w:r>
          </w:p>
          <w:p w:rsidR="007B398C" w:rsidRPr="002002CF" w:rsidRDefault="007B398C" w:rsidP="007B398C">
            <w:pPr>
              <w:tabs>
                <w:tab w:val="left" w:pos="5670"/>
              </w:tabs>
              <w:jc w:val="center"/>
              <w:rPr>
                <w:rFonts w:ascii="Times New Roman" w:hAnsi="Times New Roman" w:cs="Times New Roman"/>
              </w:rPr>
            </w:pPr>
            <w:r w:rsidRPr="002002CF">
              <w:rPr>
                <w:rFonts w:ascii="Times New Roman" w:hAnsi="Times New Roman" w:cs="Times New Roman"/>
              </w:rPr>
              <w:t>г. Тирасполь</w:t>
            </w:r>
          </w:p>
          <w:p w:rsidR="007B398C" w:rsidRPr="002002CF" w:rsidRDefault="007B398C" w:rsidP="007B398C">
            <w:pPr>
              <w:jc w:val="center"/>
              <w:rPr>
                <w:rFonts w:ascii="Times New Roman" w:hAnsi="Times New Roman" w:cs="Times New Roman"/>
                <w:b/>
              </w:rPr>
            </w:pPr>
          </w:p>
          <w:p w:rsidR="004D656F" w:rsidRPr="002002CF" w:rsidRDefault="004D656F" w:rsidP="007B398C">
            <w:pPr>
              <w:jc w:val="center"/>
              <w:rPr>
                <w:rFonts w:ascii="Times New Roman" w:hAnsi="Times New Roman" w:cs="Times New Roman"/>
              </w:rPr>
            </w:pPr>
            <w:r w:rsidRPr="002002CF">
              <w:rPr>
                <w:rFonts w:ascii="Times New Roman" w:hAnsi="Times New Roman" w:cs="Times New Roman"/>
              </w:rPr>
              <w:t xml:space="preserve">заседания </w:t>
            </w:r>
            <w:r w:rsidR="007B398C" w:rsidRPr="002002CF">
              <w:rPr>
                <w:rFonts w:ascii="Times New Roman" w:hAnsi="Times New Roman" w:cs="Times New Roman"/>
              </w:rPr>
              <w:t xml:space="preserve">Республиканской </w:t>
            </w:r>
            <w:r w:rsidRPr="002002CF">
              <w:rPr>
                <w:rFonts w:ascii="Times New Roman" w:hAnsi="Times New Roman" w:cs="Times New Roman"/>
              </w:rPr>
              <w:t xml:space="preserve">аттестационной комиссии </w:t>
            </w:r>
          </w:p>
          <w:p w:rsidR="007B398C" w:rsidRPr="002002CF" w:rsidRDefault="007B398C" w:rsidP="007B398C">
            <w:pPr>
              <w:jc w:val="center"/>
              <w:rPr>
                <w:rFonts w:ascii="Times New Roman" w:hAnsi="Times New Roman" w:cs="Times New Roman"/>
                <w:b/>
              </w:rPr>
            </w:pPr>
          </w:p>
          <w:p w:rsidR="007B398C" w:rsidRPr="002002CF" w:rsidRDefault="007B398C" w:rsidP="007B398C">
            <w:pPr>
              <w:rPr>
                <w:rFonts w:ascii="Times New Roman" w:hAnsi="Times New Roman" w:cs="Times New Roman"/>
                <w:i/>
                <w:u w:val="single"/>
              </w:rPr>
            </w:pPr>
            <w:r w:rsidRPr="002002CF">
              <w:rPr>
                <w:rFonts w:ascii="Times New Roman" w:hAnsi="Times New Roman" w:cs="Times New Roman"/>
              </w:rPr>
              <w:t>Председател</w:t>
            </w:r>
            <w:proofErr w:type="gramStart"/>
            <w:r w:rsidRPr="002002CF">
              <w:rPr>
                <w:rFonts w:ascii="Times New Roman" w:hAnsi="Times New Roman" w:cs="Times New Roman"/>
              </w:rPr>
              <w:t>ь(</w:t>
            </w:r>
            <w:proofErr w:type="spellStart"/>
            <w:proofErr w:type="gramEnd"/>
            <w:r w:rsidRPr="002002CF">
              <w:rPr>
                <w:rFonts w:ascii="Times New Roman" w:hAnsi="Times New Roman" w:cs="Times New Roman"/>
              </w:rPr>
              <w:t>ствующий</w:t>
            </w:r>
            <w:proofErr w:type="spellEnd"/>
            <w:r w:rsidRPr="002002CF">
              <w:rPr>
                <w:rFonts w:ascii="Times New Roman" w:hAnsi="Times New Roman" w:cs="Times New Roman"/>
              </w:rPr>
              <w:t xml:space="preserve">) –   </w:t>
            </w:r>
            <w:r w:rsidRPr="002002CF">
              <w:rPr>
                <w:rFonts w:ascii="Times New Roman" w:hAnsi="Times New Roman" w:cs="Times New Roman"/>
                <w:u w:val="single"/>
              </w:rPr>
              <w:t xml:space="preserve">   </w:t>
            </w:r>
            <w:r w:rsidRPr="002002CF">
              <w:rPr>
                <w:rFonts w:ascii="Times New Roman" w:hAnsi="Times New Roman" w:cs="Times New Roman"/>
              </w:rPr>
              <w:t>(</w:t>
            </w:r>
            <w:r w:rsidRPr="002002CF">
              <w:rPr>
                <w:rFonts w:ascii="Times New Roman" w:hAnsi="Times New Roman" w:cs="Times New Roman"/>
                <w:i/>
                <w:u w:val="single"/>
              </w:rPr>
              <w:t xml:space="preserve">указывается Ф.И.О. ) </w:t>
            </w:r>
          </w:p>
          <w:p w:rsidR="007B398C" w:rsidRPr="002002CF" w:rsidRDefault="007B398C" w:rsidP="007B398C">
            <w:pPr>
              <w:rPr>
                <w:rFonts w:ascii="Times New Roman" w:hAnsi="Times New Roman" w:cs="Times New Roman"/>
                <w:i/>
                <w:u w:val="single"/>
              </w:rPr>
            </w:pPr>
            <w:r w:rsidRPr="002002CF">
              <w:rPr>
                <w:rFonts w:ascii="Times New Roman" w:hAnsi="Times New Roman" w:cs="Times New Roman"/>
              </w:rPr>
              <w:t xml:space="preserve">Секретарь                           –   </w:t>
            </w:r>
            <w:r w:rsidRPr="002002CF">
              <w:rPr>
                <w:rFonts w:ascii="Times New Roman" w:hAnsi="Times New Roman" w:cs="Times New Roman"/>
                <w:u w:val="single"/>
              </w:rPr>
              <w:t xml:space="preserve">   </w:t>
            </w:r>
            <w:r w:rsidRPr="002002CF">
              <w:rPr>
                <w:rFonts w:ascii="Times New Roman" w:hAnsi="Times New Roman" w:cs="Times New Roman"/>
              </w:rPr>
              <w:t>(</w:t>
            </w:r>
            <w:r w:rsidRPr="002002CF">
              <w:rPr>
                <w:rFonts w:ascii="Times New Roman" w:hAnsi="Times New Roman" w:cs="Times New Roman"/>
                <w:i/>
                <w:u w:val="single"/>
              </w:rPr>
              <w:t>указывается Ф.И.О.</w:t>
            </w:r>
            <w:proofErr w:type="gramStart"/>
            <w:r w:rsidRPr="002002CF">
              <w:rPr>
                <w:rFonts w:ascii="Times New Roman" w:hAnsi="Times New Roman" w:cs="Times New Roman"/>
                <w:i/>
                <w:u w:val="single"/>
              </w:rPr>
              <w:t xml:space="preserve"> )</w:t>
            </w:r>
            <w:proofErr w:type="gramEnd"/>
            <w:r w:rsidRPr="002002CF">
              <w:rPr>
                <w:rFonts w:ascii="Times New Roman" w:hAnsi="Times New Roman" w:cs="Times New Roman"/>
                <w:i/>
                <w:u w:val="single"/>
              </w:rPr>
              <w:t xml:space="preserve"> </w:t>
            </w:r>
          </w:p>
          <w:p w:rsidR="006069B7" w:rsidRPr="002002CF" w:rsidRDefault="006069B7" w:rsidP="004D656F">
            <w:pPr>
              <w:rPr>
                <w:rFonts w:ascii="Times New Roman" w:hAnsi="Times New Roman" w:cs="Times New Roman"/>
              </w:rPr>
            </w:pPr>
          </w:p>
          <w:p w:rsidR="004D656F" w:rsidRPr="002002CF" w:rsidRDefault="004D656F" w:rsidP="004D656F">
            <w:pPr>
              <w:rPr>
                <w:rFonts w:ascii="Times New Roman" w:hAnsi="Times New Roman" w:cs="Times New Roman"/>
              </w:rPr>
            </w:pPr>
            <w:r w:rsidRPr="002002CF">
              <w:rPr>
                <w:rFonts w:ascii="Times New Roman" w:hAnsi="Times New Roman" w:cs="Times New Roman"/>
              </w:rPr>
              <w:t xml:space="preserve">Присутствовали:  </w:t>
            </w:r>
            <w:r w:rsidR="009E14C5" w:rsidRPr="002002CF">
              <w:rPr>
                <w:rFonts w:ascii="Times New Roman" w:hAnsi="Times New Roman" w:cs="Times New Roman"/>
              </w:rPr>
              <w:t>21</w:t>
            </w:r>
            <w:r w:rsidR="007B398C" w:rsidRPr="002002CF">
              <w:rPr>
                <w:rFonts w:ascii="Times New Roman" w:hAnsi="Times New Roman" w:cs="Times New Roman"/>
              </w:rPr>
              <w:t xml:space="preserve"> </w:t>
            </w:r>
            <w:r w:rsidRPr="002002CF">
              <w:rPr>
                <w:rFonts w:ascii="Times New Roman" w:hAnsi="Times New Roman" w:cs="Times New Roman"/>
              </w:rPr>
              <w:t xml:space="preserve"> чел. (</w:t>
            </w:r>
            <w:r w:rsidR="007B398C" w:rsidRPr="002002CF">
              <w:rPr>
                <w:rFonts w:ascii="Times New Roman" w:hAnsi="Times New Roman" w:cs="Times New Roman"/>
              </w:rPr>
              <w:t>список</w:t>
            </w:r>
            <w:r w:rsidRPr="002002CF">
              <w:rPr>
                <w:rFonts w:ascii="Times New Roman" w:hAnsi="Times New Roman" w:cs="Times New Roman"/>
              </w:rPr>
              <w:t xml:space="preserve"> прилагается).</w:t>
            </w:r>
          </w:p>
          <w:p w:rsidR="009E14C5" w:rsidRPr="002002CF" w:rsidRDefault="009E14C5" w:rsidP="004D656F">
            <w:pPr>
              <w:rPr>
                <w:rFonts w:ascii="Times New Roman" w:hAnsi="Times New Roman" w:cs="Times New Roman"/>
              </w:rPr>
            </w:pPr>
            <w:r w:rsidRPr="002002CF">
              <w:rPr>
                <w:rFonts w:ascii="Times New Roman" w:hAnsi="Times New Roman" w:cs="Times New Roman"/>
              </w:rPr>
              <w:t xml:space="preserve">Отсутствовали: </w:t>
            </w:r>
            <w:r w:rsidR="00AB3166" w:rsidRPr="002002CF">
              <w:rPr>
                <w:rFonts w:ascii="Times New Roman" w:hAnsi="Times New Roman" w:cs="Times New Roman"/>
              </w:rPr>
              <w:t xml:space="preserve">    </w:t>
            </w:r>
            <w:r w:rsidRPr="002002CF">
              <w:rPr>
                <w:rFonts w:ascii="Times New Roman" w:hAnsi="Times New Roman" w:cs="Times New Roman"/>
              </w:rPr>
              <w:t xml:space="preserve">2 чел. </w:t>
            </w:r>
          </w:p>
          <w:p w:rsidR="004D656F" w:rsidRPr="002002CF" w:rsidRDefault="004D656F" w:rsidP="004D656F">
            <w:pPr>
              <w:ind w:firstLine="709"/>
              <w:jc w:val="both"/>
              <w:rPr>
                <w:rFonts w:ascii="Times New Roman" w:hAnsi="Times New Roman" w:cs="Times New Roman"/>
              </w:rPr>
            </w:pPr>
          </w:p>
          <w:p w:rsidR="004D656F" w:rsidRPr="002002CF" w:rsidRDefault="004D656F" w:rsidP="004D656F">
            <w:pPr>
              <w:ind w:firstLine="709"/>
              <w:jc w:val="both"/>
              <w:rPr>
                <w:rFonts w:ascii="Times New Roman" w:hAnsi="Times New Roman" w:cs="Times New Roman"/>
              </w:rPr>
            </w:pPr>
            <w:r w:rsidRPr="002002CF">
              <w:rPr>
                <w:rFonts w:ascii="Times New Roman" w:hAnsi="Times New Roman" w:cs="Times New Roman"/>
              </w:rPr>
              <w:lastRenderedPageBreak/>
              <w:t>Председател</w:t>
            </w:r>
            <w:proofErr w:type="gramStart"/>
            <w:r w:rsidRPr="002002CF">
              <w:rPr>
                <w:rFonts w:ascii="Times New Roman" w:hAnsi="Times New Roman" w:cs="Times New Roman"/>
              </w:rPr>
              <w:t>ь</w:t>
            </w:r>
            <w:r w:rsidR="006069B7" w:rsidRPr="002002CF">
              <w:rPr>
                <w:rFonts w:ascii="Times New Roman" w:hAnsi="Times New Roman" w:cs="Times New Roman"/>
              </w:rPr>
              <w:t>(</w:t>
            </w:r>
            <w:proofErr w:type="spellStart"/>
            <w:proofErr w:type="gramEnd"/>
            <w:r w:rsidR="006069B7" w:rsidRPr="002002CF">
              <w:rPr>
                <w:rFonts w:ascii="Times New Roman" w:hAnsi="Times New Roman" w:cs="Times New Roman"/>
              </w:rPr>
              <w:t>ствующий</w:t>
            </w:r>
            <w:proofErr w:type="spellEnd"/>
            <w:r w:rsidR="006069B7" w:rsidRPr="002002CF">
              <w:rPr>
                <w:rFonts w:ascii="Times New Roman" w:hAnsi="Times New Roman" w:cs="Times New Roman"/>
              </w:rPr>
              <w:t>)</w:t>
            </w:r>
            <w:r w:rsidRPr="002002CF">
              <w:rPr>
                <w:rFonts w:ascii="Times New Roman" w:hAnsi="Times New Roman" w:cs="Times New Roman"/>
              </w:rPr>
              <w:t xml:space="preserve"> аттестационной комиссии </w:t>
            </w:r>
            <w:r w:rsidRPr="002002CF">
              <w:rPr>
                <w:rFonts w:ascii="Times New Roman" w:hAnsi="Times New Roman" w:cs="Times New Roman"/>
                <w:i/>
              </w:rPr>
              <w:t>_____Ф</w:t>
            </w:r>
            <w:r w:rsidR="009E14C5" w:rsidRPr="002002CF">
              <w:rPr>
                <w:rFonts w:ascii="Times New Roman" w:hAnsi="Times New Roman" w:cs="Times New Roman"/>
                <w:i/>
              </w:rPr>
              <w:t>.</w:t>
            </w:r>
            <w:r w:rsidRPr="002002CF">
              <w:rPr>
                <w:rFonts w:ascii="Times New Roman" w:hAnsi="Times New Roman" w:cs="Times New Roman"/>
                <w:i/>
              </w:rPr>
              <w:t>И</w:t>
            </w:r>
            <w:r w:rsidR="009E14C5" w:rsidRPr="002002CF">
              <w:rPr>
                <w:rFonts w:ascii="Times New Roman" w:hAnsi="Times New Roman" w:cs="Times New Roman"/>
                <w:i/>
              </w:rPr>
              <w:t>.</w:t>
            </w:r>
            <w:r w:rsidRPr="002002CF">
              <w:rPr>
                <w:rFonts w:ascii="Times New Roman" w:hAnsi="Times New Roman" w:cs="Times New Roman"/>
                <w:i/>
              </w:rPr>
              <w:t>О</w:t>
            </w:r>
            <w:r w:rsidR="009E14C5" w:rsidRPr="002002CF">
              <w:rPr>
                <w:rFonts w:ascii="Times New Roman" w:hAnsi="Times New Roman" w:cs="Times New Roman"/>
                <w:i/>
              </w:rPr>
              <w:t>.</w:t>
            </w:r>
            <w:r w:rsidRPr="002002CF">
              <w:rPr>
                <w:rFonts w:ascii="Times New Roman" w:hAnsi="Times New Roman" w:cs="Times New Roman"/>
                <w:i/>
              </w:rPr>
              <w:t>_______</w:t>
            </w:r>
            <w:r w:rsidRPr="002002CF">
              <w:rPr>
                <w:rFonts w:ascii="Times New Roman" w:hAnsi="Times New Roman" w:cs="Times New Roman"/>
              </w:rPr>
              <w:t xml:space="preserve"> предложил утвердить повестку заседания (</w:t>
            </w:r>
            <w:r w:rsidRPr="002002CF">
              <w:rPr>
                <w:rFonts w:ascii="Times New Roman" w:hAnsi="Times New Roman" w:cs="Times New Roman"/>
                <w:i/>
              </w:rPr>
              <w:t>с изменениями и дополнениями</w:t>
            </w:r>
            <w:r w:rsidRPr="002002CF">
              <w:rPr>
                <w:rFonts w:ascii="Times New Roman" w:hAnsi="Times New Roman" w:cs="Times New Roman"/>
              </w:rPr>
              <w:t xml:space="preserve">) и регламент работы аттестационной комиссии. </w:t>
            </w:r>
          </w:p>
          <w:p w:rsidR="004D656F" w:rsidRPr="002002CF" w:rsidRDefault="004D656F" w:rsidP="00EB679F">
            <w:pPr>
              <w:spacing w:after="120"/>
              <w:ind w:firstLine="709"/>
              <w:jc w:val="center"/>
              <w:rPr>
                <w:rFonts w:ascii="Times New Roman" w:hAnsi="Times New Roman" w:cs="Times New Roman"/>
              </w:rPr>
            </w:pPr>
            <w:r w:rsidRPr="002002CF">
              <w:rPr>
                <w:rFonts w:ascii="Times New Roman" w:hAnsi="Times New Roman" w:cs="Times New Roman"/>
              </w:rPr>
              <w:t xml:space="preserve">Повестка </w:t>
            </w:r>
            <w:r w:rsidR="006069B7" w:rsidRPr="002002CF">
              <w:rPr>
                <w:rFonts w:ascii="Times New Roman" w:hAnsi="Times New Roman" w:cs="Times New Roman"/>
              </w:rPr>
              <w:t>дня:</w:t>
            </w:r>
            <w:r w:rsidRPr="002002CF">
              <w:rPr>
                <w:rFonts w:ascii="Times New Roman" w:hAnsi="Times New Roman" w:cs="Times New Roman"/>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5761"/>
              <w:gridCol w:w="2120"/>
              <w:gridCol w:w="1185"/>
            </w:tblGrid>
            <w:tr w:rsidR="004D656F" w:rsidRPr="002002CF" w:rsidTr="006069B7">
              <w:tc>
                <w:tcPr>
                  <w:tcW w:w="454" w:type="dxa"/>
                  <w:vAlign w:val="center"/>
                </w:tcPr>
                <w:p w:rsidR="004D656F" w:rsidRPr="002002CF" w:rsidRDefault="004D656F" w:rsidP="006069B7">
                  <w:pPr>
                    <w:spacing w:after="0" w:line="240" w:lineRule="auto"/>
                    <w:jc w:val="center"/>
                    <w:rPr>
                      <w:rFonts w:ascii="Times New Roman" w:hAnsi="Times New Roman" w:cs="Times New Roman"/>
                      <w:sz w:val="20"/>
                      <w:szCs w:val="20"/>
                    </w:rPr>
                  </w:pPr>
                  <w:r w:rsidRPr="002002CF">
                    <w:rPr>
                      <w:rFonts w:ascii="Times New Roman" w:hAnsi="Times New Roman" w:cs="Times New Roman"/>
                      <w:w w:val="80"/>
                      <w:sz w:val="20"/>
                      <w:szCs w:val="20"/>
                    </w:rPr>
                    <w:t xml:space="preserve">№ </w:t>
                  </w:r>
                  <w:proofErr w:type="gramStart"/>
                  <w:r w:rsidRPr="002002CF">
                    <w:rPr>
                      <w:rFonts w:ascii="Times New Roman" w:hAnsi="Times New Roman" w:cs="Times New Roman"/>
                      <w:w w:val="80"/>
                      <w:sz w:val="20"/>
                      <w:szCs w:val="20"/>
                    </w:rPr>
                    <w:t>п</w:t>
                  </w:r>
                  <w:proofErr w:type="gramEnd"/>
                  <w:r w:rsidRPr="002002CF">
                    <w:rPr>
                      <w:rFonts w:ascii="Times New Roman" w:hAnsi="Times New Roman" w:cs="Times New Roman"/>
                      <w:w w:val="80"/>
                      <w:sz w:val="20"/>
                      <w:szCs w:val="20"/>
                    </w:rPr>
                    <w:t>/п</w:t>
                  </w:r>
                </w:p>
              </w:tc>
              <w:tc>
                <w:tcPr>
                  <w:tcW w:w="5761" w:type="dxa"/>
                  <w:vAlign w:val="center"/>
                </w:tcPr>
                <w:p w:rsidR="004D656F" w:rsidRPr="002002CF" w:rsidRDefault="004D656F" w:rsidP="004D656F">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Наименование вопроса</w:t>
                  </w:r>
                </w:p>
              </w:tc>
              <w:tc>
                <w:tcPr>
                  <w:tcW w:w="2120" w:type="dxa"/>
                  <w:vAlign w:val="center"/>
                </w:tcPr>
                <w:p w:rsidR="004D656F" w:rsidRPr="002002CF" w:rsidRDefault="006069B7" w:rsidP="004D656F">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 xml:space="preserve">Докладчик </w:t>
                  </w:r>
                </w:p>
              </w:tc>
              <w:tc>
                <w:tcPr>
                  <w:tcW w:w="1185" w:type="dxa"/>
                  <w:vAlign w:val="center"/>
                </w:tcPr>
                <w:p w:rsidR="004D656F" w:rsidRPr="002002CF" w:rsidRDefault="004D656F" w:rsidP="004D656F">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Регламент</w:t>
                  </w:r>
                </w:p>
              </w:tc>
            </w:tr>
            <w:tr w:rsidR="004D656F" w:rsidRPr="002002CF" w:rsidTr="006069B7">
              <w:tc>
                <w:tcPr>
                  <w:tcW w:w="454" w:type="dxa"/>
                  <w:shd w:val="clear" w:color="auto" w:fill="auto"/>
                </w:tcPr>
                <w:p w:rsidR="004D656F" w:rsidRPr="002002CF" w:rsidRDefault="004D656F" w:rsidP="00930AC2">
                  <w:pPr>
                    <w:pStyle w:val="ae"/>
                    <w:numPr>
                      <w:ilvl w:val="0"/>
                      <w:numId w:val="3"/>
                    </w:numPr>
                    <w:tabs>
                      <w:tab w:val="left" w:pos="205"/>
                    </w:tabs>
                    <w:spacing w:after="0" w:line="240" w:lineRule="auto"/>
                    <w:ind w:left="0" w:firstLine="0"/>
                    <w:jc w:val="center"/>
                    <w:rPr>
                      <w:rFonts w:ascii="Times New Roman" w:hAnsi="Times New Roman"/>
                      <w:sz w:val="20"/>
                      <w:szCs w:val="20"/>
                    </w:rPr>
                  </w:pPr>
                </w:p>
              </w:tc>
              <w:tc>
                <w:tcPr>
                  <w:tcW w:w="5761" w:type="dxa"/>
                  <w:shd w:val="clear" w:color="auto" w:fill="auto"/>
                </w:tcPr>
                <w:p w:rsidR="004D656F" w:rsidRPr="002002CF" w:rsidRDefault="004D656F" w:rsidP="009E14C5">
                  <w:pPr>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О</w:t>
                  </w:r>
                  <w:r w:rsidR="009E14C5" w:rsidRPr="002002CF">
                    <w:rPr>
                      <w:rFonts w:ascii="Times New Roman" w:hAnsi="Times New Roman" w:cs="Times New Roman"/>
                      <w:sz w:val="20"/>
                      <w:szCs w:val="20"/>
                    </w:rPr>
                    <w:t>б</w:t>
                  </w:r>
                  <w:r w:rsidRPr="002002CF">
                    <w:rPr>
                      <w:rFonts w:ascii="Times New Roman" w:hAnsi="Times New Roman" w:cs="Times New Roman"/>
                      <w:sz w:val="20"/>
                      <w:szCs w:val="20"/>
                    </w:rPr>
                    <w:t xml:space="preserve"> </w:t>
                  </w:r>
                  <w:r w:rsidR="009E14C5" w:rsidRPr="002002CF">
                    <w:rPr>
                      <w:rFonts w:ascii="Times New Roman" w:hAnsi="Times New Roman" w:cs="Times New Roman"/>
                      <w:sz w:val="20"/>
                      <w:szCs w:val="20"/>
                    </w:rPr>
                    <w:t>установлении</w:t>
                  </w:r>
                  <w:r w:rsidRPr="002002CF">
                    <w:rPr>
                      <w:rFonts w:ascii="Times New Roman" w:hAnsi="Times New Roman" w:cs="Times New Roman"/>
                      <w:sz w:val="20"/>
                      <w:szCs w:val="20"/>
                    </w:rPr>
                    <w:t xml:space="preserve">  </w:t>
                  </w:r>
                  <w:r w:rsidR="006069B7" w:rsidRPr="002002CF">
                    <w:rPr>
                      <w:rFonts w:ascii="Times New Roman" w:hAnsi="Times New Roman" w:cs="Times New Roman"/>
                      <w:sz w:val="20"/>
                      <w:szCs w:val="20"/>
                    </w:rPr>
                    <w:t>высшей</w:t>
                  </w:r>
                  <w:r w:rsidRPr="002002CF">
                    <w:rPr>
                      <w:rFonts w:ascii="Times New Roman" w:hAnsi="Times New Roman" w:cs="Times New Roman"/>
                      <w:sz w:val="20"/>
                      <w:szCs w:val="20"/>
                    </w:rPr>
                    <w:t xml:space="preserve">  квалификационной категории  </w:t>
                  </w:r>
                  <w:r w:rsidR="006069B7" w:rsidRPr="002002CF">
                    <w:rPr>
                      <w:rFonts w:ascii="Times New Roman" w:hAnsi="Times New Roman" w:cs="Times New Roman"/>
                      <w:sz w:val="20"/>
                      <w:szCs w:val="20"/>
                    </w:rPr>
                    <w:t xml:space="preserve">Ивановой М.П., </w:t>
                  </w:r>
                  <w:r w:rsidRPr="002002CF">
                    <w:rPr>
                      <w:rFonts w:ascii="Times New Roman" w:hAnsi="Times New Roman" w:cs="Times New Roman"/>
                      <w:sz w:val="20"/>
                      <w:szCs w:val="20"/>
                    </w:rPr>
                    <w:t xml:space="preserve">учителю математики </w:t>
                  </w:r>
                  <w:r w:rsidR="006069B7" w:rsidRPr="002002CF">
                    <w:rPr>
                      <w:rFonts w:ascii="Times New Roman" w:hAnsi="Times New Roman" w:cs="Times New Roman"/>
                      <w:sz w:val="20"/>
                      <w:szCs w:val="20"/>
                    </w:rPr>
                    <w:t xml:space="preserve">МОУ «Тираспольская </w:t>
                  </w:r>
                  <w:r w:rsidR="009E14C5" w:rsidRPr="002002CF">
                    <w:rPr>
                      <w:rFonts w:ascii="Times New Roman" w:hAnsi="Times New Roman" w:cs="Times New Roman"/>
                      <w:sz w:val="20"/>
                      <w:szCs w:val="20"/>
                    </w:rPr>
                    <w:t>средняя школа</w:t>
                  </w:r>
                  <w:r w:rsidR="006069B7" w:rsidRPr="002002CF">
                    <w:rPr>
                      <w:rFonts w:ascii="Times New Roman" w:hAnsi="Times New Roman" w:cs="Times New Roman"/>
                      <w:sz w:val="20"/>
                      <w:szCs w:val="20"/>
                    </w:rPr>
                    <w:t xml:space="preserve"> № 9» </w:t>
                  </w:r>
                  <w:r w:rsidRPr="002002CF">
                    <w:rPr>
                      <w:rFonts w:ascii="Times New Roman" w:hAnsi="Times New Roman" w:cs="Times New Roman"/>
                      <w:sz w:val="20"/>
                      <w:szCs w:val="20"/>
                    </w:rPr>
                    <w:t>по должности «Учитель»</w:t>
                  </w:r>
                </w:p>
              </w:tc>
              <w:tc>
                <w:tcPr>
                  <w:tcW w:w="2120" w:type="dxa"/>
                  <w:shd w:val="clear" w:color="auto" w:fill="auto"/>
                </w:tcPr>
                <w:p w:rsidR="004D656F" w:rsidRPr="002002CF" w:rsidRDefault="009E14C5" w:rsidP="009E14C5">
                  <w:pPr>
                    <w:spacing w:after="0" w:line="240" w:lineRule="auto"/>
                    <w:jc w:val="both"/>
                    <w:rPr>
                      <w:rFonts w:ascii="Times New Roman" w:hAnsi="Times New Roman" w:cs="Times New Roman"/>
                      <w:sz w:val="20"/>
                      <w:szCs w:val="20"/>
                    </w:rPr>
                  </w:pPr>
                  <w:r w:rsidRPr="002002CF">
                    <w:rPr>
                      <w:rFonts w:ascii="Times New Roman" w:hAnsi="Times New Roman" w:cs="Times New Roman"/>
                      <w:sz w:val="20"/>
                      <w:szCs w:val="20"/>
                    </w:rPr>
                    <w:t>Иванов И.И., заместитель начальника МУ «УНО г. Тирасполь»</w:t>
                  </w:r>
                </w:p>
              </w:tc>
              <w:tc>
                <w:tcPr>
                  <w:tcW w:w="1185" w:type="dxa"/>
                  <w:shd w:val="clear" w:color="auto" w:fill="auto"/>
                </w:tcPr>
                <w:p w:rsidR="004D656F" w:rsidRPr="002002CF" w:rsidRDefault="004D656F" w:rsidP="00EB679F">
                  <w:pPr>
                    <w:spacing w:after="0" w:line="240" w:lineRule="auto"/>
                    <w:jc w:val="center"/>
                    <w:rPr>
                      <w:rFonts w:ascii="Times New Roman" w:hAnsi="Times New Roman" w:cs="Times New Roman"/>
                      <w:sz w:val="20"/>
                      <w:szCs w:val="20"/>
                    </w:rPr>
                  </w:pPr>
                  <w:r w:rsidRPr="002002CF">
                    <w:rPr>
                      <w:rFonts w:ascii="Times New Roman" w:hAnsi="Times New Roman" w:cs="Times New Roman"/>
                      <w:sz w:val="20"/>
                      <w:szCs w:val="20"/>
                    </w:rPr>
                    <w:t>5 мин.</w:t>
                  </w:r>
                </w:p>
              </w:tc>
            </w:tr>
          </w:tbl>
          <w:p w:rsidR="004D656F" w:rsidRPr="002002CF" w:rsidRDefault="004D656F" w:rsidP="004D656F">
            <w:pPr>
              <w:jc w:val="both"/>
              <w:rPr>
                <w:rFonts w:ascii="Times New Roman" w:hAnsi="Times New Roman" w:cs="Times New Roman"/>
                <w:b/>
              </w:rPr>
            </w:pPr>
          </w:p>
          <w:p w:rsidR="004D656F" w:rsidRPr="002002CF" w:rsidRDefault="004D656F" w:rsidP="004D656F">
            <w:pPr>
              <w:jc w:val="both"/>
              <w:rPr>
                <w:rFonts w:ascii="Times New Roman" w:hAnsi="Times New Roman" w:cs="Times New Roman"/>
                <w:b/>
              </w:rPr>
            </w:pPr>
            <w:r w:rsidRPr="002002CF">
              <w:rPr>
                <w:rFonts w:ascii="Times New Roman" w:hAnsi="Times New Roman" w:cs="Times New Roman"/>
                <w:b/>
              </w:rPr>
              <w:t>Голосовали «за» единогласно.</w:t>
            </w:r>
          </w:p>
          <w:p w:rsidR="004D656F" w:rsidRPr="002002CF" w:rsidRDefault="004D656F" w:rsidP="004D656F">
            <w:pPr>
              <w:jc w:val="both"/>
              <w:rPr>
                <w:rFonts w:ascii="Times New Roman" w:hAnsi="Times New Roman" w:cs="Times New Roman"/>
                <w:b/>
                <w:caps/>
                <w:u w:val="single"/>
              </w:rPr>
            </w:pPr>
          </w:p>
          <w:p w:rsidR="004D656F" w:rsidRPr="002002CF" w:rsidRDefault="004D656F" w:rsidP="004D656F">
            <w:pPr>
              <w:jc w:val="both"/>
              <w:rPr>
                <w:rFonts w:ascii="Times New Roman" w:hAnsi="Times New Roman" w:cs="Times New Roman"/>
                <w:b/>
                <w:caps/>
                <w:u w:val="single"/>
              </w:rPr>
            </w:pPr>
            <w:r w:rsidRPr="002002CF">
              <w:rPr>
                <w:rFonts w:ascii="Times New Roman" w:hAnsi="Times New Roman" w:cs="Times New Roman"/>
                <w:b/>
                <w:caps/>
                <w:u w:val="single"/>
              </w:rPr>
              <w:t>Вопрос № 1</w:t>
            </w:r>
          </w:p>
          <w:p w:rsidR="004D656F" w:rsidRPr="002002CF" w:rsidRDefault="004D656F" w:rsidP="004D656F">
            <w:pPr>
              <w:jc w:val="both"/>
              <w:rPr>
                <w:rFonts w:ascii="Times New Roman" w:hAnsi="Times New Roman" w:cs="Times New Roman"/>
                <w:b/>
              </w:rPr>
            </w:pPr>
            <w:r w:rsidRPr="002002CF">
              <w:rPr>
                <w:rFonts w:ascii="Times New Roman" w:hAnsi="Times New Roman" w:cs="Times New Roman"/>
                <w:b/>
              </w:rPr>
              <w:t xml:space="preserve">СЛУШАЛИ:  </w:t>
            </w:r>
          </w:p>
          <w:p w:rsidR="004D656F" w:rsidRPr="002002CF" w:rsidRDefault="004D656F" w:rsidP="004D656F">
            <w:pPr>
              <w:ind w:firstLine="720"/>
              <w:jc w:val="both"/>
              <w:rPr>
                <w:rFonts w:ascii="Times New Roman" w:hAnsi="Times New Roman" w:cs="Times New Roman"/>
              </w:rPr>
            </w:pPr>
            <w:r w:rsidRPr="002002CF">
              <w:rPr>
                <w:rFonts w:ascii="Times New Roman" w:hAnsi="Times New Roman" w:cs="Times New Roman"/>
                <w:i/>
              </w:rPr>
              <w:t>Иванова Ивана Ивановича</w:t>
            </w:r>
            <w:r w:rsidRPr="002002CF">
              <w:rPr>
                <w:rFonts w:ascii="Times New Roman" w:hAnsi="Times New Roman" w:cs="Times New Roman"/>
              </w:rPr>
              <w:t xml:space="preserve">, заместителя </w:t>
            </w:r>
            <w:r w:rsidR="006069B7" w:rsidRPr="002002CF">
              <w:rPr>
                <w:rFonts w:ascii="Times New Roman" w:hAnsi="Times New Roman" w:cs="Times New Roman"/>
              </w:rPr>
              <w:t>начальника МУ «УНО г. Тирасполь»</w:t>
            </w:r>
            <w:r w:rsidRPr="002002CF">
              <w:rPr>
                <w:rFonts w:ascii="Times New Roman" w:hAnsi="Times New Roman" w:cs="Times New Roman"/>
              </w:rPr>
              <w:t xml:space="preserve">, по вопросу  </w:t>
            </w:r>
            <w:r w:rsidR="006069B7" w:rsidRPr="002002CF">
              <w:rPr>
                <w:rFonts w:ascii="Times New Roman" w:hAnsi="Times New Roman" w:cs="Times New Roman"/>
              </w:rPr>
              <w:t xml:space="preserve">                </w:t>
            </w:r>
            <w:r w:rsidRPr="002002CF">
              <w:rPr>
                <w:rFonts w:ascii="Times New Roman" w:hAnsi="Times New Roman" w:cs="Times New Roman"/>
              </w:rPr>
              <w:t xml:space="preserve">«О присвоении Ивановой Марье Петровне, </w:t>
            </w:r>
            <w:r w:rsidR="005D3E8F" w:rsidRPr="002002CF">
              <w:rPr>
                <w:rFonts w:ascii="Times New Roman" w:hAnsi="Times New Roman" w:cs="Times New Roman"/>
              </w:rPr>
              <w:t>учителю математики</w:t>
            </w:r>
            <w:r w:rsidR="006069B7" w:rsidRPr="002002CF">
              <w:rPr>
                <w:rFonts w:ascii="Times New Roman" w:hAnsi="Times New Roman" w:cs="Times New Roman"/>
              </w:rPr>
              <w:t xml:space="preserve"> МОУ «Тираспольская </w:t>
            </w:r>
            <w:r w:rsidR="009E14C5" w:rsidRPr="002002CF">
              <w:rPr>
                <w:rFonts w:ascii="Times New Roman" w:hAnsi="Times New Roman" w:cs="Times New Roman"/>
              </w:rPr>
              <w:t>средняя школа</w:t>
            </w:r>
            <w:r w:rsidR="00AB3166" w:rsidRPr="002002CF">
              <w:rPr>
                <w:rFonts w:ascii="Times New Roman" w:hAnsi="Times New Roman" w:cs="Times New Roman"/>
              </w:rPr>
              <w:t xml:space="preserve"> </w:t>
            </w:r>
            <w:r w:rsidR="006069B7" w:rsidRPr="002002CF">
              <w:rPr>
                <w:rFonts w:ascii="Times New Roman" w:hAnsi="Times New Roman" w:cs="Times New Roman"/>
              </w:rPr>
              <w:t>№ 9»</w:t>
            </w:r>
            <w:r w:rsidRPr="002002CF">
              <w:rPr>
                <w:rFonts w:ascii="Times New Roman" w:hAnsi="Times New Roman" w:cs="Times New Roman"/>
              </w:rPr>
              <w:t xml:space="preserve">, </w:t>
            </w:r>
            <w:r w:rsidR="006069B7" w:rsidRPr="002002CF">
              <w:rPr>
                <w:rFonts w:ascii="Times New Roman" w:hAnsi="Times New Roman" w:cs="Times New Roman"/>
              </w:rPr>
              <w:t>высшей</w:t>
            </w:r>
            <w:r w:rsidRPr="002002CF">
              <w:rPr>
                <w:rFonts w:ascii="Times New Roman" w:hAnsi="Times New Roman" w:cs="Times New Roman"/>
              </w:rPr>
              <w:t xml:space="preserve">  квалификационной категории по должности «</w:t>
            </w:r>
            <w:r w:rsidR="005D3E8F" w:rsidRPr="002002CF">
              <w:rPr>
                <w:rFonts w:ascii="Times New Roman" w:hAnsi="Times New Roman" w:cs="Times New Roman"/>
              </w:rPr>
              <w:t>Учитель</w:t>
            </w:r>
            <w:r w:rsidRPr="002002CF">
              <w:rPr>
                <w:rFonts w:ascii="Times New Roman" w:hAnsi="Times New Roman" w:cs="Times New Roman"/>
              </w:rPr>
              <w:t>» сроком на 5 лет». Текст выступления прилагается</w:t>
            </w:r>
            <w:r w:rsidR="005D3E8F" w:rsidRPr="002002CF">
              <w:rPr>
                <w:rFonts w:ascii="Times New Roman" w:hAnsi="Times New Roman" w:cs="Times New Roman"/>
              </w:rPr>
              <w:t xml:space="preserve"> </w:t>
            </w:r>
            <w:r w:rsidRPr="002002CF">
              <w:rPr>
                <w:rFonts w:ascii="Times New Roman" w:hAnsi="Times New Roman" w:cs="Times New Roman"/>
              </w:rPr>
              <w:t>(Приложение 1).</w:t>
            </w:r>
          </w:p>
          <w:p w:rsidR="004D656F" w:rsidRPr="002002CF" w:rsidRDefault="005D3E8F" w:rsidP="005D3E8F">
            <w:pPr>
              <w:ind w:left="708"/>
              <w:jc w:val="both"/>
              <w:rPr>
                <w:rFonts w:ascii="Times New Roman" w:hAnsi="Times New Roman" w:cs="Times New Roman"/>
                <w:b/>
                <w:caps/>
              </w:rPr>
            </w:pPr>
            <w:r w:rsidRPr="002002CF">
              <w:rPr>
                <w:rFonts w:ascii="Times New Roman" w:hAnsi="Times New Roman" w:cs="Times New Roman"/>
                <w:i/>
              </w:rPr>
              <w:t>Варианты:</w:t>
            </w:r>
          </w:p>
          <w:p w:rsidR="004D656F" w:rsidRPr="002002CF" w:rsidRDefault="004D656F" w:rsidP="00930AC2">
            <w:pPr>
              <w:pStyle w:val="ae"/>
              <w:numPr>
                <w:ilvl w:val="0"/>
                <w:numId w:val="4"/>
              </w:numPr>
              <w:autoSpaceDE w:val="0"/>
              <w:autoSpaceDN w:val="0"/>
              <w:adjustRightInd w:val="0"/>
              <w:jc w:val="both"/>
              <w:rPr>
                <w:rFonts w:ascii="Times New Roman" w:hAnsi="Times New Roman"/>
                <w:b/>
              </w:rPr>
            </w:pPr>
            <w:r w:rsidRPr="002002CF">
              <w:rPr>
                <w:rFonts w:ascii="Times New Roman" w:hAnsi="Times New Roman"/>
                <w:b/>
              </w:rPr>
              <w:t>Прения по данному вопросу не открывались.</w:t>
            </w:r>
          </w:p>
          <w:p w:rsidR="004D656F" w:rsidRPr="002002CF" w:rsidRDefault="004D656F" w:rsidP="00930AC2">
            <w:pPr>
              <w:pStyle w:val="ae"/>
              <w:numPr>
                <w:ilvl w:val="0"/>
                <w:numId w:val="4"/>
              </w:numPr>
              <w:jc w:val="both"/>
              <w:rPr>
                <w:rFonts w:ascii="Times New Roman" w:hAnsi="Times New Roman"/>
              </w:rPr>
            </w:pPr>
            <w:r w:rsidRPr="002002CF">
              <w:rPr>
                <w:rFonts w:ascii="Times New Roman" w:hAnsi="Times New Roman"/>
                <w:b/>
              </w:rPr>
              <w:t xml:space="preserve">К </w:t>
            </w:r>
            <w:proofErr w:type="gramStart"/>
            <w:r w:rsidRPr="002002CF">
              <w:rPr>
                <w:rFonts w:ascii="Times New Roman" w:hAnsi="Times New Roman"/>
                <w:b/>
              </w:rPr>
              <w:t>аттестуемому</w:t>
            </w:r>
            <w:proofErr w:type="gramEnd"/>
            <w:r w:rsidRPr="002002CF">
              <w:rPr>
                <w:rFonts w:ascii="Times New Roman" w:hAnsi="Times New Roman"/>
                <w:b/>
              </w:rPr>
              <w:t xml:space="preserve"> поступили вопросы:</w:t>
            </w:r>
          </w:p>
          <w:p w:rsidR="004D656F" w:rsidRPr="002002CF" w:rsidRDefault="005D3E8F" w:rsidP="005D3E8F">
            <w:pPr>
              <w:pStyle w:val="41"/>
              <w:ind w:left="1416"/>
              <w:jc w:val="both"/>
              <w:rPr>
                <w:i/>
                <w:caps/>
                <w:sz w:val="22"/>
                <w:szCs w:val="22"/>
              </w:rPr>
            </w:pPr>
            <w:r w:rsidRPr="002002CF">
              <w:rPr>
                <w:i/>
                <w:sz w:val="22"/>
                <w:szCs w:val="22"/>
              </w:rPr>
              <w:t>Вопрос члена аттестационной комиссии с указанием Ф.И.О. задавшего вопрос.</w:t>
            </w:r>
          </w:p>
          <w:p w:rsidR="005D3E8F" w:rsidRPr="002002CF" w:rsidRDefault="005D3E8F" w:rsidP="005D3E8F">
            <w:pPr>
              <w:pStyle w:val="41"/>
              <w:ind w:left="1416"/>
              <w:jc w:val="both"/>
              <w:rPr>
                <w:i/>
                <w:caps/>
                <w:sz w:val="22"/>
                <w:szCs w:val="22"/>
              </w:rPr>
            </w:pPr>
            <w:r w:rsidRPr="002002CF">
              <w:rPr>
                <w:i/>
                <w:sz w:val="22"/>
                <w:szCs w:val="22"/>
              </w:rPr>
              <w:t xml:space="preserve">Ответ </w:t>
            </w:r>
            <w:proofErr w:type="gramStart"/>
            <w:r w:rsidRPr="002002CF">
              <w:rPr>
                <w:i/>
                <w:sz w:val="22"/>
                <w:szCs w:val="22"/>
              </w:rPr>
              <w:t>аттестуемого</w:t>
            </w:r>
            <w:proofErr w:type="gramEnd"/>
            <w:r w:rsidRPr="002002CF">
              <w:rPr>
                <w:i/>
                <w:sz w:val="22"/>
                <w:szCs w:val="22"/>
              </w:rPr>
              <w:t xml:space="preserve"> на заданный вопрос.</w:t>
            </w:r>
          </w:p>
          <w:p w:rsidR="004D656F" w:rsidRPr="002002CF" w:rsidRDefault="004D656F" w:rsidP="00930AC2">
            <w:pPr>
              <w:pStyle w:val="41"/>
              <w:numPr>
                <w:ilvl w:val="0"/>
                <w:numId w:val="4"/>
              </w:numPr>
              <w:jc w:val="both"/>
              <w:rPr>
                <w:b/>
                <w:sz w:val="22"/>
                <w:szCs w:val="22"/>
              </w:rPr>
            </w:pPr>
            <w:r w:rsidRPr="002002CF">
              <w:rPr>
                <w:b/>
                <w:sz w:val="22"/>
                <w:szCs w:val="22"/>
              </w:rPr>
              <w:t>В рамках обсуждения доклада выступили:</w:t>
            </w:r>
          </w:p>
          <w:p w:rsidR="005D3E8F" w:rsidRPr="002002CF" w:rsidRDefault="005D3E8F" w:rsidP="005D3E8F">
            <w:pPr>
              <w:pStyle w:val="41"/>
              <w:ind w:left="1416"/>
              <w:jc w:val="both"/>
              <w:rPr>
                <w:i/>
                <w:caps/>
                <w:sz w:val="22"/>
                <w:szCs w:val="22"/>
              </w:rPr>
            </w:pPr>
            <w:r w:rsidRPr="002002CF">
              <w:rPr>
                <w:i/>
                <w:sz w:val="22"/>
                <w:szCs w:val="22"/>
              </w:rPr>
              <w:t>Указывается Ф.И.О. члена аттестационной комиссии, выступившего</w:t>
            </w:r>
            <w:r w:rsidR="00AB3166" w:rsidRPr="002002CF">
              <w:rPr>
                <w:i/>
                <w:sz w:val="22"/>
                <w:szCs w:val="22"/>
              </w:rPr>
              <w:t xml:space="preserve"> </w:t>
            </w:r>
            <w:r w:rsidRPr="002002CF">
              <w:rPr>
                <w:i/>
                <w:sz w:val="22"/>
                <w:szCs w:val="22"/>
              </w:rPr>
              <w:t xml:space="preserve">при обсуждении вопроса, с кратким содержанием выступления. </w:t>
            </w:r>
          </w:p>
          <w:p w:rsidR="004D656F" w:rsidRPr="002002CF" w:rsidRDefault="004D656F" w:rsidP="004D656F">
            <w:pPr>
              <w:jc w:val="both"/>
              <w:rPr>
                <w:rFonts w:ascii="Times New Roman" w:hAnsi="Times New Roman" w:cs="Times New Roman"/>
                <w:b/>
                <w:caps/>
              </w:rPr>
            </w:pPr>
          </w:p>
          <w:p w:rsidR="005D3E8F" w:rsidRPr="002002CF" w:rsidRDefault="004D656F" w:rsidP="004D656F">
            <w:pPr>
              <w:jc w:val="both"/>
              <w:rPr>
                <w:rFonts w:ascii="Times New Roman" w:hAnsi="Times New Roman" w:cs="Times New Roman"/>
                <w:b/>
                <w:caps/>
              </w:rPr>
            </w:pPr>
            <w:r w:rsidRPr="002002CF">
              <w:rPr>
                <w:rFonts w:ascii="Times New Roman" w:hAnsi="Times New Roman" w:cs="Times New Roman"/>
                <w:b/>
                <w:caps/>
              </w:rPr>
              <w:t>Решили</w:t>
            </w:r>
            <w:r w:rsidR="005D3E8F" w:rsidRPr="002002CF">
              <w:rPr>
                <w:rFonts w:ascii="Times New Roman" w:hAnsi="Times New Roman" w:cs="Times New Roman"/>
                <w:i/>
              </w:rPr>
              <w:t xml:space="preserve">  (варианты)</w:t>
            </w:r>
            <w:r w:rsidRPr="002002CF">
              <w:rPr>
                <w:rFonts w:ascii="Times New Roman" w:hAnsi="Times New Roman" w:cs="Times New Roman"/>
                <w:b/>
                <w:caps/>
              </w:rPr>
              <w:t xml:space="preserve">:  </w:t>
            </w:r>
          </w:p>
          <w:p w:rsidR="004D656F" w:rsidRPr="002002CF" w:rsidRDefault="009E14C5" w:rsidP="00930AC2">
            <w:pPr>
              <w:pStyle w:val="ae"/>
              <w:numPr>
                <w:ilvl w:val="0"/>
                <w:numId w:val="5"/>
              </w:numPr>
              <w:jc w:val="both"/>
              <w:rPr>
                <w:rFonts w:ascii="Times New Roman" w:hAnsi="Times New Roman"/>
                <w:b/>
                <w:caps/>
              </w:rPr>
            </w:pPr>
            <w:r w:rsidRPr="002002CF">
              <w:rPr>
                <w:rFonts w:ascii="Times New Roman" w:hAnsi="Times New Roman"/>
              </w:rPr>
              <w:t>Установить</w:t>
            </w:r>
            <w:r w:rsidR="004D656F" w:rsidRPr="002002CF">
              <w:rPr>
                <w:rFonts w:ascii="Times New Roman" w:hAnsi="Times New Roman"/>
              </w:rPr>
              <w:t xml:space="preserve"> Ивановой Марье Петровне, </w:t>
            </w:r>
            <w:r w:rsidR="005D3E8F" w:rsidRPr="002002CF">
              <w:rPr>
                <w:rFonts w:ascii="Times New Roman" w:hAnsi="Times New Roman"/>
              </w:rPr>
              <w:t>учителю математики</w:t>
            </w:r>
            <w:r w:rsidR="006069B7" w:rsidRPr="002002CF">
              <w:rPr>
                <w:rFonts w:ascii="Times New Roman" w:hAnsi="Times New Roman"/>
              </w:rPr>
              <w:t xml:space="preserve"> МОУ «Тираспольская </w:t>
            </w:r>
            <w:r w:rsidRPr="002002CF">
              <w:rPr>
                <w:rFonts w:ascii="Times New Roman" w:hAnsi="Times New Roman"/>
              </w:rPr>
              <w:t>средняя школа</w:t>
            </w:r>
            <w:r w:rsidR="006069B7" w:rsidRPr="002002CF">
              <w:rPr>
                <w:rFonts w:ascii="Times New Roman" w:hAnsi="Times New Roman"/>
              </w:rPr>
              <w:t xml:space="preserve"> № 9»</w:t>
            </w:r>
            <w:r w:rsidR="004D656F" w:rsidRPr="002002CF">
              <w:rPr>
                <w:rFonts w:ascii="Times New Roman" w:hAnsi="Times New Roman"/>
              </w:rPr>
              <w:t xml:space="preserve">, </w:t>
            </w:r>
            <w:proofErr w:type="gramStart"/>
            <w:r w:rsidR="006069B7" w:rsidRPr="002002CF">
              <w:rPr>
                <w:rFonts w:ascii="Times New Roman" w:hAnsi="Times New Roman"/>
              </w:rPr>
              <w:t>высшую</w:t>
            </w:r>
            <w:proofErr w:type="gramEnd"/>
            <w:r w:rsidR="004D656F" w:rsidRPr="002002CF">
              <w:rPr>
                <w:rFonts w:ascii="Times New Roman" w:hAnsi="Times New Roman"/>
              </w:rPr>
              <w:t xml:space="preserve">  квалификационной категории по должности «</w:t>
            </w:r>
            <w:r w:rsidR="005D3E8F" w:rsidRPr="002002CF">
              <w:rPr>
                <w:rFonts w:ascii="Times New Roman" w:hAnsi="Times New Roman"/>
              </w:rPr>
              <w:t>Учитель</w:t>
            </w:r>
            <w:r w:rsidR="004D656F" w:rsidRPr="002002CF">
              <w:rPr>
                <w:rFonts w:ascii="Times New Roman" w:hAnsi="Times New Roman"/>
              </w:rPr>
              <w:t xml:space="preserve">» сроком </w:t>
            </w:r>
            <w:r w:rsidR="00AB3166" w:rsidRPr="002002CF">
              <w:rPr>
                <w:rFonts w:ascii="Times New Roman" w:hAnsi="Times New Roman"/>
              </w:rPr>
              <w:t xml:space="preserve">                   </w:t>
            </w:r>
            <w:r w:rsidR="004D656F" w:rsidRPr="002002CF">
              <w:rPr>
                <w:rFonts w:ascii="Times New Roman" w:hAnsi="Times New Roman"/>
              </w:rPr>
              <w:t>на 5 лет.</w:t>
            </w:r>
          </w:p>
          <w:p w:rsidR="004F0FAF" w:rsidRPr="002002CF" w:rsidRDefault="00EB679F" w:rsidP="00930AC2">
            <w:pPr>
              <w:pStyle w:val="ae"/>
              <w:numPr>
                <w:ilvl w:val="0"/>
                <w:numId w:val="5"/>
              </w:numPr>
              <w:jc w:val="both"/>
              <w:rPr>
                <w:rFonts w:ascii="Times New Roman" w:hAnsi="Times New Roman"/>
                <w:b/>
                <w:caps/>
              </w:rPr>
            </w:pPr>
            <w:r w:rsidRPr="002002CF">
              <w:rPr>
                <w:rFonts w:ascii="Times New Roman" w:hAnsi="Times New Roman"/>
              </w:rPr>
              <w:t>Отказать</w:t>
            </w:r>
            <w:r w:rsidRPr="002002CF">
              <w:rPr>
                <w:rFonts w:ascii="Times New Roman" w:hAnsi="Times New Roman"/>
                <w:b/>
                <w:caps/>
              </w:rPr>
              <w:t xml:space="preserve"> </w:t>
            </w:r>
            <w:r w:rsidRPr="002002CF">
              <w:rPr>
                <w:rFonts w:ascii="Times New Roman" w:hAnsi="Times New Roman"/>
              </w:rPr>
              <w:t>Ивановой Марье Петровне, учителю математики</w:t>
            </w:r>
            <w:r w:rsidR="006069B7" w:rsidRPr="002002CF">
              <w:rPr>
                <w:rFonts w:ascii="Times New Roman" w:hAnsi="Times New Roman"/>
              </w:rPr>
              <w:t xml:space="preserve"> МОУ «Тираспольская СШ № 9»</w:t>
            </w:r>
            <w:r w:rsidRPr="002002CF">
              <w:rPr>
                <w:rFonts w:ascii="Times New Roman" w:hAnsi="Times New Roman"/>
              </w:rPr>
              <w:t xml:space="preserve">, </w:t>
            </w:r>
            <w:r w:rsidR="00AB3166" w:rsidRPr="002002CF">
              <w:rPr>
                <w:rFonts w:ascii="Times New Roman" w:hAnsi="Times New Roman"/>
              </w:rPr>
              <w:t xml:space="preserve">             </w:t>
            </w:r>
            <w:r w:rsidRPr="002002CF">
              <w:rPr>
                <w:rFonts w:ascii="Times New Roman" w:hAnsi="Times New Roman"/>
              </w:rPr>
              <w:t xml:space="preserve">в </w:t>
            </w:r>
            <w:r w:rsidR="009E14C5" w:rsidRPr="002002CF">
              <w:rPr>
                <w:rFonts w:ascii="Times New Roman" w:hAnsi="Times New Roman"/>
              </w:rPr>
              <w:t>установлении</w:t>
            </w:r>
            <w:r w:rsidRPr="002002CF">
              <w:rPr>
                <w:rFonts w:ascii="Times New Roman" w:hAnsi="Times New Roman"/>
              </w:rPr>
              <w:t xml:space="preserve"> </w:t>
            </w:r>
            <w:r w:rsidR="006069B7" w:rsidRPr="002002CF">
              <w:rPr>
                <w:rFonts w:ascii="Times New Roman" w:hAnsi="Times New Roman"/>
              </w:rPr>
              <w:t xml:space="preserve">высшей </w:t>
            </w:r>
            <w:r w:rsidRPr="002002CF">
              <w:rPr>
                <w:rFonts w:ascii="Times New Roman" w:hAnsi="Times New Roman"/>
              </w:rPr>
              <w:t xml:space="preserve">квалификационной категории по должности «Учитель» в связи </w:t>
            </w:r>
            <w:r w:rsidR="00AB3166" w:rsidRPr="002002CF">
              <w:rPr>
                <w:rFonts w:ascii="Times New Roman" w:hAnsi="Times New Roman"/>
              </w:rPr>
              <w:t xml:space="preserve">                        </w:t>
            </w:r>
            <w:r w:rsidRPr="002002CF">
              <w:rPr>
                <w:rFonts w:ascii="Times New Roman" w:hAnsi="Times New Roman"/>
              </w:rPr>
              <w:t xml:space="preserve">с несоответствием требованиям. </w:t>
            </w:r>
          </w:p>
          <w:p w:rsidR="004D656F" w:rsidRPr="002002CF" w:rsidRDefault="004D656F" w:rsidP="004D656F">
            <w:pPr>
              <w:ind w:firstLine="720"/>
              <w:jc w:val="both"/>
              <w:rPr>
                <w:rFonts w:ascii="Times New Roman" w:hAnsi="Times New Roman" w:cs="Times New Roman"/>
                <w:b/>
                <w:caps/>
                <w:u w:val="single"/>
              </w:rPr>
            </w:pPr>
          </w:p>
          <w:p w:rsidR="00EB679F" w:rsidRPr="002002CF" w:rsidRDefault="004D656F" w:rsidP="00EB679F">
            <w:pPr>
              <w:jc w:val="both"/>
              <w:rPr>
                <w:rFonts w:ascii="Times New Roman" w:hAnsi="Times New Roman" w:cs="Times New Roman"/>
                <w:caps/>
              </w:rPr>
            </w:pPr>
            <w:r w:rsidRPr="002002CF">
              <w:rPr>
                <w:rFonts w:ascii="Times New Roman" w:hAnsi="Times New Roman" w:cs="Times New Roman"/>
              </w:rPr>
              <w:t xml:space="preserve">Голосовали </w:t>
            </w:r>
            <w:r w:rsidR="00EB679F" w:rsidRPr="002002CF">
              <w:rPr>
                <w:rFonts w:ascii="Times New Roman" w:hAnsi="Times New Roman" w:cs="Times New Roman"/>
                <w:i/>
              </w:rPr>
              <w:t>(варианты)</w:t>
            </w:r>
            <w:r w:rsidR="00EB679F" w:rsidRPr="002002CF">
              <w:rPr>
                <w:rFonts w:ascii="Times New Roman" w:hAnsi="Times New Roman" w:cs="Times New Roman"/>
                <w:caps/>
              </w:rPr>
              <w:t xml:space="preserve">:  </w:t>
            </w:r>
          </w:p>
          <w:p w:rsidR="004D656F" w:rsidRPr="002002CF" w:rsidRDefault="004D656F" w:rsidP="00930AC2">
            <w:pPr>
              <w:pStyle w:val="ae"/>
              <w:numPr>
                <w:ilvl w:val="0"/>
                <w:numId w:val="6"/>
              </w:numPr>
              <w:jc w:val="both"/>
              <w:rPr>
                <w:rFonts w:ascii="Times New Roman" w:hAnsi="Times New Roman"/>
              </w:rPr>
            </w:pPr>
            <w:r w:rsidRPr="002002CF">
              <w:rPr>
                <w:rFonts w:ascii="Times New Roman" w:hAnsi="Times New Roman"/>
              </w:rPr>
              <w:t>«за» единогласно.</w:t>
            </w:r>
          </w:p>
          <w:p w:rsidR="004D656F" w:rsidRPr="002002CF" w:rsidRDefault="004D656F" w:rsidP="00930AC2">
            <w:pPr>
              <w:pStyle w:val="ae"/>
              <w:numPr>
                <w:ilvl w:val="0"/>
                <w:numId w:val="6"/>
              </w:numPr>
              <w:jc w:val="both"/>
              <w:rPr>
                <w:rFonts w:ascii="Times New Roman" w:hAnsi="Times New Roman"/>
              </w:rPr>
            </w:pPr>
            <w:r w:rsidRPr="002002CF">
              <w:rPr>
                <w:rFonts w:ascii="Times New Roman" w:hAnsi="Times New Roman"/>
              </w:rPr>
              <w:t xml:space="preserve">«за» </w:t>
            </w:r>
            <w:r w:rsidRPr="002002CF">
              <w:sym w:font="Symbol" w:char="F02D"/>
            </w:r>
            <w:r w:rsidRPr="002002CF">
              <w:rPr>
                <w:rFonts w:ascii="Times New Roman" w:hAnsi="Times New Roman"/>
              </w:rPr>
              <w:t xml:space="preserve"> </w:t>
            </w:r>
            <w:r w:rsidR="006069B7" w:rsidRPr="002002CF">
              <w:rPr>
                <w:rFonts w:ascii="Times New Roman" w:hAnsi="Times New Roman"/>
              </w:rPr>
              <w:t>20</w:t>
            </w:r>
            <w:r w:rsidRPr="002002CF">
              <w:rPr>
                <w:rFonts w:ascii="Times New Roman" w:hAnsi="Times New Roman"/>
              </w:rPr>
              <w:t xml:space="preserve"> чел. </w:t>
            </w:r>
          </w:p>
          <w:p w:rsidR="004D656F" w:rsidRPr="002002CF" w:rsidRDefault="00EB679F" w:rsidP="00EB679F">
            <w:pPr>
              <w:ind w:left="720"/>
              <w:jc w:val="both"/>
              <w:rPr>
                <w:rFonts w:ascii="Times New Roman" w:hAnsi="Times New Roman" w:cs="Times New Roman"/>
              </w:rPr>
            </w:pPr>
            <w:r w:rsidRPr="002002CF">
              <w:rPr>
                <w:rFonts w:ascii="Times New Roman" w:hAnsi="Times New Roman" w:cs="Times New Roman"/>
              </w:rPr>
              <w:t>«</w:t>
            </w:r>
            <w:r w:rsidR="004D656F" w:rsidRPr="002002CF">
              <w:rPr>
                <w:rFonts w:ascii="Times New Roman" w:hAnsi="Times New Roman" w:cs="Times New Roman"/>
              </w:rPr>
              <w:t xml:space="preserve">против» </w:t>
            </w:r>
            <w:r w:rsidR="004D656F" w:rsidRPr="002002CF">
              <w:rPr>
                <w:rFonts w:ascii="Times New Roman" w:hAnsi="Times New Roman" w:cs="Times New Roman"/>
              </w:rPr>
              <w:sym w:font="Symbol" w:char="F02D"/>
            </w:r>
            <w:r w:rsidR="004D656F" w:rsidRPr="002002CF">
              <w:rPr>
                <w:rFonts w:ascii="Times New Roman" w:hAnsi="Times New Roman" w:cs="Times New Roman"/>
              </w:rPr>
              <w:t xml:space="preserve"> </w:t>
            </w:r>
            <w:r w:rsidR="006069B7" w:rsidRPr="002002CF">
              <w:rPr>
                <w:rFonts w:ascii="Times New Roman" w:hAnsi="Times New Roman" w:cs="Times New Roman"/>
              </w:rPr>
              <w:t>1</w:t>
            </w:r>
            <w:r w:rsidR="004D656F" w:rsidRPr="002002CF">
              <w:rPr>
                <w:rFonts w:ascii="Times New Roman" w:hAnsi="Times New Roman" w:cs="Times New Roman"/>
              </w:rPr>
              <w:t xml:space="preserve"> чел.</w:t>
            </w:r>
          </w:p>
          <w:p w:rsidR="004D656F" w:rsidRPr="002002CF" w:rsidRDefault="004D656F" w:rsidP="004D656F">
            <w:pPr>
              <w:rPr>
                <w:rFonts w:ascii="Times New Roman" w:hAnsi="Times New Roman" w:cs="Times New Roman"/>
              </w:rPr>
            </w:pPr>
          </w:p>
          <w:p w:rsidR="004D656F" w:rsidRPr="002002CF" w:rsidRDefault="004D656F" w:rsidP="004D656F">
            <w:pPr>
              <w:rPr>
                <w:rFonts w:ascii="Times New Roman" w:hAnsi="Times New Roman" w:cs="Times New Roman"/>
              </w:rPr>
            </w:pPr>
            <w:r w:rsidRPr="002002CF">
              <w:rPr>
                <w:rFonts w:ascii="Times New Roman" w:hAnsi="Times New Roman" w:cs="Times New Roman"/>
              </w:rPr>
              <w:t>Председател</w:t>
            </w:r>
            <w:proofErr w:type="gramStart"/>
            <w:r w:rsidRPr="002002CF">
              <w:rPr>
                <w:rFonts w:ascii="Times New Roman" w:hAnsi="Times New Roman" w:cs="Times New Roman"/>
              </w:rPr>
              <w:t>ь</w:t>
            </w:r>
            <w:r w:rsidR="006069B7" w:rsidRPr="002002CF">
              <w:rPr>
                <w:rFonts w:ascii="Times New Roman" w:hAnsi="Times New Roman" w:cs="Times New Roman"/>
              </w:rPr>
              <w:t>(</w:t>
            </w:r>
            <w:proofErr w:type="spellStart"/>
            <w:proofErr w:type="gramEnd"/>
            <w:r w:rsidR="006069B7" w:rsidRPr="002002CF">
              <w:rPr>
                <w:rFonts w:ascii="Times New Roman" w:hAnsi="Times New Roman" w:cs="Times New Roman"/>
              </w:rPr>
              <w:t>ствующий</w:t>
            </w:r>
            <w:proofErr w:type="spellEnd"/>
            <w:r w:rsidR="006069B7" w:rsidRPr="002002CF">
              <w:rPr>
                <w:rFonts w:ascii="Times New Roman" w:hAnsi="Times New Roman" w:cs="Times New Roman"/>
              </w:rPr>
              <w:t>)</w:t>
            </w:r>
            <w:r w:rsidRPr="002002CF">
              <w:rPr>
                <w:rFonts w:ascii="Times New Roman" w:hAnsi="Times New Roman" w:cs="Times New Roman"/>
              </w:rPr>
              <w:t xml:space="preserve">   </w:t>
            </w:r>
            <w:r w:rsidR="006069B7" w:rsidRPr="002002CF">
              <w:rPr>
                <w:rFonts w:ascii="Times New Roman" w:hAnsi="Times New Roman" w:cs="Times New Roman"/>
              </w:rPr>
              <w:t xml:space="preserve">                    </w:t>
            </w:r>
            <w:r w:rsidR="006069B7" w:rsidRPr="002002CF">
              <w:rPr>
                <w:rFonts w:ascii="Times New Roman" w:hAnsi="Times New Roman" w:cs="Times New Roman"/>
                <w:i/>
              </w:rPr>
              <w:t>Подпись</w:t>
            </w:r>
            <w:r w:rsidR="006069B7" w:rsidRPr="002002CF">
              <w:rPr>
                <w:rFonts w:ascii="Times New Roman" w:hAnsi="Times New Roman" w:cs="Times New Roman"/>
              </w:rPr>
              <w:t xml:space="preserve">                                                   Расшифровка подписи </w:t>
            </w:r>
          </w:p>
          <w:p w:rsidR="004D656F" w:rsidRPr="002002CF" w:rsidRDefault="004D656F" w:rsidP="004D656F">
            <w:pPr>
              <w:jc w:val="both"/>
              <w:rPr>
                <w:rFonts w:ascii="Times New Roman" w:hAnsi="Times New Roman" w:cs="Times New Roman"/>
                <w:i/>
                <w:sz w:val="24"/>
                <w:szCs w:val="24"/>
              </w:rPr>
            </w:pPr>
            <w:r w:rsidRPr="002002CF">
              <w:rPr>
                <w:rFonts w:ascii="Times New Roman" w:hAnsi="Times New Roman" w:cs="Times New Roman"/>
              </w:rPr>
              <w:t>Секретарь</w:t>
            </w:r>
            <w:r w:rsidRPr="002002CF">
              <w:t xml:space="preserve">                                 </w:t>
            </w:r>
            <w:r w:rsidR="006069B7" w:rsidRPr="002002CF">
              <w:t xml:space="preserve">                      </w:t>
            </w:r>
            <w:r w:rsidR="006069B7" w:rsidRPr="002002CF">
              <w:rPr>
                <w:rFonts w:ascii="Times New Roman" w:hAnsi="Times New Roman" w:cs="Times New Roman"/>
                <w:i/>
              </w:rPr>
              <w:t>Подпись</w:t>
            </w:r>
            <w:r w:rsidR="006069B7" w:rsidRPr="002002CF">
              <w:rPr>
                <w:rFonts w:ascii="Times New Roman" w:hAnsi="Times New Roman" w:cs="Times New Roman"/>
              </w:rPr>
              <w:t xml:space="preserve">                                                   Расшифровка подписи</w:t>
            </w:r>
            <w:r w:rsidRPr="002002CF">
              <w:rPr>
                <w:szCs w:val="24"/>
              </w:rPr>
              <w:t xml:space="preserve">         </w:t>
            </w:r>
          </w:p>
        </w:tc>
      </w:tr>
    </w:tbl>
    <w:p w:rsidR="00EC2F5E" w:rsidRPr="002002CF" w:rsidRDefault="00EC2F5E" w:rsidP="00262BCC">
      <w:pPr>
        <w:pStyle w:val="a3"/>
        <w:ind w:firstLine="709"/>
        <w:jc w:val="both"/>
        <w:rPr>
          <w:rFonts w:ascii="Times New Roman" w:hAnsi="Times New Roman" w:cs="Times New Roman"/>
          <w:sz w:val="24"/>
          <w:szCs w:val="24"/>
        </w:rPr>
      </w:pPr>
    </w:p>
    <w:p w:rsidR="0007256B" w:rsidRPr="002002CF" w:rsidRDefault="00954B27" w:rsidP="007D6814">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Решение аттестационной комиссии о </w:t>
      </w:r>
      <w:r w:rsidR="0007256B" w:rsidRPr="002002CF">
        <w:rPr>
          <w:rFonts w:ascii="Times New Roman" w:hAnsi="Times New Roman" w:cs="Times New Roman"/>
          <w:sz w:val="24"/>
          <w:szCs w:val="24"/>
        </w:rPr>
        <w:t>присвоении квалификационной</w:t>
      </w:r>
      <w:r w:rsidR="00C82EA7" w:rsidRPr="002002CF">
        <w:rPr>
          <w:rFonts w:ascii="Times New Roman" w:hAnsi="Times New Roman" w:cs="Times New Roman"/>
          <w:sz w:val="24"/>
          <w:szCs w:val="24"/>
        </w:rPr>
        <w:t xml:space="preserve"> </w:t>
      </w:r>
      <w:r w:rsidR="0007256B" w:rsidRPr="002002CF">
        <w:rPr>
          <w:rFonts w:ascii="Times New Roman" w:hAnsi="Times New Roman" w:cs="Times New Roman"/>
          <w:sz w:val="24"/>
          <w:szCs w:val="24"/>
        </w:rPr>
        <w:t>категории аттестуем</w:t>
      </w:r>
      <w:r w:rsidR="00C82EA7" w:rsidRPr="002002CF">
        <w:rPr>
          <w:rFonts w:ascii="Times New Roman" w:hAnsi="Times New Roman" w:cs="Times New Roman"/>
          <w:sz w:val="24"/>
          <w:szCs w:val="24"/>
        </w:rPr>
        <w:t xml:space="preserve">ым или о соответствии работников занимаемой должности </w:t>
      </w:r>
      <w:r w:rsidRPr="002002CF">
        <w:rPr>
          <w:rFonts w:ascii="Times New Roman" w:hAnsi="Times New Roman" w:cs="Times New Roman"/>
          <w:sz w:val="24"/>
          <w:szCs w:val="24"/>
        </w:rPr>
        <w:t>утверждается правовым актом</w:t>
      </w:r>
      <w:r w:rsidR="0007256B" w:rsidRPr="002002CF">
        <w:rPr>
          <w:rFonts w:ascii="Times New Roman" w:hAnsi="Times New Roman" w:cs="Times New Roman"/>
          <w:sz w:val="24"/>
          <w:szCs w:val="24"/>
        </w:rPr>
        <w:t xml:space="preserve"> (</w:t>
      </w:r>
      <w:r w:rsidR="0007256B" w:rsidRPr="00076307">
        <w:rPr>
          <w:rFonts w:ascii="Times New Roman" w:hAnsi="Times New Roman" w:cs="Times New Roman"/>
          <w:sz w:val="24"/>
          <w:szCs w:val="24"/>
        </w:rPr>
        <w:t>приказом)</w:t>
      </w:r>
      <w:r w:rsidR="0007256B" w:rsidRPr="002002CF">
        <w:rPr>
          <w:rFonts w:ascii="Times New Roman" w:hAnsi="Times New Roman" w:cs="Times New Roman"/>
          <w:sz w:val="24"/>
          <w:szCs w:val="24"/>
        </w:rPr>
        <w:t>.</w:t>
      </w:r>
    </w:p>
    <w:p w:rsidR="00C82EA7" w:rsidRPr="002002CF" w:rsidRDefault="00C82EA7" w:rsidP="007D6814">
      <w:pPr>
        <w:pStyle w:val="a3"/>
        <w:spacing w:line="276" w:lineRule="auto"/>
        <w:ind w:firstLine="709"/>
        <w:jc w:val="both"/>
        <w:rPr>
          <w:rFonts w:ascii="Times New Roman" w:hAnsi="Times New Roman" w:cs="Times New Roman"/>
          <w:sz w:val="24"/>
          <w:szCs w:val="24"/>
        </w:rPr>
      </w:pPr>
    </w:p>
    <w:p w:rsidR="0003368E" w:rsidRPr="002002CF" w:rsidRDefault="0003368E" w:rsidP="00DC1AF9">
      <w:pPr>
        <w:pStyle w:val="a3"/>
        <w:spacing w:line="276" w:lineRule="auto"/>
        <w:ind w:firstLine="709"/>
        <w:jc w:val="both"/>
        <w:rPr>
          <w:rFonts w:ascii="Times New Roman" w:hAnsi="Times New Roman" w:cs="Times New Roman"/>
          <w:sz w:val="24"/>
          <w:szCs w:val="24"/>
        </w:rPr>
      </w:pPr>
    </w:p>
    <w:p w:rsidR="0003368E" w:rsidRPr="002002CF" w:rsidRDefault="0003368E" w:rsidP="00DC1AF9">
      <w:pPr>
        <w:pStyle w:val="a3"/>
        <w:spacing w:line="276" w:lineRule="auto"/>
        <w:ind w:firstLine="709"/>
        <w:jc w:val="both"/>
        <w:rPr>
          <w:rFonts w:ascii="Times New Roman" w:hAnsi="Times New Roman" w:cs="Times New Roman"/>
          <w:sz w:val="24"/>
          <w:szCs w:val="24"/>
        </w:rPr>
      </w:pPr>
    </w:p>
    <w:p w:rsidR="0003368E" w:rsidRPr="002002CF" w:rsidRDefault="0003368E" w:rsidP="00DC1AF9">
      <w:pPr>
        <w:pStyle w:val="a3"/>
        <w:spacing w:line="276" w:lineRule="auto"/>
        <w:ind w:firstLine="709"/>
        <w:jc w:val="both"/>
        <w:rPr>
          <w:rFonts w:ascii="Times New Roman" w:hAnsi="Times New Roman" w:cs="Times New Roman"/>
          <w:sz w:val="24"/>
          <w:szCs w:val="24"/>
        </w:rPr>
      </w:pPr>
    </w:p>
    <w:p w:rsidR="0003368E" w:rsidRPr="002002CF" w:rsidRDefault="0003368E" w:rsidP="00DC1AF9">
      <w:pPr>
        <w:pStyle w:val="a3"/>
        <w:spacing w:line="276" w:lineRule="auto"/>
        <w:ind w:firstLine="709"/>
        <w:jc w:val="both"/>
        <w:rPr>
          <w:rFonts w:ascii="Times New Roman" w:hAnsi="Times New Roman" w:cs="Times New Roman"/>
          <w:sz w:val="24"/>
          <w:szCs w:val="24"/>
        </w:rPr>
      </w:pPr>
    </w:p>
    <w:p w:rsidR="0003368E" w:rsidRPr="002002CF" w:rsidRDefault="0003368E" w:rsidP="00DC1AF9">
      <w:pPr>
        <w:pStyle w:val="a3"/>
        <w:spacing w:line="276" w:lineRule="auto"/>
        <w:ind w:firstLine="709"/>
        <w:jc w:val="both"/>
        <w:rPr>
          <w:rFonts w:ascii="Times New Roman" w:hAnsi="Times New Roman" w:cs="Times New Roman"/>
          <w:sz w:val="24"/>
          <w:szCs w:val="24"/>
        </w:rPr>
      </w:pPr>
    </w:p>
    <w:p w:rsidR="0003368E" w:rsidRPr="002002CF" w:rsidRDefault="0003368E" w:rsidP="00DC1AF9">
      <w:pPr>
        <w:pStyle w:val="a3"/>
        <w:spacing w:line="276" w:lineRule="auto"/>
        <w:ind w:firstLine="709"/>
        <w:jc w:val="both"/>
        <w:rPr>
          <w:rFonts w:ascii="Times New Roman" w:hAnsi="Times New Roman" w:cs="Times New Roman"/>
          <w:sz w:val="24"/>
          <w:szCs w:val="24"/>
        </w:rPr>
      </w:pPr>
    </w:p>
    <w:p w:rsidR="0003368E" w:rsidRPr="002002CF" w:rsidRDefault="0003368E" w:rsidP="00DC1AF9">
      <w:pPr>
        <w:pStyle w:val="a3"/>
        <w:spacing w:line="276" w:lineRule="auto"/>
        <w:ind w:firstLine="709"/>
        <w:jc w:val="both"/>
        <w:rPr>
          <w:rFonts w:ascii="Times New Roman" w:hAnsi="Times New Roman" w:cs="Times New Roman"/>
          <w:sz w:val="24"/>
          <w:szCs w:val="24"/>
        </w:rPr>
      </w:pPr>
    </w:p>
    <w:p w:rsidR="0003368E" w:rsidRPr="002002CF" w:rsidRDefault="0003368E" w:rsidP="00DC1AF9">
      <w:pPr>
        <w:pStyle w:val="a3"/>
        <w:spacing w:line="276" w:lineRule="auto"/>
        <w:ind w:firstLine="709"/>
        <w:jc w:val="both"/>
        <w:rPr>
          <w:rFonts w:ascii="Times New Roman" w:hAnsi="Times New Roman" w:cs="Times New Roman"/>
          <w:sz w:val="24"/>
          <w:szCs w:val="24"/>
        </w:rPr>
      </w:pPr>
    </w:p>
    <w:p w:rsidR="0007256B" w:rsidRPr="002002CF" w:rsidRDefault="00C82EA7" w:rsidP="00DC1AF9">
      <w:pPr>
        <w:pStyle w:val="a3"/>
        <w:spacing w:line="276" w:lineRule="auto"/>
        <w:ind w:firstLine="709"/>
        <w:jc w:val="both"/>
        <w:rPr>
          <w:rFonts w:ascii="Times New Roman" w:hAnsi="Times New Roman" w:cs="Times New Roman"/>
          <w:i/>
          <w:sz w:val="24"/>
          <w:szCs w:val="24"/>
        </w:rPr>
      </w:pPr>
      <w:r w:rsidRPr="002002CF">
        <w:rPr>
          <w:rFonts w:ascii="Times New Roman" w:hAnsi="Times New Roman" w:cs="Times New Roman"/>
          <w:i/>
          <w:sz w:val="24"/>
          <w:szCs w:val="24"/>
        </w:rPr>
        <w:lastRenderedPageBreak/>
        <w:t xml:space="preserve">Образец </w:t>
      </w:r>
      <w:r w:rsidR="0007256B" w:rsidRPr="002002CF">
        <w:rPr>
          <w:rFonts w:ascii="Times New Roman" w:hAnsi="Times New Roman" w:cs="Times New Roman"/>
          <w:i/>
          <w:sz w:val="24"/>
          <w:szCs w:val="24"/>
        </w:rPr>
        <w:t>оформления приказа о присвое</w:t>
      </w:r>
      <w:r w:rsidR="00561BCD" w:rsidRPr="002002CF">
        <w:rPr>
          <w:rFonts w:ascii="Times New Roman" w:hAnsi="Times New Roman" w:cs="Times New Roman"/>
          <w:i/>
          <w:sz w:val="24"/>
          <w:szCs w:val="24"/>
        </w:rPr>
        <w:t>нии квалификационн</w:t>
      </w:r>
      <w:r w:rsidRPr="002002CF">
        <w:rPr>
          <w:rFonts w:ascii="Times New Roman" w:hAnsi="Times New Roman" w:cs="Times New Roman"/>
          <w:i/>
          <w:sz w:val="24"/>
          <w:szCs w:val="24"/>
        </w:rPr>
        <w:t>ых</w:t>
      </w:r>
      <w:r w:rsidR="00561BCD" w:rsidRPr="002002CF">
        <w:rPr>
          <w:rFonts w:ascii="Times New Roman" w:hAnsi="Times New Roman" w:cs="Times New Roman"/>
          <w:i/>
          <w:sz w:val="24"/>
          <w:szCs w:val="24"/>
        </w:rPr>
        <w:t xml:space="preserve"> категори</w:t>
      </w:r>
      <w:r w:rsidRPr="002002CF">
        <w:rPr>
          <w:rFonts w:ascii="Times New Roman" w:hAnsi="Times New Roman" w:cs="Times New Roman"/>
          <w:i/>
          <w:sz w:val="24"/>
          <w:szCs w:val="24"/>
        </w:rPr>
        <w:t>й</w:t>
      </w:r>
    </w:p>
    <w:tbl>
      <w:tblPr>
        <w:tblStyle w:val="af6"/>
        <w:tblW w:w="0" w:type="auto"/>
        <w:tblLook w:val="04A0" w:firstRow="1" w:lastRow="0" w:firstColumn="1" w:lastColumn="0" w:noHBand="0" w:noVBand="1"/>
      </w:tblPr>
      <w:tblGrid>
        <w:gridCol w:w="9854"/>
      </w:tblGrid>
      <w:tr w:rsidR="00561BCD" w:rsidRPr="002002CF" w:rsidTr="00F722EE">
        <w:tc>
          <w:tcPr>
            <w:tcW w:w="9854" w:type="dxa"/>
          </w:tcPr>
          <w:p w:rsidR="00AB2E72" w:rsidRPr="002002CF" w:rsidRDefault="00AB2E72" w:rsidP="00561BCD">
            <w:pPr>
              <w:tabs>
                <w:tab w:val="left" w:pos="3855"/>
                <w:tab w:val="left" w:pos="5320"/>
                <w:tab w:val="left" w:pos="6225"/>
                <w:tab w:val="left" w:pos="6440"/>
                <w:tab w:val="left" w:pos="7140"/>
                <w:tab w:val="right" w:pos="9638"/>
              </w:tabs>
              <w:jc w:val="center"/>
              <w:rPr>
                <w:rFonts w:ascii="Times New Roman" w:hAnsi="Times New Roman" w:cs="Times New Roman"/>
                <w:b/>
              </w:rPr>
            </w:pPr>
          </w:p>
          <w:p w:rsidR="00561BCD" w:rsidRPr="002002CF" w:rsidRDefault="00561BCD" w:rsidP="00561BCD">
            <w:pPr>
              <w:tabs>
                <w:tab w:val="left" w:pos="3855"/>
                <w:tab w:val="left" w:pos="5320"/>
                <w:tab w:val="left" w:pos="6225"/>
                <w:tab w:val="left" w:pos="6440"/>
                <w:tab w:val="left" w:pos="7140"/>
                <w:tab w:val="right" w:pos="9638"/>
              </w:tabs>
              <w:jc w:val="center"/>
              <w:rPr>
                <w:rFonts w:ascii="Times New Roman" w:hAnsi="Times New Roman" w:cs="Times New Roman"/>
                <w:b/>
              </w:rPr>
            </w:pPr>
            <w:proofErr w:type="gramStart"/>
            <w:r w:rsidRPr="002002CF">
              <w:rPr>
                <w:rFonts w:ascii="Times New Roman" w:hAnsi="Times New Roman" w:cs="Times New Roman"/>
                <w:b/>
              </w:rPr>
              <w:t>П</w:t>
            </w:r>
            <w:proofErr w:type="gramEnd"/>
            <w:r w:rsidRPr="002002CF">
              <w:rPr>
                <w:rFonts w:ascii="Times New Roman" w:hAnsi="Times New Roman" w:cs="Times New Roman"/>
                <w:b/>
              </w:rPr>
              <w:t xml:space="preserve"> Р И К А З</w:t>
            </w:r>
          </w:p>
          <w:p w:rsidR="00561BCD" w:rsidRPr="002002CF" w:rsidRDefault="00561BCD" w:rsidP="00561BCD">
            <w:pPr>
              <w:tabs>
                <w:tab w:val="left" w:pos="3855"/>
                <w:tab w:val="left" w:pos="5320"/>
                <w:tab w:val="left" w:pos="6225"/>
                <w:tab w:val="left" w:pos="6440"/>
                <w:tab w:val="left" w:pos="7140"/>
                <w:tab w:val="right" w:pos="9638"/>
              </w:tabs>
              <w:ind w:firstLine="5880"/>
              <w:jc w:val="both"/>
              <w:rPr>
                <w:rFonts w:ascii="Times New Roman" w:hAnsi="Times New Roman" w:cs="Times New Roman"/>
              </w:rPr>
            </w:pPr>
          </w:p>
          <w:p w:rsidR="00561BCD" w:rsidRPr="002002CF" w:rsidRDefault="00AB2E72" w:rsidP="00AB2E72">
            <w:pPr>
              <w:jc w:val="both"/>
              <w:rPr>
                <w:rFonts w:ascii="Times New Roman" w:hAnsi="Times New Roman" w:cs="Times New Roman"/>
              </w:rPr>
            </w:pPr>
            <w:r w:rsidRPr="002002CF">
              <w:rPr>
                <w:rFonts w:ascii="Times New Roman" w:hAnsi="Times New Roman" w:cs="Times New Roman"/>
              </w:rPr>
              <w:t xml:space="preserve">от   ______________                                                                                               </w:t>
            </w:r>
            <w:r w:rsidR="009E14C5" w:rsidRPr="002002CF">
              <w:rPr>
                <w:rFonts w:ascii="Times New Roman" w:hAnsi="Times New Roman" w:cs="Times New Roman"/>
              </w:rPr>
              <w:t xml:space="preserve">          </w:t>
            </w:r>
            <w:r w:rsidRPr="002002CF">
              <w:rPr>
                <w:rFonts w:ascii="Times New Roman" w:hAnsi="Times New Roman" w:cs="Times New Roman"/>
              </w:rPr>
              <w:t xml:space="preserve">     </w:t>
            </w:r>
            <w:r w:rsidR="00561BCD" w:rsidRPr="002002CF">
              <w:rPr>
                <w:rFonts w:ascii="Times New Roman" w:hAnsi="Times New Roman" w:cs="Times New Roman"/>
              </w:rPr>
              <w:t>№</w:t>
            </w:r>
            <w:r w:rsidRPr="002002CF">
              <w:rPr>
                <w:rFonts w:ascii="Times New Roman" w:hAnsi="Times New Roman" w:cs="Times New Roman"/>
              </w:rPr>
              <w:t xml:space="preserve"> ________</w:t>
            </w:r>
          </w:p>
          <w:p w:rsidR="00561BCD" w:rsidRPr="002002CF" w:rsidRDefault="00561BCD" w:rsidP="00561BCD">
            <w:pPr>
              <w:jc w:val="center"/>
              <w:rPr>
                <w:rFonts w:ascii="Times New Roman" w:hAnsi="Times New Roman" w:cs="Times New Roman"/>
              </w:rPr>
            </w:pPr>
            <w:r w:rsidRPr="002002CF">
              <w:rPr>
                <w:rFonts w:ascii="Times New Roman" w:hAnsi="Times New Roman" w:cs="Times New Roman"/>
              </w:rPr>
              <w:t>г. Тирасполь</w:t>
            </w:r>
          </w:p>
          <w:p w:rsidR="00561BCD" w:rsidRPr="002002CF" w:rsidRDefault="00561BCD" w:rsidP="00561BCD">
            <w:pPr>
              <w:jc w:val="center"/>
              <w:rPr>
                <w:rFonts w:ascii="Times New Roman" w:hAnsi="Times New Roman" w:cs="Times New Roman"/>
              </w:rPr>
            </w:pPr>
          </w:p>
          <w:p w:rsidR="00B946DF" w:rsidRPr="002002CF" w:rsidRDefault="00561BCD" w:rsidP="00561BCD">
            <w:pPr>
              <w:jc w:val="center"/>
              <w:rPr>
                <w:rFonts w:ascii="Times New Roman" w:hAnsi="Times New Roman" w:cs="Times New Roman"/>
              </w:rPr>
            </w:pPr>
            <w:r w:rsidRPr="002002CF">
              <w:rPr>
                <w:rFonts w:ascii="Times New Roman" w:hAnsi="Times New Roman" w:cs="Times New Roman"/>
              </w:rPr>
              <w:t>О</w:t>
            </w:r>
            <w:r w:rsidR="00B946DF" w:rsidRPr="002002CF">
              <w:rPr>
                <w:rFonts w:ascii="Times New Roman" w:hAnsi="Times New Roman" w:cs="Times New Roman"/>
              </w:rPr>
              <w:t xml:space="preserve">б утверждении решений Республиканской аттестационной комиссии </w:t>
            </w:r>
          </w:p>
          <w:p w:rsidR="00B946DF" w:rsidRPr="002002CF" w:rsidRDefault="00B946DF" w:rsidP="00561BCD">
            <w:pPr>
              <w:jc w:val="center"/>
              <w:rPr>
                <w:rFonts w:ascii="Times New Roman" w:hAnsi="Times New Roman" w:cs="Times New Roman"/>
              </w:rPr>
            </w:pPr>
            <w:r w:rsidRPr="002002CF">
              <w:rPr>
                <w:rFonts w:ascii="Times New Roman" w:hAnsi="Times New Roman" w:cs="Times New Roman"/>
              </w:rPr>
              <w:t>от 14 мая 2015 года</w:t>
            </w:r>
          </w:p>
          <w:p w:rsidR="00561BCD" w:rsidRPr="002002CF" w:rsidRDefault="00561BCD" w:rsidP="00561BCD">
            <w:pPr>
              <w:jc w:val="center"/>
              <w:rPr>
                <w:rFonts w:ascii="Times New Roman" w:hAnsi="Times New Roman" w:cs="Times New Roman"/>
              </w:rPr>
            </w:pPr>
          </w:p>
          <w:p w:rsidR="00561BCD" w:rsidRPr="002002CF" w:rsidRDefault="00561BCD" w:rsidP="00561BCD">
            <w:pPr>
              <w:tabs>
                <w:tab w:val="left" w:pos="993"/>
              </w:tabs>
              <w:ind w:firstLine="709"/>
              <w:jc w:val="both"/>
              <w:rPr>
                <w:rFonts w:ascii="Times New Roman" w:hAnsi="Times New Roman" w:cs="Times New Roman"/>
              </w:rPr>
            </w:pPr>
            <w:proofErr w:type="gramStart"/>
            <w:r w:rsidRPr="002002CF">
              <w:rPr>
                <w:rFonts w:ascii="Times New Roman" w:hAnsi="Times New Roman" w:cs="Times New Roman"/>
              </w:rPr>
              <w:t xml:space="preserve">В соответствии с Постановлением Правительства Приднестровской Молдавской Республики от 10 февраля 2012 года № 7 «Об утверждении Положения, структуры и предельной штатной численности Министерства просвещения Приднестровской Молдавской Республики» (САЗ 12-8) </w:t>
            </w:r>
            <w:r w:rsidR="006A53F3" w:rsidRPr="002002CF">
              <w:rPr>
                <w:rFonts w:ascii="Times New Roman" w:hAnsi="Times New Roman" w:cs="Times New Roman"/>
              </w:rPr>
              <w:t xml:space="preserve">                  </w:t>
            </w:r>
            <w:r w:rsidRPr="002002CF">
              <w:rPr>
                <w:rFonts w:ascii="Times New Roman" w:hAnsi="Times New Roman" w:cs="Times New Roman"/>
              </w:rPr>
              <w:t xml:space="preserve">в текущей редакции, </w:t>
            </w:r>
            <w:r w:rsidR="006A53F3" w:rsidRPr="002002CF">
              <w:rPr>
                <w:rFonts w:ascii="Times New Roman" w:hAnsi="Times New Roman" w:cs="Times New Roman"/>
              </w:rPr>
              <w:t>Приказом Министерства просвещения Приднестровской Молдавской Республики от 3 сентября 2015 года № 919 «Об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w:t>
            </w:r>
            <w:proofErr w:type="gramEnd"/>
            <w:r w:rsidR="006A53F3" w:rsidRPr="002002CF">
              <w:rPr>
                <w:rFonts w:ascii="Times New Roman" w:hAnsi="Times New Roman" w:cs="Times New Roman"/>
              </w:rPr>
              <w:t>» (САЗ 15-</w:t>
            </w:r>
            <w:r w:rsidR="009D2C9F" w:rsidRPr="002002CF">
              <w:rPr>
                <w:rFonts w:ascii="Times New Roman" w:hAnsi="Times New Roman" w:cs="Times New Roman"/>
              </w:rPr>
              <w:t>46</w:t>
            </w:r>
            <w:r w:rsidR="006A53F3" w:rsidRPr="002002CF">
              <w:rPr>
                <w:rFonts w:ascii="Times New Roman" w:hAnsi="Times New Roman" w:cs="Times New Roman"/>
              </w:rPr>
              <w:t>)</w:t>
            </w:r>
            <w:r w:rsidRPr="002002CF">
              <w:rPr>
                <w:rFonts w:ascii="Times New Roman" w:hAnsi="Times New Roman" w:cs="Times New Roman"/>
              </w:rPr>
              <w:t>, на основании представленных материалов и решений Республиканской аттестационной комиссии (протокол от 14 мая 2015 года № 6),</w:t>
            </w:r>
            <w:r w:rsidR="00AB2E72" w:rsidRPr="002002CF">
              <w:rPr>
                <w:rFonts w:ascii="Times New Roman" w:hAnsi="Times New Roman" w:cs="Times New Roman"/>
              </w:rPr>
              <w:t xml:space="preserve"> </w:t>
            </w:r>
          </w:p>
          <w:p w:rsidR="00561BCD" w:rsidRPr="002002CF" w:rsidRDefault="00561BCD" w:rsidP="009E14C5">
            <w:pPr>
              <w:spacing w:after="120"/>
              <w:jc w:val="both"/>
              <w:rPr>
                <w:rFonts w:ascii="Times New Roman" w:hAnsi="Times New Roman" w:cs="Times New Roman"/>
                <w:spacing w:val="100"/>
              </w:rPr>
            </w:pPr>
            <w:r w:rsidRPr="002002CF">
              <w:rPr>
                <w:rFonts w:ascii="Times New Roman" w:hAnsi="Times New Roman" w:cs="Times New Roman"/>
                <w:spacing w:val="100"/>
              </w:rPr>
              <w:t>приказываю:</w:t>
            </w:r>
          </w:p>
          <w:p w:rsidR="006A53F3" w:rsidRPr="002002CF" w:rsidRDefault="00561BCD" w:rsidP="006A53F3">
            <w:pPr>
              <w:pStyle w:val="ae"/>
              <w:numPr>
                <w:ilvl w:val="0"/>
                <w:numId w:val="7"/>
              </w:numPr>
              <w:tabs>
                <w:tab w:val="left" w:pos="993"/>
              </w:tabs>
              <w:ind w:left="0" w:firstLine="567"/>
              <w:contextualSpacing w:val="0"/>
              <w:jc w:val="both"/>
              <w:rPr>
                <w:rFonts w:ascii="Times New Roman" w:hAnsi="Times New Roman"/>
              </w:rPr>
            </w:pPr>
            <w:r w:rsidRPr="002002CF">
              <w:rPr>
                <w:rFonts w:ascii="Times New Roman" w:hAnsi="Times New Roman"/>
              </w:rPr>
              <w:t>Присвоить высшую квалификационную категорию по должности «</w:t>
            </w:r>
            <w:r w:rsidR="006A53F3" w:rsidRPr="002002CF">
              <w:rPr>
                <w:rFonts w:ascii="Times New Roman" w:hAnsi="Times New Roman"/>
              </w:rPr>
              <w:t>Заведующий</w:t>
            </w:r>
            <w:r w:rsidRPr="002002CF">
              <w:rPr>
                <w:rFonts w:ascii="Times New Roman" w:hAnsi="Times New Roman"/>
              </w:rPr>
              <w:t>» сроком на 5 лет Ковтун Ольге Викторовне, заведующей МОУ «Бендерский детский сад № 17».</w:t>
            </w:r>
          </w:p>
          <w:p w:rsidR="006A53F3" w:rsidRPr="002002CF" w:rsidRDefault="00561BCD" w:rsidP="006A53F3">
            <w:pPr>
              <w:pStyle w:val="ae"/>
              <w:numPr>
                <w:ilvl w:val="0"/>
                <w:numId w:val="7"/>
              </w:numPr>
              <w:tabs>
                <w:tab w:val="left" w:pos="993"/>
              </w:tabs>
              <w:ind w:left="0" w:firstLine="567"/>
              <w:contextualSpacing w:val="0"/>
              <w:jc w:val="both"/>
              <w:rPr>
                <w:rFonts w:ascii="Times New Roman" w:hAnsi="Times New Roman"/>
              </w:rPr>
            </w:pPr>
            <w:r w:rsidRPr="002002CF">
              <w:rPr>
                <w:rFonts w:ascii="Times New Roman" w:hAnsi="Times New Roman"/>
              </w:rPr>
              <w:t xml:space="preserve">Присвоить высшую квалификационную категорию </w:t>
            </w:r>
            <w:r w:rsidR="006A53F3" w:rsidRPr="002002CF">
              <w:rPr>
                <w:rFonts w:ascii="Times New Roman" w:hAnsi="Times New Roman"/>
              </w:rPr>
              <w:t>по должности «Преподаватель» сроком на 5 лет:</w:t>
            </w:r>
          </w:p>
          <w:p w:rsidR="00AB2E72" w:rsidRPr="002002CF" w:rsidRDefault="00561BCD" w:rsidP="006A53F3">
            <w:pPr>
              <w:pStyle w:val="ae"/>
              <w:numPr>
                <w:ilvl w:val="0"/>
                <w:numId w:val="17"/>
              </w:numPr>
              <w:tabs>
                <w:tab w:val="left" w:pos="993"/>
              </w:tabs>
              <w:contextualSpacing w:val="0"/>
              <w:jc w:val="both"/>
              <w:rPr>
                <w:rFonts w:ascii="Times New Roman" w:hAnsi="Times New Roman"/>
              </w:rPr>
            </w:pPr>
            <w:r w:rsidRPr="002002CF">
              <w:rPr>
                <w:rFonts w:ascii="Times New Roman" w:hAnsi="Times New Roman"/>
              </w:rPr>
              <w:t>Бондарчук Екатерине Ивановне, преподавателю ГОУ ВПО «Приднестровский гос</w:t>
            </w:r>
            <w:r w:rsidR="006A53F3" w:rsidRPr="002002CF">
              <w:rPr>
                <w:rFonts w:ascii="Times New Roman" w:hAnsi="Times New Roman"/>
              </w:rPr>
              <w:t>ударственный институт искусств»;</w:t>
            </w:r>
          </w:p>
          <w:p w:rsidR="006A53F3" w:rsidRPr="002002CF" w:rsidRDefault="006A53F3" w:rsidP="006A53F3">
            <w:pPr>
              <w:pStyle w:val="ae"/>
              <w:numPr>
                <w:ilvl w:val="0"/>
                <w:numId w:val="17"/>
              </w:numPr>
              <w:tabs>
                <w:tab w:val="left" w:pos="993"/>
              </w:tabs>
              <w:contextualSpacing w:val="0"/>
              <w:jc w:val="both"/>
              <w:rPr>
                <w:rFonts w:ascii="Times New Roman" w:hAnsi="Times New Roman"/>
              </w:rPr>
            </w:pPr>
            <w:r w:rsidRPr="002002CF">
              <w:rPr>
                <w:rFonts w:ascii="Times New Roman" w:hAnsi="Times New Roman"/>
              </w:rPr>
              <w:t>….</w:t>
            </w:r>
          </w:p>
          <w:p w:rsidR="00301EDC" w:rsidRPr="002002CF" w:rsidRDefault="00301EDC" w:rsidP="00930AC2">
            <w:pPr>
              <w:pStyle w:val="ae"/>
              <w:numPr>
                <w:ilvl w:val="0"/>
                <w:numId w:val="7"/>
              </w:numPr>
              <w:tabs>
                <w:tab w:val="left" w:pos="993"/>
              </w:tabs>
              <w:ind w:left="0" w:firstLine="567"/>
              <w:jc w:val="both"/>
              <w:rPr>
                <w:rFonts w:ascii="Times New Roman" w:hAnsi="Times New Roman"/>
              </w:rPr>
            </w:pPr>
            <w:r w:rsidRPr="002002CF">
              <w:rPr>
                <w:rFonts w:ascii="Times New Roman" w:hAnsi="Times New Roman"/>
              </w:rPr>
              <w:t>Присвоить высшую квалификационную категорию по должности «</w:t>
            </w:r>
            <w:r w:rsidR="006A53F3" w:rsidRPr="002002CF">
              <w:rPr>
                <w:rFonts w:ascii="Times New Roman" w:hAnsi="Times New Roman"/>
              </w:rPr>
              <w:t>Учитель</w:t>
            </w:r>
            <w:r w:rsidRPr="002002CF">
              <w:rPr>
                <w:rFonts w:ascii="Times New Roman" w:hAnsi="Times New Roman"/>
              </w:rPr>
              <w:t xml:space="preserve">» сроком </w:t>
            </w:r>
            <w:r w:rsidR="006A53F3" w:rsidRPr="002002CF">
              <w:rPr>
                <w:rFonts w:ascii="Times New Roman" w:hAnsi="Times New Roman"/>
              </w:rPr>
              <w:t xml:space="preserve">                     </w:t>
            </w:r>
            <w:r w:rsidRPr="002002CF">
              <w:rPr>
                <w:rFonts w:ascii="Times New Roman" w:hAnsi="Times New Roman"/>
              </w:rPr>
              <w:t xml:space="preserve">на 5 лет Ивановой Марье Ивановне, </w:t>
            </w:r>
            <w:r w:rsidR="006A53F3" w:rsidRPr="002002CF">
              <w:rPr>
                <w:rFonts w:ascii="Times New Roman" w:hAnsi="Times New Roman"/>
              </w:rPr>
              <w:t>учителю</w:t>
            </w:r>
            <w:r w:rsidRPr="002002CF">
              <w:rPr>
                <w:rFonts w:ascii="Times New Roman" w:hAnsi="Times New Roman"/>
              </w:rPr>
              <w:t xml:space="preserve"> </w:t>
            </w:r>
            <w:r w:rsidR="006A53F3" w:rsidRPr="002002CF">
              <w:rPr>
                <w:rFonts w:ascii="Times New Roman" w:hAnsi="Times New Roman"/>
              </w:rPr>
              <w:t xml:space="preserve">МОУ </w:t>
            </w:r>
            <w:r w:rsidRPr="002002CF">
              <w:rPr>
                <w:rFonts w:ascii="Times New Roman" w:hAnsi="Times New Roman"/>
              </w:rPr>
              <w:t>«Бендерск</w:t>
            </w:r>
            <w:r w:rsidR="006A53F3" w:rsidRPr="002002CF">
              <w:rPr>
                <w:rFonts w:ascii="Times New Roman" w:hAnsi="Times New Roman"/>
              </w:rPr>
              <w:t>ая гимназия № 1</w:t>
            </w:r>
            <w:r w:rsidRPr="002002CF">
              <w:rPr>
                <w:rFonts w:ascii="Times New Roman" w:hAnsi="Times New Roman"/>
              </w:rPr>
              <w:t xml:space="preserve">» </w:t>
            </w:r>
            <w:r w:rsidRPr="002002CF">
              <w:rPr>
                <w:rFonts w:ascii="Times New Roman" w:hAnsi="Times New Roman"/>
                <w:b/>
              </w:rPr>
              <w:t>с рекомендацией</w:t>
            </w:r>
            <w:r w:rsidRPr="002002CF">
              <w:rPr>
                <w:rFonts w:ascii="Times New Roman" w:hAnsi="Times New Roman"/>
              </w:rPr>
              <w:t xml:space="preserve"> обобщить педагогический опыт посредством публикаций учебного и учебно-методического характера.</w:t>
            </w:r>
          </w:p>
          <w:p w:rsidR="00301EDC" w:rsidRPr="002002CF" w:rsidRDefault="00301EDC" w:rsidP="00930AC2">
            <w:pPr>
              <w:pStyle w:val="ae"/>
              <w:numPr>
                <w:ilvl w:val="0"/>
                <w:numId w:val="7"/>
              </w:numPr>
              <w:tabs>
                <w:tab w:val="left" w:pos="993"/>
              </w:tabs>
              <w:ind w:left="0" w:firstLine="567"/>
              <w:jc w:val="both"/>
              <w:rPr>
                <w:rFonts w:ascii="Times New Roman" w:hAnsi="Times New Roman"/>
              </w:rPr>
            </w:pPr>
            <w:r w:rsidRPr="002002CF">
              <w:rPr>
                <w:rFonts w:ascii="Times New Roman" w:hAnsi="Times New Roman"/>
              </w:rPr>
              <w:t>Оплату труда работникам системы просвещения с учетом присвоенн</w:t>
            </w:r>
            <w:r w:rsidR="00C82EA7" w:rsidRPr="002002CF">
              <w:rPr>
                <w:rFonts w:ascii="Times New Roman" w:hAnsi="Times New Roman"/>
              </w:rPr>
              <w:t xml:space="preserve">ых </w:t>
            </w:r>
            <w:r w:rsidRPr="002002CF">
              <w:rPr>
                <w:rFonts w:ascii="Times New Roman" w:hAnsi="Times New Roman"/>
              </w:rPr>
              <w:t>квалификационн</w:t>
            </w:r>
            <w:r w:rsidR="00C82EA7" w:rsidRPr="002002CF">
              <w:rPr>
                <w:rFonts w:ascii="Times New Roman" w:hAnsi="Times New Roman"/>
              </w:rPr>
              <w:t>ых</w:t>
            </w:r>
            <w:r w:rsidRPr="002002CF">
              <w:rPr>
                <w:rFonts w:ascii="Times New Roman" w:hAnsi="Times New Roman"/>
              </w:rPr>
              <w:t xml:space="preserve"> категори</w:t>
            </w:r>
            <w:r w:rsidR="00C82EA7" w:rsidRPr="002002CF">
              <w:rPr>
                <w:rFonts w:ascii="Times New Roman" w:hAnsi="Times New Roman"/>
              </w:rPr>
              <w:t>й</w:t>
            </w:r>
            <w:r w:rsidRPr="002002CF">
              <w:rPr>
                <w:rFonts w:ascii="Times New Roman" w:hAnsi="Times New Roman"/>
              </w:rPr>
              <w:t xml:space="preserve"> осуществлять со дня присвоения категории – с 14 мая 2015 года. </w:t>
            </w:r>
          </w:p>
          <w:p w:rsidR="00C82EA7" w:rsidRPr="002002CF" w:rsidRDefault="00C82EA7" w:rsidP="00C82EA7">
            <w:pPr>
              <w:pStyle w:val="ae"/>
              <w:numPr>
                <w:ilvl w:val="0"/>
                <w:numId w:val="7"/>
              </w:numPr>
              <w:tabs>
                <w:tab w:val="left" w:pos="993"/>
              </w:tabs>
              <w:ind w:left="0" w:firstLine="567"/>
              <w:jc w:val="both"/>
              <w:rPr>
                <w:rStyle w:val="ac"/>
                <w:rFonts w:eastAsia="Calibri"/>
                <w:sz w:val="22"/>
                <w:szCs w:val="22"/>
              </w:rPr>
            </w:pPr>
            <w:r w:rsidRPr="002002CF">
              <w:rPr>
                <w:rFonts w:ascii="Times New Roman" w:hAnsi="Times New Roman"/>
              </w:rPr>
              <w:t xml:space="preserve">Контроль исполнения настоящего приказа возложить на начальника Управления инспектирования </w:t>
            </w:r>
            <w:r w:rsidRPr="002002CF">
              <w:rPr>
                <w:rStyle w:val="ac"/>
                <w:rFonts w:eastAsia="Calibri"/>
                <w:sz w:val="22"/>
                <w:szCs w:val="22"/>
              </w:rPr>
              <w:t xml:space="preserve">Главного управления науки, инспектирования и профессионального образования Министерства просвещения </w:t>
            </w:r>
            <w:r w:rsidR="00F475E8" w:rsidRPr="002002CF">
              <w:rPr>
                <w:rStyle w:val="ac"/>
                <w:rFonts w:eastAsia="Calibri"/>
                <w:sz w:val="22"/>
                <w:szCs w:val="22"/>
              </w:rPr>
              <w:t>Приднестровской Молдавской Республики</w:t>
            </w:r>
            <w:r w:rsidRPr="002002CF">
              <w:rPr>
                <w:rStyle w:val="ac"/>
                <w:rFonts w:eastAsia="Calibri"/>
                <w:sz w:val="22"/>
                <w:szCs w:val="22"/>
              </w:rPr>
              <w:t xml:space="preserve"> М.Г. Тымчек. </w:t>
            </w:r>
          </w:p>
          <w:p w:rsidR="00F475E8" w:rsidRPr="002002CF" w:rsidRDefault="00F475E8" w:rsidP="006069B7">
            <w:pPr>
              <w:rPr>
                <w:rFonts w:ascii="Times New Roman" w:hAnsi="Times New Roman" w:cs="Times New Roman"/>
              </w:rPr>
            </w:pPr>
          </w:p>
          <w:p w:rsidR="00301EDC" w:rsidRPr="002002CF" w:rsidRDefault="00301EDC" w:rsidP="006069B7">
            <w:pPr>
              <w:rPr>
                <w:rFonts w:ascii="Times New Roman" w:hAnsi="Times New Roman" w:cs="Times New Roman"/>
              </w:rPr>
            </w:pPr>
            <w:r w:rsidRPr="002002CF">
              <w:rPr>
                <w:rFonts w:ascii="Times New Roman" w:hAnsi="Times New Roman" w:cs="Times New Roman"/>
              </w:rPr>
              <w:t xml:space="preserve">Министр                                                  </w:t>
            </w:r>
            <w:r w:rsidR="006069B7" w:rsidRPr="002002CF">
              <w:rPr>
                <w:rFonts w:ascii="Times New Roman" w:hAnsi="Times New Roman" w:cs="Times New Roman"/>
                <w:i/>
              </w:rPr>
              <w:t>Подпись</w:t>
            </w:r>
            <w:r w:rsidR="006069B7" w:rsidRPr="002002CF">
              <w:rPr>
                <w:rFonts w:ascii="Times New Roman" w:hAnsi="Times New Roman" w:cs="Times New Roman"/>
              </w:rPr>
              <w:t xml:space="preserve">                                                   Расшифровка подписи</w:t>
            </w:r>
            <w:r w:rsidRPr="002002CF">
              <w:rPr>
                <w:rFonts w:ascii="Times New Roman" w:hAnsi="Times New Roman" w:cs="Times New Roman"/>
              </w:rPr>
              <w:t xml:space="preserve">                                                                                </w:t>
            </w:r>
          </w:p>
        </w:tc>
      </w:tr>
    </w:tbl>
    <w:p w:rsidR="00E95FAB" w:rsidRPr="002002CF" w:rsidRDefault="00E95FAB" w:rsidP="00DC1AF9">
      <w:pPr>
        <w:pStyle w:val="a3"/>
        <w:ind w:firstLine="709"/>
        <w:jc w:val="both"/>
        <w:rPr>
          <w:rFonts w:ascii="Times New Roman" w:hAnsi="Times New Roman" w:cs="Times New Roman"/>
          <w:i/>
          <w:sz w:val="24"/>
          <w:szCs w:val="24"/>
        </w:rPr>
      </w:pPr>
    </w:p>
    <w:p w:rsidR="00BD0FCB" w:rsidRPr="002002CF" w:rsidRDefault="00954B27" w:rsidP="007D6814">
      <w:pPr>
        <w:pStyle w:val="a3"/>
        <w:spacing w:line="276" w:lineRule="auto"/>
        <w:ind w:firstLine="709"/>
        <w:jc w:val="both"/>
        <w:rPr>
          <w:rFonts w:ascii="Times New Roman" w:hAnsi="Times New Roman" w:cs="Times New Roman"/>
          <w:sz w:val="24"/>
          <w:szCs w:val="24"/>
        </w:rPr>
      </w:pPr>
      <w:proofErr w:type="gramStart"/>
      <w:r w:rsidRPr="002002CF">
        <w:rPr>
          <w:rFonts w:ascii="Times New Roman" w:hAnsi="Times New Roman" w:cs="Times New Roman"/>
          <w:sz w:val="24"/>
          <w:szCs w:val="24"/>
        </w:rPr>
        <w:t>Запись о</w:t>
      </w:r>
      <w:r w:rsidR="00A35BB9" w:rsidRPr="002002CF">
        <w:rPr>
          <w:rFonts w:ascii="Times New Roman" w:hAnsi="Times New Roman" w:cs="Times New Roman"/>
          <w:sz w:val="24"/>
          <w:szCs w:val="24"/>
        </w:rPr>
        <w:t xml:space="preserve"> присвоенной</w:t>
      </w:r>
      <w:r w:rsidRPr="002002CF">
        <w:rPr>
          <w:rFonts w:ascii="Times New Roman" w:hAnsi="Times New Roman" w:cs="Times New Roman"/>
          <w:sz w:val="24"/>
          <w:szCs w:val="24"/>
        </w:rPr>
        <w:t xml:space="preserve"> квалификационной категории вносится в трудовую книжку работника </w:t>
      </w:r>
      <w:r w:rsidR="00FB73BB" w:rsidRPr="002002CF">
        <w:rPr>
          <w:rFonts w:ascii="Times New Roman" w:hAnsi="Times New Roman" w:cs="Times New Roman"/>
          <w:sz w:val="24"/>
          <w:szCs w:val="24"/>
        </w:rPr>
        <w:t xml:space="preserve">в раздел «Сведения о работе»: в графе 1 ставится порядковый номер вносимой записи; в графе 3 пишется «Присвоена высшая (вторая, первая) квалификационная категория по должности «учитель» (без указания преподаваемого предмета), «преподаватель», «воспитатель» и т.д.; в графе 4 указывается, на основании чего внесена запись: приказ, его дата и номер». </w:t>
      </w:r>
      <w:proofErr w:type="gramEnd"/>
    </w:p>
    <w:p w:rsidR="00FE2227" w:rsidRPr="002002CF" w:rsidRDefault="00FE2227" w:rsidP="007D6814">
      <w:pPr>
        <w:pStyle w:val="a3"/>
        <w:spacing w:line="276" w:lineRule="auto"/>
        <w:ind w:firstLine="709"/>
        <w:jc w:val="both"/>
        <w:rPr>
          <w:rFonts w:ascii="Times New Roman" w:hAnsi="Times New Roman" w:cs="Times New Roman"/>
          <w:sz w:val="24"/>
          <w:szCs w:val="24"/>
        </w:rPr>
      </w:pPr>
      <w:r w:rsidRPr="002002CF">
        <w:rPr>
          <w:rFonts w:ascii="Times New Roman" w:hAnsi="Times New Roman" w:cs="Times New Roman"/>
          <w:sz w:val="24"/>
          <w:szCs w:val="24"/>
        </w:rPr>
        <w:t xml:space="preserve">В случае совмещения работником должностей и аттестации по обеим должностям,                  в трудовую книжку вносятся две записи. </w:t>
      </w:r>
    </w:p>
    <w:p w:rsidR="00FE2227" w:rsidRPr="002002CF" w:rsidRDefault="00FE2227" w:rsidP="00DC1AF9">
      <w:pPr>
        <w:pStyle w:val="a3"/>
        <w:spacing w:line="276" w:lineRule="auto"/>
        <w:ind w:firstLine="709"/>
        <w:jc w:val="both"/>
        <w:rPr>
          <w:rFonts w:ascii="Times New Roman" w:hAnsi="Times New Roman" w:cs="Times New Roman"/>
          <w:i/>
          <w:sz w:val="24"/>
          <w:szCs w:val="24"/>
        </w:rPr>
      </w:pPr>
      <w:bookmarkStart w:id="0" w:name="_GoBack"/>
      <w:bookmarkEnd w:id="0"/>
    </w:p>
    <w:p w:rsidR="00D30209" w:rsidRPr="002002CF" w:rsidRDefault="00D30209" w:rsidP="00DC1AF9">
      <w:pPr>
        <w:pStyle w:val="a3"/>
        <w:spacing w:line="276" w:lineRule="auto"/>
        <w:ind w:firstLine="709"/>
        <w:jc w:val="both"/>
        <w:rPr>
          <w:rFonts w:ascii="Times New Roman" w:hAnsi="Times New Roman" w:cs="Times New Roman"/>
          <w:i/>
          <w:sz w:val="24"/>
          <w:szCs w:val="24"/>
        </w:rPr>
      </w:pPr>
      <w:r w:rsidRPr="002002CF">
        <w:rPr>
          <w:rFonts w:ascii="Times New Roman" w:hAnsi="Times New Roman" w:cs="Times New Roman"/>
          <w:i/>
          <w:sz w:val="24"/>
          <w:szCs w:val="24"/>
        </w:rPr>
        <w:t xml:space="preserve">Пример оформления записи в трудовой книжке о присвоенной квалификационной категории </w:t>
      </w:r>
    </w:p>
    <w:tbl>
      <w:tblPr>
        <w:tblStyle w:val="af6"/>
        <w:tblW w:w="0" w:type="auto"/>
        <w:tblLayout w:type="fixed"/>
        <w:tblLook w:val="04A0" w:firstRow="1" w:lastRow="0" w:firstColumn="1" w:lastColumn="0" w:noHBand="0" w:noVBand="1"/>
      </w:tblPr>
      <w:tblGrid>
        <w:gridCol w:w="534"/>
        <w:gridCol w:w="661"/>
        <w:gridCol w:w="661"/>
        <w:gridCol w:w="662"/>
        <w:gridCol w:w="4820"/>
        <w:gridCol w:w="2516"/>
      </w:tblGrid>
      <w:tr w:rsidR="00E37F02" w:rsidRPr="002002CF" w:rsidTr="00F722EE">
        <w:tc>
          <w:tcPr>
            <w:tcW w:w="534" w:type="dxa"/>
            <w:vMerge w:val="restart"/>
            <w:vAlign w:val="center"/>
          </w:tcPr>
          <w:p w:rsidR="00E37F02" w:rsidRPr="002002CF" w:rsidRDefault="00E37F02" w:rsidP="00E37F02">
            <w:pPr>
              <w:pStyle w:val="a3"/>
              <w:spacing w:line="276" w:lineRule="auto"/>
              <w:jc w:val="center"/>
              <w:rPr>
                <w:rFonts w:ascii="Times New Roman" w:hAnsi="Times New Roman" w:cs="Times New Roman"/>
              </w:rPr>
            </w:pPr>
            <w:r w:rsidRPr="002002CF">
              <w:rPr>
                <w:rFonts w:ascii="Times New Roman" w:hAnsi="Times New Roman" w:cs="Times New Roman"/>
              </w:rPr>
              <w:t>№</w:t>
            </w:r>
          </w:p>
          <w:p w:rsidR="00E37F02" w:rsidRPr="002002CF" w:rsidRDefault="00E37F02" w:rsidP="00E37F02">
            <w:pPr>
              <w:pStyle w:val="a3"/>
              <w:spacing w:line="276" w:lineRule="auto"/>
              <w:jc w:val="center"/>
              <w:rPr>
                <w:rFonts w:ascii="Times New Roman" w:hAnsi="Times New Roman" w:cs="Times New Roman"/>
              </w:rPr>
            </w:pPr>
            <w:proofErr w:type="gramStart"/>
            <w:r w:rsidRPr="002002CF">
              <w:rPr>
                <w:rFonts w:ascii="Times New Roman" w:hAnsi="Times New Roman" w:cs="Times New Roman"/>
              </w:rPr>
              <w:t>п</w:t>
            </w:r>
            <w:proofErr w:type="gramEnd"/>
            <w:r w:rsidRPr="002002CF">
              <w:rPr>
                <w:rFonts w:ascii="Times New Roman" w:hAnsi="Times New Roman" w:cs="Times New Roman"/>
              </w:rPr>
              <w:t>/п</w:t>
            </w:r>
          </w:p>
        </w:tc>
        <w:tc>
          <w:tcPr>
            <w:tcW w:w="1984" w:type="dxa"/>
            <w:gridSpan w:val="3"/>
          </w:tcPr>
          <w:p w:rsidR="00E37F02" w:rsidRPr="002002CF" w:rsidRDefault="00E37F02" w:rsidP="00E37F02">
            <w:pPr>
              <w:pStyle w:val="a3"/>
              <w:spacing w:line="276" w:lineRule="auto"/>
              <w:jc w:val="center"/>
              <w:rPr>
                <w:rFonts w:ascii="Times New Roman" w:hAnsi="Times New Roman" w:cs="Times New Roman"/>
              </w:rPr>
            </w:pPr>
            <w:r w:rsidRPr="002002CF">
              <w:rPr>
                <w:rFonts w:ascii="Times New Roman" w:hAnsi="Times New Roman" w:cs="Times New Roman"/>
              </w:rPr>
              <w:t>Дата</w:t>
            </w:r>
          </w:p>
        </w:tc>
        <w:tc>
          <w:tcPr>
            <w:tcW w:w="4820" w:type="dxa"/>
            <w:vMerge w:val="restart"/>
          </w:tcPr>
          <w:p w:rsidR="00E37F02" w:rsidRPr="002002CF" w:rsidRDefault="00E37F02" w:rsidP="00D30209">
            <w:pPr>
              <w:pStyle w:val="a3"/>
              <w:spacing w:line="276" w:lineRule="auto"/>
              <w:jc w:val="both"/>
              <w:rPr>
                <w:rFonts w:ascii="Times New Roman" w:hAnsi="Times New Roman" w:cs="Times New Roman"/>
              </w:rPr>
            </w:pPr>
            <w:r w:rsidRPr="002002CF">
              <w:rPr>
                <w:rFonts w:ascii="Times New Roman" w:hAnsi="Times New Roman" w:cs="Times New Roman"/>
              </w:rPr>
              <w:t>Сведения о приеме на работу, переводе на другую работу и увольнении (с указанием причин и ссылкой на статью, пункт закона)</w:t>
            </w:r>
          </w:p>
        </w:tc>
        <w:tc>
          <w:tcPr>
            <w:tcW w:w="2516" w:type="dxa"/>
            <w:vMerge w:val="restart"/>
          </w:tcPr>
          <w:p w:rsidR="00E37F02" w:rsidRPr="002002CF" w:rsidRDefault="00E37F02" w:rsidP="00D30209">
            <w:pPr>
              <w:pStyle w:val="a3"/>
              <w:spacing w:line="276" w:lineRule="auto"/>
              <w:jc w:val="both"/>
              <w:rPr>
                <w:rFonts w:ascii="Times New Roman" w:hAnsi="Times New Roman" w:cs="Times New Roman"/>
              </w:rPr>
            </w:pPr>
            <w:r w:rsidRPr="002002CF">
              <w:rPr>
                <w:rFonts w:ascii="Times New Roman" w:hAnsi="Times New Roman" w:cs="Times New Roman"/>
              </w:rPr>
              <w:t>На основании чего внесена запись (документ, его дата и номер)</w:t>
            </w:r>
          </w:p>
        </w:tc>
      </w:tr>
      <w:tr w:rsidR="00E37F02" w:rsidRPr="002002CF" w:rsidTr="00F722EE">
        <w:trPr>
          <w:cantSplit/>
          <w:trHeight w:val="435"/>
        </w:trPr>
        <w:tc>
          <w:tcPr>
            <w:tcW w:w="534" w:type="dxa"/>
            <w:vMerge/>
          </w:tcPr>
          <w:p w:rsidR="00E37F02" w:rsidRPr="002002CF" w:rsidRDefault="00E37F02" w:rsidP="00D30209">
            <w:pPr>
              <w:pStyle w:val="a3"/>
              <w:spacing w:line="276" w:lineRule="auto"/>
              <w:jc w:val="both"/>
              <w:rPr>
                <w:rFonts w:ascii="Times New Roman" w:hAnsi="Times New Roman" w:cs="Times New Roman"/>
              </w:rPr>
            </w:pPr>
          </w:p>
        </w:tc>
        <w:tc>
          <w:tcPr>
            <w:tcW w:w="661" w:type="dxa"/>
            <w:vAlign w:val="center"/>
          </w:tcPr>
          <w:p w:rsidR="00E37F02" w:rsidRPr="002002CF" w:rsidRDefault="00E37F02" w:rsidP="00E37F02">
            <w:pPr>
              <w:pStyle w:val="a3"/>
              <w:spacing w:line="276" w:lineRule="auto"/>
              <w:jc w:val="center"/>
              <w:rPr>
                <w:rFonts w:ascii="Times New Roman" w:hAnsi="Times New Roman" w:cs="Times New Roman"/>
                <w:sz w:val="16"/>
                <w:szCs w:val="16"/>
              </w:rPr>
            </w:pPr>
            <w:r w:rsidRPr="002002CF">
              <w:rPr>
                <w:rFonts w:ascii="Times New Roman" w:hAnsi="Times New Roman" w:cs="Times New Roman"/>
                <w:sz w:val="16"/>
                <w:szCs w:val="16"/>
              </w:rPr>
              <w:t>число</w:t>
            </w:r>
          </w:p>
        </w:tc>
        <w:tc>
          <w:tcPr>
            <w:tcW w:w="661" w:type="dxa"/>
            <w:vAlign w:val="center"/>
          </w:tcPr>
          <w:p w:rsidR="00E37F02" w:rsidRPr="002002CF" w:rsidRDefault="00E37F02" w:rsidP="00E37F02">
            <w:pPr>
              <w:pStyle w:val="a3"/>
              <w:spacing w:line="276" w:lineRule="auto"/>
              <w:jc w:val="center"/>
              <w:rPr>
                <w:rFonts w:ascii="Times New Roman" w:hAnsi="Times New Roman" w:cs="Times New Roman"/>
                <w:sz w:val="16"/>
                <w:szCs w:val="16"/>
              </w:rPr>
            </w:pPr>
            <w:r w:rsidRPr="002002CF">
              <w:rPr>
                <w:rFonts w:ascii="Times New Roman" w:hAnsi="Times New Roman" w:cs="Times New Roman"/>
                <w:sz w:val="16"/>
                <w:szCs w:val="16"/>
              </w:rPr>
              <w:t>месяц</w:t>
            </w:r>
          </w:p>
        </w:tc>
        <w:tc>
          <w:tcPr>
            <w:tcW w:w="662" w:type="dxa"/>
            <w:vAlign w:val="center"/>
          </w:tcPr>
          <w:p w:rsidR="00E37F02" w:rsidRPr="002002CF" w:rsidRDefault="00E37F02" w:rsidP="00E37F02">
            <w:pPr>
              <w:pStyle w:val="a3"/>
              <w:spacing w:line="276" w:lineRule="auto"/>
              <w:jc w:val="center"/>
              <w:rPr>
                <w:rFonts w:ascii="Times New Roman" w:hAnsi="Times New Roman" w:cs="Times New Roman"/>
                <w:sz w:val="16"/>
                <w:szCs w:val="16"/>
              </w:rPr>
            </w:pPr>
            <w:r w:rsidRPr="002002CF">
              <w:rPr>
                <w:rFonts w:ascii="Times New Roman" w:hAnsi="Times New Roman" w:cs="Times New Roman"/>
                <w:sz w:val="16"/>
                <w:szCs w:val="16"/>
              </w:rPr>
              <w:t>год</w:t>
            </w:r>
          </w:p>
        </w:tc>
        <w:tc>
          <w:tcPr>
            <w:tcW w:w="4820" w:type="dxa"/>
            <w:vMerge/>
          </w:tcPr>
          <w:p w:rsidR="00E37F02" w:rsidRPr="002002CF" w:rsidRDefault="00E37F02" w:rsidP="00D30209">
            <w:pPr>
              <w:pStyle w:val="a3"/>
              <w:spacing w:line="276" w:lineRule="auto"/>
              <w:jc w:val="both"/>
              <w:rPr>
                <w:rFonts w:ascii="Times New Roman" w:hAnsi="Times New Roman" w:cs="Times New Roman"/>
              </w:rPr>
            </w:pPr>
          </w:p>
        </w:tc>
        <w:tc>
          <w:tcPr>
            <w:tcW w:w="2516" w:type="dxa"/>
            <w:vMerge/>
          </w:tcPr>
          <w:p w:rsidR="00E37F02" w:rsidRPr="002002CF" w:rsidRDefault="00E37F02" w:rsidP="00D30209">
            <w:pPr>
              <w:pStyle w:val="a3"/>
              <w:spacing w:line="276" w:lineRule="auto"/>
              <w:jc w:val="both"/>
              <w:rPr>
                <w:rFonts w:ascii="Times New Roman" w:hAnsi="Times New Roman" w:cs="Times New Roman"/>
              </w:rPr>
            </w:pPr>
          </w:p>
        </w:tc>
      </w:tr>
      <w:tr w:rsidR="00E37F02" w:rsidRPr="002002CF" w:rsidTr="00F722EE">
        <w:tc>
          <w:tcPr>
            <w:tcW w:w="534" w:type="dxa"/>
            <w:vAlign w:val="center"/>
          </w:tcPr>
          <w:p w:rsidR="00E37F02" w:rsidRPr="002002CF" w:rsidRDefault="00E37F02" w:rsidP="00E37F02">
            <w:pPr>
              <w:pStyle w:val="a3"/>
              <w:spacing w:line="276" w:lineRule="auto"/>
              <w:jc w:val="both"/>
              <w:rPr>
                <w:rFonts w:ascii="Times New Roman" w:hAnsi="Times New Roman" w:cs="Times New Roman"/>
                <w:i/>
              </w:rPr>
            </w:pPr>
            <w:r w:rsidRPr="002002CF">
              <w:rPr>
                <w:rFonts w:ascii="Times New Roman" w:hAnsi="Times New Roman" w:cs="Times New Roman"/>
                <w:i/>
              </w:rPr>
              <w:t>16</w:t>
            </w:r>
          </w:p>
        </w:tc>
        <w:tc>
          <w:tcPr>
            <w:tcW w:w="661" w:type="dxa"/>
            <w:vAlign w:val="center"/>
          </w:tcPr>
          <w:p w:rsidR="00E37F02" w:rsidRPr="002002CF" w:rsidRDefault="00E37F02" w:rsidP="00E37F02">
            <w:pPr>
              <w:pStyle w:val="a3"/>
              <w:spacing w:line="276" w:lineRule="auto"/>
              <w:jc w:val="both"/>
              <w:rPr>
                <w:rFonts w:ascii="Times New Roman" w:hAnsi="Times New Roman" w:cs="Times New Roman"/>
                <w:i/>
              </w:rPr>
            </w:pPr>
          </w:p>
        </w:tc>
        <w:tc>
          <w:tcPr>
            <w:tcW w:w="661" w:type="dxa"/>
            <w:vAlign w:val="center"/>
          </w:tcPr>
          <w:p w:rsidR="00E37F02" w:rsidRPr="002002CF" w:rsidRDefault="00E37F02" w:rsidP="00E37F02">
            <w:pPr>
              <w:pStyle w:val="a3"/>
              <w:spacing w:line="276" w:lineRule="auto"/>
              <w:jc w:val="both"/>
              <w:rPr>
                <w:rFonts w:ascii="Times New Roman" w:hAnsi="Times New Roman" w:cs="Times New Roman"/>
                <w:i/>
              </w:rPr>
            </w:pPr>
          </w:p>
        </w:tc>
        <w:tc>
          <w:tcPr>
            <w:tcW w:w="662" w:type="dxa"/>
            <w:vAlign w:val="center"/>
          </w:tcPr>
          <w:p w:rsidR="00E37F02" w:rsidRPr="002002CF" w:rsidRDefault="00E37F02" w:rsidP="00E37F02">
            <w:pPr>
              <w:pStyle w:val="a3"/>
              <w:spacing w:line="276" w:lineRule="auto"/>
              <w:jc w:val="both"/>
              <w:rPr>
                <w:rFonts w:ascii="Times New Roman" w:hAnsi="Times New Roman" w:cs="Times New Roman"/>
                <w:i/>
              </w:rPr>
            </w:pPr>
          </w:p>
        </w:tc>
        <w:tc>
          <w:tcPr>
            <w:tcW w:w="4820" w:type="dxa"/>
            <w:vAlign w:val="center"/>
          </w:tcPr>
          <w:p w:rsidR="00E37F02" w:rsidRPr="002002CF" w:rsidRDefault="00E37F02" w:rsidP="004100C5">
            <w:pPr>
              <w:pStyle w:val="a3"/>
              <w:spacing w:line="276" w:lineRule="auto"/>
              <w:jc w:val="both"/>
              <w:rPr>
                <w:rFonts w:ascii="Times New Roman" w:hAnsi="Times New Roman" w:cs="Times New Roman"/>
                <w:i/>
              </w:rPr>
            </w:pPr>
            <w:r w:rsidRPr="002002CF">
              <w:rPr>
                <w:rFonts w:ascii="Times New Roman" w:hAnsi="Times New Roman" w:cs="Times New Roman"/>
                <w:i/>
              </w:rPr>
              <w:t>Присвоена высшая квалификационная категория                  по должности «</w:t>
            </w:r>
            <w:r w:rsidR="004100C5" w:rsidRPr="002002CF">
              <w:rPr>
                <w:rFonts w:ascii="Times New Roman" w:hAnsi="Times New Roman" w:cs="Times New Roman"/>
                <w:i/>
              </w:rPr>
              <w:t>Учитель</w:t>
            </w:r>
            <w:r w:rsidRPr="002002CF">
              <w:rPr>
                <w:rFonts w:ascii="Times New Roman" w:hAnsi="Times New Roman" w:cs="Times New Roman"/>
                <w:i/>
              </w:rPr>
              <w:t xml:space="preserve">» </w:t>
            </w:r>
          </w:p>
        </w:tc>
        <w:tc>
          <w:tcPr>
            <w:tcW w:w="2516" w:type="dxa"/>
            <w:vAlign w:val="center"/>
          </w:tcPr>
          <w:p w:rsidR="00E37F02" w:rsidRPr="002002CF" w:rsidRDefault="00E37F02" w:rsidP="00E37F02">
            <w:pPr>
              <w:pStyle w:val="a3"/>
              <w:spacing w:line="276" w:lineRule="auto"/>
              <w:jc w:val="both"/>
              <w:rPr>
                <w:rFonts w:ascii="Times New Roman" w:hAnsi="Times New Roman" w:cs="Times New Roman"/>
                <w:i/>
              </w:rPr>
            </w:pPr>
            <w:r w:rsidRPr="002002CF">
              <w:rPr>
                <w:rFonts w:ascii="Times New Roman" w:hAnsi="Times New Roman" w:cs="Times New Roman"/>
                <w:i/>
              </w:rPr>
              <w:t>Приказ МП ПМР                       от 18.03.2013 г. № 285</w:t>
            </w:r>
          </w:p>
        </w:tc>
      </w:tr>
    </w:tbl>
    <w:p w:rsidR="00A100EF" w:rsidRPr="002002CF" w:rsidRDefault="00A100EF" w:rsidP="00DC1AF9">
      <w:pPr>
        <w:pStyle w:val="a3"/>
        <w:spacing w:line="276" w:lineRule="auto"/>
        <w:ind w:firstLine="709"/>
        <w:jc w:val="both"/>
        <w:rPr>
          <w:rFonts w:ascii="Times New Roman" w:hAnsi="Times New Roman" w:cs="Times New Roman"/>
          <w:sz w:val="24"/>
          <w:szCs w:val="24"/>
        </w:rPr>
      </w:pPr>
    </w:p>
    <w:sectPr w:rsidR="00A100EF" w:rsidRPr="002002CF" w:rsidSect="00ED497A">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9"/>
    <w:lvl w:ilvl="0">
      <w:start w:val="1"/>
      <w:numFmt w:val="bullet"/>
      <w:lvlText w:val=""/>
      <w:lvlJc w:val="left"/>
      <w:pPr>
        <w:tabs>
          <w:tab w:val="num" w:pos="720"/>
        </w:tabs>
        <w:ind w:left="720" w:hanging="360"/>
      </w:pPr>
      <w:rPr>
        <w:rFonts w:ascii="Symbol" w:hAnsi="Symbol" w:cs="Times New Roman"/>
        <w:b w:val="0"/>
        <w:i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i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i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D"/>
    <w:multiLevelType w:val="multilevel"/>
    <w:tmpl w:val="0000001D"/>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27"/>
    <w:multiLevelType w:val="multilevel"/>
    <w:tmpl w:val="00000027"/>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8"/>
    <w:multiLevelType w:val="multilevel"/>
    <w:tmpl w:val="00000028"/>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9"/>
    <w:multiLevelType w:val="multilevel"/>
    <w:tmpl w:val="00000029"/>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451826"/>
    <w:multiLevelType w:val="hybridMultilevel"/>
    <w:tmpl w:val="0922C66A"/>
    <w:lvl w:ilvl="0" w:tplc="3262344E">
      <w:start w:val="4"/>
      <w:numFmt w:val="bullet"/>
      <w:lvlText w:val=""/>
      <w:lvlJc w:val="left"/>
      <w:pPr>
        <w:ind w:left="615" w:hanging="360"/>
      </w:pPr>
      <w:rPr>
        <w:rFonts w:ascii="Symbol" w:eastAsiaTheme="minorEastAsia"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6">
    <w:nsid w:val="02442B82"/>
    <w:multiLevelType w:val="hybridMultilevel"/>
    <w:tmpl w:val="B38A3620"/>
    <w:lvl w:ilvl="0" w:tplc="BB926D0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2743F1C"/>
    <w:multiLevelType w:val="hybridMultilevel"/>
    <w:tmpl w:val="913AF77E"/>
    <w:lvl w:ilvl="0" w:tplc="5E4ACB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A92D33"/>
    <w:multiLevelType w:val="hybridMultilevel"/>
    <w:tmpl w:val="53C40B88"/>
    <w:lvl w:ilvl="0" w:tplc="27486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80A86"/>
    <w:multiLevelType w:val="hybridMultilevel"/>
    <w:tmpl w:val="CB1A18DA"/>
    <w:lvl w:ilvl="0" w:tplc="D2244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D34F5B"/>
    <w:multiLevelType w:val="multilevel"/>
    <w:tmpl w:val="5A9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03E3B"/>
    <w:multiLevelType w:val="hybridMultilevel"/>
    <w:tmpl w:val="378A11F4"/>
    <w:lvl w:ilvl="0" w:tplc="3A02D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70A9A"/>
    <w:multiLevelType w:val="hybridMultilevel"/>
    <w:tmpl w:val="6BE809B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325C52"/>
    <w:multiLevelType w:val="hybridMultilevel"/>
    <w:tmpl w:val="E11A2DA8"/>
    <w:lvl w:ilvl="0" w:tplc="BB926D0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309706F"/>
    <w:multiLevelType w:val="hybridMultilevel"/>
    <w:tmpl w:val="5B9E41B2"/>
    <w:lvl w:ilvl="0" w:tplc="27486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7A5B2A"/>
    <w:multiLevelType w:val="hybridMultilevel"/>
    <w:tmpl w:val="9A52E3C4"/>
    <w:lvl w:ilvl="0" w:tplc="04190011">
      <w:start w:val="1"/>
      <w:numFmt w:val="decimal"/>
      <w:lvlText w:val="%1)"/>
      <w:lvlJc w:val="left"/>
      <w:pPr>
        <w:ind w:left="360" w:hanging="360"/>
      </w:pPr>
      <w:rPr>
        <w:rFonts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3D172B"/>
    <w:multiLevelType w:val="hybridMultilevel"/>
    <w:tmpl w:val="08BEC508"/>
    <w:lvl w:ilvl="0" w:tplc="542A5C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0750CF"/>
    <w:multiLevelType w:val="hybridMultilevel"/>
    <w:tmpl w:val="A9CEC6EC"/>
    <w:lvl w:ilvl="0" w:tplc="BB926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C5507"/>
    <w:multiLevelType w:val="hybridMultilevel"/>
    <w:tmpl w:val="306E7CF2"/>
    <w:lvl w:ilvl="0" w:tplc="D59C70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A2DB2"/>
    <w:multiLevelType w:val="hybridMultilevel"/>
    <w:tmpl w:val="C908EA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4E1A7A"/>
    <w:multiLevelType w:val="hybridMultilevel"/>
    <w:tmpl w:val="27C4F0CE"/>
    <w:lvl w:ilvl="0" w:tplc="C6682AC4">
      <w:start w:val="1"/>
      <w:numFmt w:val="decimal"/>
      <w:lvlText w:val="%1)"/>
      <w:lvlJc w:val="left"/>
      <w:pPr>
        <w:ind w:left="785" w:hanging="360"/>
      </w:pPr>
      <w:rPr>
        <w:rFonts w:hint="default"/>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6C240232"/>
    <w:multiLevelType w:val="hybridMultilevel"/>
    <w:tmpl w:val="91C25294"/>
    <w:lvl w:ilvl="0" w:tplc="72849D64">
      <w:start w:val="1"/>
      <w:numFmt w:val="decimal"/>
      <w:lvlText w:val="%1"/>
      <w:lvlJc w:val="left"/>
      <w:pPr>
        <w:ind w:left="2934" w:hanging="360"/>
      </w:pPr>
      <w:rPr>
        <w:rFonts w:hint="default"/>
        <w:sz w:val="22"/>
        <w:szCs w:val="22"/>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22">
    <w:nsid w:val="7C9B144B"/>
    <w:multiLevelType w:val="hybridMultilevel"/>
    <w:tmpl w:val="9856999E"/>
    <w:lvl w:ilvl="0" w:tplc="4E40827E">
      <w:start w:val="1"/>
      <w:numFmt w:val="decimal"/>
      <w:lvlText w:val="%1."/>
      <w:lvlJc w:val="left"/>
      <w:pPr>
        <w:ind w:left="72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21"/>
  </w:num>
  <w:num w:numId="4">
    <w:abstractNumId w:val="11"/>
  </w:num>
  <w:num w:numId="5">
    <w:abstractNumId w:val="16"/>
  </w:num>
  <w:num w:numId="6">
    <w:abstractNumId w:val="18"/>
  </w:num>
  <w:num w:numId="7">
    <w:abstractNumId w:val="22"/>
  </w:num>
  <w:num w:numId="8">
    <w:abstractNumId w:val="9"/>
  </w:num>
  <w:num w:numId="9">
    <w:abstractNumId w:val="20"/>
  </w:num>
  <w:num w:numId="10">
    <w:abstractNumId w:val="7"/>
  </w:num>
  <w:num w:numId="11">
    <w:abstractNumId w:val="17"/>
  </w:num>
  <w:num w:numId="12">
    <w:abstractNumId w:val="12"/>
  </w:num>
  <w:num w:numId="13">
    <w:abstractNumId w:val="13"/>
  </w:num>
  <w:num w:numId="14">
    <w:abstractNumId w:val="6"/>
  </w:num>
  <w:num w:numId="15">
    <w:abstractNumId w:val="5"/>
  </w:num>
  <w:num w:numId="16">
    <w:abstractNumId w:val="10"/>
  </w:num>
  <w:num w:numId="17">
    <w:abstractNumId w:val="8"/>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0E"/>
    <w:rsid w:val="00002483"/>
    <w:rsid w:val="000170E6"/>
    <w:rsid w:val="000216AE"/>
    <w:rsid w:val="0003368E"/>
    <w:rsid w:val="0003464F"/>
    <w:rsid w:val="00053638"/>
    <w:rsid w:val="00064332"/>
    <w:rsid w:val="0007256B"/>
    <w:rsid w:val="00073679"/>
    <w:rsid w:val="00076307"/>
    <w:rsid w:val="000861F4"/>
    <w:rsid w:val="00097644"/>
    <w:rsid w:val="000A0733"/>
    <w:rsid w:val="000A0E44"/>
    <w:rsid w:val="000B11A6"/>
    <w:rsid w:val="000B28F6"/>
    <w:rsid w:val="000C3583"/>
    <w:rsid w:val="000C3EB5"/>
    <w:rsid w:val="000C732F"/>
    <w:rsid w:val="000D4FFA"/>
    <w:rsid w:val="000F62D2"/>
    <w:rsid w:val="0010355A"/>
    <w:rsid w:val="0014290A"/>
    <w:rsid w:val="00147ACA"/>
    <w:rsid w:val="00150A95"/>
    <w:rsid w:val="001606EA"/>
    <w:rsid w:val="001862DB"/>
    <w:rsid w:val="00186731"/>
    <w:rsid w:val="00196001"/>
    <w:rsid w:val="001A0B64"/>
    <w:rsid w:val="001A7C43"/>
    <w:rsid w:val="001B2D15"/>
    <w:rsid w:val="001C360F"/>
    <w:rsid w:val="002002CF"/>
    <w:rsid w:val="00200C05"/>
    <w:rsid w:val="0021221D"/>
    <w:rsid w:val="00212487"/>
    <w:rsid w:val="00220A7C"/>
    <w:rsid w:val="0022388A"/>
    <w:rsid w:val="00226837"/>
    <w:rsid w:val="00230D38"/>
    <w:rsid w:val="00262BCC"/>
    <w:rsid w:val="00263444"/>
    <w:rsid w:val="00274AE9"/>
    <w:rsid w:val="002B0E2F"/>
    <w:rsid w:val="002B5F96"/>
    <w:rsid w:val="002B7FC1"/>
    <w:rsid w:val="002C3772"/>
    <w:rsid w:val="002D6674"/>
    <w:rsid w:val="002D6C33"/>
    <w:rsid w:val="002E69CE"/>
    <w:rsid w:val="002F3B2B"/>
    <w:rsid w:val="002F7D15"/>
    <w:rsid w:val="00300612"/>
    <w:rsid w:val="00301EDC"/>
    <w:rsid w:val="0030436E"/>
    <w:rsid w:val="00316FF3"/>
    <w:rsid w:val="003309B8"/>
    <w:rsid w:val="003350BC"/>
    <w:rsid w:val="003373DB"/>
    <w:rsid w:val="00341C52"/>
    <w:rsid w:val="003610C4"/>
    <w:rsid w:val="00365394"/>
    <w:rsid w:val="00377525"/>
    <w:rsid w:val="00382169"/>
    <w:rsid w:val="003858D2"/>
    <w:rsid w:val="003874D6"/>
    <w:rsid w:val="003C3872"/>
    <w:rsid w:val="003D1F33"/>
    <w:rsid w:val="003E2DD9"/>
    <w:rsid w:val="003F383F"/>
    <w:rsid w:val="003F3CE7"/>
    <w:rsid w:val="003F3DCD"/>
    <w:rsid w:val="004031D4"/>
    <w:rsid w:val="00404348"/>
    <w:rsid w:val="004100C5"/>
    <w:rsid w:val="00413552"/>
    <w:rsid w:val="00414375"/>
    <w:rsid w:val="00414656"/>
    <w:rsid w:val="0042148E"/>
    <w:rsid w:val="004219E3"/>
    <w:rsid w:val="00434A9B"/>
    <w:rsid w:val="00434FAF"/>
    <w:rsid w:val="00464BF9"/>
    <w:rsid w:val="00466767"/>
    <w:rsid w:val="00470815"/>
    <w:rsid w:val="004709D5"/>
    <w:rsid w:val="00476485"/>
    <w:rsid w:val="0047793E"/>
    <w:rsid w:val="004852B7"/>
    <w:rsid w:val="00493199"/>
    <w:rsid w:val="004A57E0"/>
    <w:rsid w:val="004A6406"/>
    <w:rsid w:val="004C33CB"/>
    <w:rsid w:val="004C7DA8"/>
    <w:rsid w:val="004D3589"/>
    <w:rsid w:val="004D656F"/>
    <w:rsid w:val="004E162A"/>
    <w:rsid w:val="004F0FAF"/>
    <w:rsid w:val="0050562A"/>
    <w:rsid w:val="00512866"/>
    <w:rsid w:val="00513D6B"/>
    <w:rsid w:val="00514E0C"/>
    <w:rsid w:val="005245A5"/>
    <w:rsid w:val="005317FE"/>
    <w:rsid w:val="0053236E"/>
    <w:rsid w:val="005400D2"/>
    <w:rsid w:val="00545474"/>
    <w:rsid w:val="00551205"/>
    <w:rsid w:val="00561BCD"/>
    <w:rsid w:val="00567171"/>
    <w:rsid w:val="0057027F"/>
    <w:rsid w:val="00580AD8"/>
    <w:rsid w:val="005B34B7"/>
    <w:rsid w:val="005B36BD"/>
    <w:rsid w:val="005D3E8F"/>
    <w:rsid w:val="005F4DCD"/>
    <w:rsid w:val="00602416"/>
    <w:rsid w:val="00603818"/>
    <w:rsid w:val="006069B7"/>
    <w:rsid w:val="006307EA"/>
    <w:rsid w:val="00631F68"/>
    <w:rsid w:val="006529DB"/>
    <w:rsid w:val="0066298B"/>
    <w:rsid w:val="0066360B"/>
    <w:rsid w:val="00670A2C"/>
    <w:rsid w:val="00672F2B"/>
    <w:rsid w:val="00677D94"/>
    <w:rsid w:val="00685CEF"/>
    <w:rsid w:val="006A45EF"/>
    <w:rsid w:val="006A53F3"/>
    <w:rsid w:val="006B7D99"/>
    <w:rsid w:val="006F2AAD"/>
    <w:rsid w:val="006F31BF"/>
    <w:rsid w:val="006F71EB"/>
    <w:rsid w:val="006F7428"/>
    <w:rsid w:val="007006F3"/>
    <w:rsid w:val="00703361"/>
    <w:rsid w:val="00711B8D"/>
    <w:rsid w:val="007236C5"/>
    <w:rsid w:val="0073298A"/>
    <w:rsid w:val="00757306"/>
    <w:rsid w:val="007637B8"/>
    <w:rsid w:val="00766572"/>
    <w:rsid w:val="00770C05"/>
    <w:rsid w:val="00773E76"/>
    <w:rsid w:val="00776457"/>
    <w:rsid w:val="007932E3"/>
    <w:rsid w:val="007A6B78"/>
    <w:rsid w:val="007B0589"/>
    <w:rsid w:val="007B398C"/>
    <w:rsid w:val="007C3FBA"/>
    <w:rsid w:val="007D4AB9"/>
    <w:rsid w:val="007D4C16"/>
    <w:rsid w:val="007D522B"/>
    <w:rsid w:val="007D6814"/>
    <w:rsid w:val="007E0805"/>
    <w:rsid w:val="007E1533"/>
    <w:rsid w:val="007F759E"/>
    <w:rsid w:val="007F7A6C"/>
    <w:rsid w:val="00806547"/>
    <w:rsid w:val="00812500"/>
    <w:rsid w:val="00812B2B"/>
    <w:rsid w:val="008305CA"/>
    <w:rsid w:val="00836759"/>
    <w:rsid w:val="008449FB"/>
    <w:rsid w:val="00850435"/>
    <w:rsid w:val="00852106"/>
    <w:rsid w:val="008737B4"/>
    <w:rsid w:val="00876E7A"/>
    <w:rsid w:val="00877DC1"/>
    <w:rsid w:val="0088570C"/>
    <w:rsid w:val="0089013F"/>
    <w:rsid w:val="008917A2"/>
    <w:rsid w:val="008B1232"/>
    <w:rsid w:val="008B246F"/>
    <w:rsid w:val="008C0D69"/>
    <w:rsid w:val="008E0E48"/>
    <w:rsid w:val="008E3798"/>
    <w:rsid w:val="008E3F0F"/>
    <w:rsid w:val="00901ED5"/>
    <w:rsid w:val="00921D75"/>
    <w:rsid w:val="00927154"/>
    <w:rsid w:val="00930AC2"/>
    <w:rsid w:val="009315F0"/>
    <w:rsid w:val="0093315C"/>
    <w:rsid w:val="00946E29"/>
    <w:rsid w:val="00954B27"/>
    <w:rsid w:val="00957CEC"/>
    <w:rsid w:val="0096784D"/>
    <w:rsid w:val="00972D76"/>
    <w:rsid w:val="00991D0D"/>
    <w:rsid w:val="009B3853"/>
    <w:rsid w:val="009C2609"/>
    <w:rsid w:val="009C7D79"/>
    <w:rsid w:val="009D2C9F"/>
    <w:rsid w:val="009D4A18"/>
    <w:rsid w:val="009E14C5"/>
    <w:rsid w:val="00A00E98"/>
    <w:rsid w:val="00A03CAD"/>
    <w:rsid w:val="00A05AB2"/>
    <w:rsid w:val="00A100EF"/>
    <w:rsid w:val="00A303C7"/>
    <w:rsid w:val="00A314AE"/>
    <w:rsid w:val="00A322AA"/>
    <w:rsid w:val="00A35BB9"/>
    <w:rsid w:val="00A412A3"/>
    <w:rsid w:val="00A41565"/>
    <w:rsid w:val="00A54DA8"/>
    <w:rsid w:val="00A57C21"/>
    <w:rsid w:val="00A72445"/>
    <w:rsid w:val="00A90B5F"/>
    <w:rsid w:val="00A92459"/>
    <w:rsid w:val="00AA4627"/>
    <w:rsid w:val="00AA66E0"/>
    <w:rsid w:val="00AB2E72"/>
    <w:rsid w:val="00AB3166"/>
    <w:rsid w:val="00AD1087"/>
    <w:rsid w:val="00AD77E9"/>
    <w:rsid w:val="00AF34FD"/>
    <w:rsid w:val="00B133E0"/>
    <w:rsid w:val="00B1529C"/>
    <w:rsid w:val="00B44D8E"/>
    <w:rsid w:val="00B474B4"/>
    <w:rsid w:val="00B63CC7"/>
    <w:rsid w:val="00B9385D"/>
    <w:rsid w:val="00B946DF"/>
    <w:rsid w:val="00B954CB"/>
    <w:rsid w:val="00BA4D40"/>
    <w:rsid w:val="00BD0FCB"/>
    <w:rsid w:val="00BD1D01"/>
    <w:rsid w:val="00BD41D5"/>
    <w:rsid w:val="00BD6131"/>
    <w:rsid w:val="00BD63F6"/>
    <w:rsid w:val="00BE7F8A"/>
    <w:rsid w:val="00BF07F7"/>
    <w:rsid w:val="00BF4E1A"/>
    <w:rsid w:val="00C05F22"/>
    <w:rsid w:val="00C06176"/>
    <w:rsid w:val="00C17D69"/>
    <w:rsid w:val="00C34E89"/>
    <w:rsid w:val="00C41DDC"/>
    <w:rsid w:val="00C432DE"/>
    <w:rsid w:val="00C80373"/>
    <w:rsid w:val="00C82EA7"/>
    <w:rsid w:val="00C83541"/>
    <w:rsid w:val="00CA14FC"/>
    <w:rsid w:val="00CA5B2D"/>
    <w:rsid w:val="00CA6193"/>
    <w:rsid w:val="00CA6EF0"/>
    <w:rsid w:val="00CC3893"/>
    <w:rsid w:val="00CC4F73"/>
    <w:rsid w:val="00CE0B14"/>
    <w:rsid w:val="00CE19F1"/>
    <w:rsid w:val="00CE32F9"/>
    <w:rsid w:val="00CF6346"/>
    <w:rsid w:val="00D008DC"/>
    <w:rsid w:val="00D05C7F"/>
    <w:rsid w:val="00D124A8"/>
    <w:rsid w:val="00D17EFD"/>
    <w:rsid w:val="00D25735"/>
    <w:rsid w:val="00D30209"/>
    <w:rsid w:val="00D347E4"/>
    <w:rsid w:val="00D46644"/>
    <w:rsid w:val="00D54457"/>
    <w:rsid w:val="00D73D6A"/>
    <w:rsid w:val="00D800AD"/>
    <w:rsid w:val="00D83527"/>
    <w:rsid w:val="00DA376C"/>
    <w:rsid w:val="00DB4B1D"/>
    <w:rsid w:val="00DB7897"/>
    <w:rsid w:val="00DC1AF9"/>
    <w:rsid w:val="00DF1AC2"/>
    <w:rsid w:val="00E15B9E"/>
    <w:rsid w:val="00E16987"/>
    <w:rsid w:val="00E30278"/>
    <w:rsid w:val="00E30924"/>
    <w:rsid w:val="00E335BA"/>
    <w:rsid w:val="00E37F02"/>
    <w:rsid w:val="00E411AD"/>
    <w:rsid w:val="00E4777F"/>
    <w:rsid w:val="00E6563B"/>
    <w:rsid w:val="00E70F09"/>
    <w:rsid w:val="00E75B3D"/>
    <w:rsid w:val="00E90D30"/>
    <w:rsid w:val="00E94A71"/>
    <w:rsid w:val="00E94D4D"/>
    <w:rsid w:val="00E95951"/>
    <w:rsid w:val="00E95FAB"/>
    <w:rsid w:val="00E96A8B"/>
    <w:rsid w:val="00E97B6B"/>
    <w:rsid w:val="00EA270E"/>
    <w:rsid w:val="00EA6928"/>
    <w:rsid w:val="00EB679F"/>
    <w:rsid w:val="00EC2F5E"/>
    <w:rsid w:val="00ED497A"/>
    <w:rsid w:val="00EF1139"/>
    <w:rsid w:val="00EF13E8"/>
    <w:rsid w:val="00EF21AB"/>
    <w:rsid w:val="00EF5B9F"/>
    <w:rsid w:val="00F331FA"/>
    <w:rsid w:val="00F333C3"/>
    <w:rsid w:val="00F35123"/>
    <w:rsid w:val="00F44E21"/>
    <w:rsid w:val="00F475E8"/>
    <w:rsid w:val="00F519B6"/>
    <w:rsid w:val="00F54E1C"/>
    <w:rsid w:val="00F5570C"/>
    <w:rsid w:val="00F55B53"/>
    <w:rsid w:val="00F61F22"/>
    <w:rsid w:val="00F722EE"/>
    <w:rsid w:val="00F72CE3"/>
    <w:rsid w:val="00F7368E"/>
    <w:rsid w:val="00F76088"/>
    <w:rsid w:val="00F81D74"/>
    <w:rsid w:val="00F85FD8"/>
    <w:rsid w:val="00F90B3D"/>
    <w:rsid w:val="00FA0B1B"/>
    <w:rsid w:val="00FB1029"/>
    <w:rsid w:val="00FB73BB"/>
    <w:rsid w:val="00FC0362"/>
    <w:rsid w:val="00FC2DAF"/>
    <w:rsid w:val="00FD4791"/>
    <w:rsid w:val="00FE2227"/>
    <w:rsid w:val="00FF24F7"/>
    <w:rsid w:val="00FF2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6406"/>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9"/>
    <w:qFormat/>
    <w:rsid w:val="00930AC2"/>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930A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30AC2"/>
    <w:pPr>
      <w:keepNext/>
      <w:spacing w:after="0" w:line="240" w:lineRule="auto"/>
      <w:outlineLvl w:val="3"/>
    </w:pPr>
    <w:rPr>
      <w:rFonts w:ascii="Times New Roman" w:eastAsia="Times New Roman" w:hAnsi="Times New Roman" w:cs="Times New Roman"/>
      <w:b/>
      <w:sz w:val="20"/>
      <w:szCs w:val="20"/>
    </w:rPr>
  </w:style>
  <w:style w:type="paragraph" w:styleId="5">
    <w:name w:val="heading 5"/>
    <w:basedOn w:val="a"/>
    <w:next w:val="a"/>
    <w:link w:val="50"/>
    <w:unhideWhenUsed/>
    <w:qFormat/>
    <w:rsid w:val="007033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Знак3"/>
    <w:basedOn w:val="a"/>
    <w:link w:val="11"/>
    <w:uiPriority w:val="99"/>
    <w:rsid w:val="00EA270E"/>
    <w:pPr>
      <w:spacing w:after="0" w:line="240" w:lineRule="auto"/>
    </w:pPr>
    <w:rPr>
      <w:rFonts w:ascii="Courier New" w:eastAsia="Times New Roman" w:hAnsi="Courier New" w:cs="Courier New"/>
      <w:sz w:val="20"/>
      <w:szCs w:val="20"/>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EA270E"/>
    <w:rPr>
      <w:rFonts w:ascii="Courier New" w:eastAsia="Times New Roman" w:hAnsi="Courier New" w:cs="Courier New"/>
      <w:sz w:val="20"/>
      <w:szCs w:val="20"/>
    </w:rPr>
  </w:style>
  <w:style w:type="character" w:customStyle="1" w:styleId="a4">
    <w:name w:val="Текст Знак"/>
    <w:aliases w:val="Текст Знак1 Знак Знак1,Текст Знак Знак Знак Знак1, Знак Знак Знак Знак Знак1,Знак Знак Знак Знак Знак1,Знак Знак1, Знак Знак1,Текст Знак2 Знак Знак1,Текст Знак1 Знак1 Знак Знак1,Текст Знак Знак Знак1 Знак Знак1, Знак3 Знак,Зна Знак"/>
    <w:basedOn w:val="a0"/>
    <w:uiPriority w:val="99"/>
    <w:rsid w:val="00EA270E"/>
    <w:rPr>
      <w:rFonts w:ascii="Consolas" w:hAnsi="Consolas" w:cs="Consolas"/>
      <w:sz w:val="21"/>
      <w:szCs w:val="21"/>
    </w:rPr>
  </w:style>
  <w:style w:type="paragraph" w:customStyle="1" w:styleId="ConsPlusNormal">
    <w:name w:val="ConsPlusNormal"/>
    <w:rsid w:val="00850435"/>
    <w:pPr>
      <w:widowControl w:val="0"/>
      <w:autoSpaceDE w:val="0"/>
      <w:autoSpaceDN w:val="0"/>
      <w:adjustRightInd w:val="0"/>
      <w:spacing w:after="0" w:line="240" w:lineRule="auto"/>
    </w:pPr>
    <w:rPr>
      <w:rFonts w:ascii="Arial" w:hAnsi="Arial" w:cs="Arial"/>
      <w:sz w:val="20"/>
      <w:szCs w:val="20"/>
    </w:rPr>
  </w:style>
  <w:style w:type="paragraph" w:customStyle="1" w:styleId="a5">
    <w:name w:val="ТЕКСТ"/>
    <w:basedOn w:val="a"/>
    <w:rsid w:val="00850435"/>
    <w:pPr>
      <w:widowControl w:val="0"/>
      <w:spacing w:after="120" w:line="280" w:lineRule="exact"/>
      <w:ind w:firstLine="851"/>
      <w:jc w:val="both"/>
    </w:pPr>
    <w:rPr>
      <w:rFonts w:ascii="Times New Roman" w:eastAsia="Times New Roman" w:hAnsi="Times New Roman" w:cs="Times New Roman"/>
      <w:sz w:val="24"/>
      <w:szCs w:val="20"/>
    </w:rPr>
  </w:style>
  <w:style w:type="paragraph" w:styleId="21">
    <w:name w:val="Body Text Indent 2"/>
    <w:basedOn w:val="a"/>
    <w:link w:val="22"/>
    <w:semiHidden/>
    <w:rsid w:val="00850435"/>
    <w:pPr>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850435"/>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F62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2D2"/>
    <w:rPr>
      <w:rFonts w:ascii="Tahoma" w:hAnsi="Tahoma" w:cs="Tahoma"/>
      <w:sz w:val="16"/>
      <w:szCs w:val="16"/>
    </w:rPr>
  </w:style>
  <w:style w:type="character" w:styleId="a8">
    <w:name w:val="Strong"/>
    <w:uiPriority w:val="22"/>
    <w:qFormat/>
    <w:rsid w:val="00551205"/>
    <w:rPr>
      <w:b/>
    </w:rPr>
  </w:style>
  <w:style w:type="paragraph" w:customStyle="1" w:styleId="23">
    <w:name w:val="Абзац списка2"/>
    <w:basedOn w:val="a"/>
    <w:qFormat/>
    <w:rsid w:val="00551205"/>
    <w:pPr>
      <w:ind w:left="720"/>
      <w:contextualSpacing/>
    </w:pPr>
    <w:rPr>
      <w:rFonts w:ascii="Calibri" w:eastAsia="Times New Roman" w:hAnsi="Calibri" w:cs="Times New Roman"/>
      <w:lang w:eastAsia="en-US"/>
    </w:rPr>
  </w:style>
  <w:style w:type="paragraph" w:styleId="a9">
    <w:name w:val="Normal (Web)"/>
    <w:basedOn w:val="a"/>
    <w:unhideWhenUsed/>
    <w:rsid w:val="002D6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1221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Title">
    <w:name w:val="ConsPlusTitle"/>
    <w:uiPriority w:val="99"/>
    <w:rsid w:val="002122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Default">
    <w:name w:val="Default"/>
    <w:rsid w:val="002122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Не вступил в силу"/>
    <w:basedOn w:val="a0"/>
    <w:rsid w:val="0021221D"/>
    <w:rPr>
      <w:rFonts w:cs="Times New Roman"/>
      <w:b/>
      <w:bCs/>
      <w:color w:val="008080"/>
    </w:rPr>
  </w:style>
  <w:style w:type="paragraph" w:customStyle="1" w:styleId="ConsPlusNonformat">
    <w:name w:val="ConsPlusNonformat"/>
    <w:uiPriority w:val="99"/>
    <w:rsid w:val="002122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122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2122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w:basedOn w:val="a"/>
    <w:link w:val="ac"/>
    <w:rsid w:val="0021221D"/>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21221D"/>
    <w:rPr>
      <w:rFonts w:ascii="Times New Roman" w:eastAsia="Times New Roman" w:hAnsi="Times New Roman" w:cs="Times New Roman"/>
      <w:sz w:val="24"/>
      <w:szCs w:val="20"/>
    </w:rPr>
  </w:style>
  <w:style w:type="paragraph" w:customStyle="1" w:styleId="12">
    <w:name w:val="Абзац списка1"/>
    <w:basedOn w:val="a"/>
    <w:rsid w:val="0021221D"/>
    <w:pPr>
      <w:ind w:left="720"/>
      <w:contextualSpacing/>
    </w:pPr>
    <w:rPr>
      <w:rFonts w:ascii="Calibri" w:eastAsia="Times New Roman" w:hAnsi="Calibri" w:cs="Times New Roman"/>
    </w:rPr>
  </w:style>
  <w:style w:type="character" w:styleId="ad">
    <w:name w:val="Hyperlink"/>
    <w:basedOn w:val="a0"/>
    <w:rsid w:val="0021221D"/>
    <w:rPr>
      <w:color w:val="0000FF"/>
      <w:u w:val="single"/>
    </w:rPr>
  </w:style>
  <w:style w:type="paragraph" w:styleId="ae">
    <w:name w:val="List Paragraph"/>
    <w:basedOn w:val="a"/>
    <w:uiPriority w:val="34"/>
    <w:qFormat/>
    <w:rsid w:val="0021221D"/>
    <w:pPr>
      <w:ind w:left="720"/>
      <w:contextualSpacing/>
    </w:pPr>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basedOn w:val="a0"/>
    <w:rsid w:val="002122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1221D"/>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1221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1221D"/>
    <w:pPr>
      <w:spacing w:after="0" w:line="240" w:lineRule="auto"/>
      <w:ind w:left="720" w:firstLine="700"/>
      <w:jc w:val="both"/>
    </w:pPr>
    <w:rPr>
      <w:rFonts w:ascii="Times New Roman" w:eastAsia="Times New Roman" w:hAnsi="Times New Roman" w:cs="Times New Roman"/>
      <w:sz w:val="24"/>
      <w:szCs w:val="24"/>
    </w:rPr>
  </w:style>
  <w:style w:type="paragraph" w:customStyle="1" w:styleId="text-1">
    <w:name w:val="text-1"/>
    <w:basedOn w:val="a"/>
    <w:rsid w:val="00212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_13"/>
    <w:basedOn w:val="a"/>
    <w:rsid w:val="0021221D"/>
    <w:pPr>
      <w:spacing w:after="0" w:line="240" w:lineRule="auto"/>
      <w:ind w:firstLine="720"/>
    </w:pPr>
    <w:rPr>
      <w:rFonts w:ascii="Times New Roman" w:eastAsia="Times New Roman" w:hAnsi="Times New Roman" w:cs="Times New Roman"/>
      <w:sz w:val="20"/>
      <w:szCs w:val="20"/>
    </w:rPr>
  </w:style>
  <w:style w:type="paragraph" w:customStyle="1" w:styleId="u">
    <w:name w:val="u"/>
    <w:basedOn w:val="a"/>
    <w:rsid w:val="0021221D"/>
    <w:pPr>
      <w:spacing w:after="0" w:line="240" w:lineRule="auto"/>
      <w:ind w:firstLine="390"/>
      <w:jc w:val="both"/>
    </w:pPr>
    <w:rPr>
      <w:rFonts w:ascii="Times New Roman" w:eastAsia="Times New Roman" w:hAnsi="Times New Roman" w:cs="Times New Roman"/>
      <w:sz w:val="24"/>
      <w:szCs w:val="24"/>
    </w:rPr>
  </w:style>
  <w:style w:type="character" w:customStyle="1" w:styleId="s103">
    <w:name w:val="s_103"/>
    <w:basedOn w:val="a0"/>
    <w:rsid w:val="0021221D"/>
    <w:rPr>
      <w:b/>
      <w:bCs/>
      <w:color w:val="000080"/>
    </w:rPr>
  </w:style>
  <w:style w:type="paragraph" w:customStyle="1" w:styleId="uni">
    <w:name w:val="uni"/>
    <w:basedOn w:val="a"/>
    <w:rsid w:val="0021221D"/>
    <w:pPr>
      <w:spacing w:after="0" w:line="240" w:lineRule="auto"/>
      <w:jc w:val="both"/>
    </w:pPr>
    <w:rPr>
      <w:rFonts w:ascii="Times New Roman" w:eastAsia="Times New Roman" w:hAnsi="Times New Roman" w:cs="Times New Roman"/>
      <w:sz w:val="24"/>
      <w:szCs w:val="24"/>
    </w:rPr>
  </w:style>
  <w:style w:type="paragraph" w:customStyle="1" w:styleId="unip">
    <w:name w:val="unip"/>
    <w:basedOn w:val="a"/>
    <w:rsid w:val="0021221D"/>
    <w:pPr>
      <w:spacing w:after="0" w:line="240" w:lineRule="auto"/>
      <w:jc w:val="both"/>
    </w:pPr>
    <w:rPr>
      <w:rFonts w:ascii="Times New Roman" w:eastAsia="Times New Roman" w:hAnsi="Times New Roman" w:cs="Times New Roman"/>
      <w:sz w:val="24"/>
      <w:szCs w:val="24"/>
    </w:rPr>
  </w:style>
  <w:style w:type="character" w:styleId="af">
    <w:name w:val="Emphasis"/>
    <w:basedOn w:val="a0"/>
    <w:uiPriority w:val="20"/>
    <w:qFormat/>
    <w:rsid w:val="0021221D"/>
    <w:rPr>
      <w:b w:val="0"/>
      <w:bCs w:val="0"/>
      <w:i/>
      <w:iCs/>
    </w:rPr>
  </w:style>
  <w:style w:type="character" w:customStyle="1" w:styleId="s102">
    <w:name w:val="s_102"/>
    <w:basedOn w:val="a0"/>
    <w:rsid w:val="0021221D"/>
    <w:rPr>
      <w:b/>
      <w:bCs/>
      <w:color w:val="000080"/>
    </w:rPr>
  </w:style>
  <w:style w:type="paragraph" w:customStyle="1" w:styleId="af0">
    <w:name w:val="a"/>
    <w:basedOn w:val="a"/>
    <w:rsid w:val="0021221D"/>
    <w:pPr>
      <w:spacing w:before="30" w:after="30" w:line="240" w:lineRule="auto"/>
    </w:pPr>
    <w:rPr>
      <w:rFonts w:ascii="Times New Roman" w:eastAsia="Times New Roman" w:hAnsi="Times New Roman" w:cs="Times New Roman"/>
      <w:sz w:val="20"/>
      <w:szCs w:val="20"/>
    </w:rPr>
  </w:style>
  <w:style w:type="paragraph" w:customStyle="1" w:styleId="a00">
    <w:name w:val="a0"/>
    <w:basedOn w:val="a"/>
    <w:rsid w:val="0021221D"/>
    <w:pPr>
      <w:spacing w:before="30" w:after="3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2"/>
    <w:uiPriority w:val="99"/>
    <w:rsid w:val="0021221D"/>
    <w:rPr>
      <w:rFonts w:ascii="Calibri" w:eastAsia="Times New Roman" w:hAnsi="Calibri" w:cs="Times New Roman"/>
    </w:rPr>
  </w:style>
  <w:style w:type="paragraph" w:styleId="af2">
    <w:name w:val="header"/>
    <w:basedOn w:val="a"/>
    <w:link w:val="af1"/>
    <w:uiPriority w:val="99"/>
    <w:unhideWhenUsed/>
    <w:rsid w:val="0021221D"/>
    <w:pPr>
      <w:tabs>
        <w:tab w:val="center" w:pos="4677"/>
        <w:tab w:val="right" w:pos="9355"/>
      </w:tabs>
    </w:pPr>
    <w:rPr>
      <w:rFonts w:ascii="Calibri" w:eastAsia="Times New Roman" w:hAnsi="Calibri" w:cs="Times New Roman"/>
    </w:rPr>
  </w:style>
  <w:style w:type="paragraph" w:styleId="af3">
    <w:name w:val="footer"/>
    <w:basedOn w:val="a"/>
    <w:link w:val="af4"/>
    <w:uiPriority w:val="99"/>
    <w:unhideWhenUsed/>
    <w:rsid w:val="0021221D"/>
    <w:pPr>
      <w:tabs>
        <w:tab w:val="center" w:pos="4677"/>
        <w:tab w:val="right" w:pos="9355"/>
      </w:tabs>
    </w:pPr>
    <w:rPr>
      <w:rFonts w:ascii="Calibri" w:eastAsia="Times New Roman" w:hAnsi="Calibri" w:cs="Times New Roman"/>
    </w:rPr>
  </w:style>
  <w:style w:type="character" w:customStyle="1" w:styleId="af4">
    <w:name w:val="Нижний колонтитул Знак"/>
    <w:basedOn w:val="a0"/>
    <w:link w:val="af3"/>
    <w:uiPriority w:val="99"/>
    <w:rsid w:val="0021221D"/>
    <w:rPr>
      <w:rFonts w:ascii="Calibri" w:eastAsia="Times New Roman" w:hAnsi="Calibri" w:cs="Times New Roman"/>
    </w:rPr>
  </w:style>
  <w:style w:type="paragraph" w:styleId="af5">
    <w:name w:val="No Spacing"/>
    <w:uiPriority w:val="1"/>
    <w:qFormat/>
    <w:rsid w:val="0021221D"/>
    <w:pPr>
      <w:spacing w:after="0" w:line="240" w:lineRule="auto"/>
    </w:pPr>
    <w:rPr>
      <w:rFonts w:ascii="Calibri" w:eastAsia="Times New Roman" w:hAnsi="Calibri" w:cs="Times New Roman"/>
    </w:rPr>
  </w:style>
  <w:style w:type="table" w:styleId="af6">
    <w:name w:val="Table Grid"/>
    <w:basedOn w:val="a1"/>
    <w:uiPriority w:val="59"/>
    <w:rsid w:val="00097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4">
    <w:name w:val="Body Text 2"/>
    <w:basedOn w:val="a"/>
    <w:link w:val="25"/>
    <w:uiPriority w:val="99"/>
    <w:semiHidden/>
    <w:unhideWhenUsed/>
    <w:rsid w:val="004A6406"/>
    <w:pPr>
      <w:spacing w:after="120" w:line="480" w:lineRule="auto"/>
    </w:pPr>
  </w:style>
  <w:style w:type="character" w:customStyle="1" w:styleId="25">
    <w:name w:val="Основной текст 2 Знак"/>
    <w:basedOn w:val="a0"/>
    <w:link w:val="24"/>
    <w:uiPriority w:val="99"/>
    <w:semiHidden/>
    <w:rsid w:val="004A6406"/>
  </w:style>
  <w:style w:type="character" w:customStyle="1" w:styleId="10">
    <w:name w:val="Заголовок 1 Знак"/>
    <w:basedOn w:val="a0"/>
    <w:link w:val="1"/>
    <w:rsid w:val="004A6406"/>
    <w:rPr>
      <w:rFonts w:ascii="Times New Roman" w:eastAsia="Times New Roman" w:hAnsi="Times New Roman" w:cs="Times New Roman"/>
      <w:b/>
      <w:sz w:val="24"/>
      <w:szCs w:val="20"/>
    </w:rPr>
  </w:style>
  <w:style w:type="paragraph" w:customStyle="1" w:styleId="31">
    <w:name w:val="Абзац списка3"/>
    <w:basedOn w:val="a"/>
    <w:rsid w:val="00E75B3D"/>
    <w:pPr>
      <w:ind w:left="720"/>
      <w:contextualSpacing/>
    </w:pPr>
    <w:rPr>
      <w:rFonts w:ascii="Calibri" w:eastAsia="Times New Roman" w:hAnsi="Calibri" w:cs="Times New Roman"/>
      <w:lang w:eastAsia="en-US"/>
    </w:rPr>
  </w:style>
  <w:style w:type="character" w:styleId="af7">
    <w:name w:val="FollowedHyperlink"/>
    <w:basedOn w:val="a0"/>
    <w:uiPriority w:val="99"/>
    <w:semiHidden/>
    <w:unhideWhenUsed/>
    <w:rsid w:val="00002483"/>
    <w:rPr>
      <w:color w:val="800080" w:themeColor="followedHyperlink"/>
      <w:u w:val="single"/>
    </w:rPr>
  </w:style>
  <w:style w:type="character" w:customStyle="1" w:styleId="50">
    <w:name w:val="Заголовок 5 Знак"/>
    <w:basedOn w:val="a0"/>
    <w:link w:val="5"/>
    <w:rsid w:val="00703361"/>
    <w:rPr>
      <w:rFonts w:asciiTheme="majorHAnsi" w:eastAsiaTheme="majorEastAsia" w:hAnsiTheme="majorHAnsi" w:cstheme="majorBidi"/>
      <w:color w:val="243F60" w:themeColor="accent1" w:themeShade="7F"/>
    </w:rPr>
  </w:style>
  <w:style w:type="character" w:customStyle="1" w:styleId="13">
    <w:name w:val="Основной текст + 13"/>
    <w:aliases w:val="5 pt,Интервал 3 pt"/>
    <w:rsid w:val="00703361"/>
    <w:rPr>
      <w:rFonts w:ascii="Times New Roman" w:hAnsi="Times New Roman" w:cs="Times New Roman"/>
      <w:spacing w:val="70"/>
      <w:sz w:val="27"/>
      <w:szCs w:val="27"/>
      <w:u w:val="none"/>
    </w:rPr>
  </w:style>
  <w:style w:type="paragraph" w:customStyle="1" w:styleId="41">
    <w:name w:val="Абзац списка4"/>
    <w:basedOn w:val="a"/>
    <w:rsid w:val="004D656F"/>
    <w:pPr>
      <w:spacing w:after="0" w:line="240" w:lineRule="auto"/>
      <w:ind w:left="720"/>
      <w:contextualSpacing/>
    </w:pPr>
    <w:rPr>
      <w:rFonts w:ascii="Times New Roman" w:eastAsia="Calibri" w:hAnsi="Times New Roman" w:cs="Times New Roman"/>
      <w:sz w:val="24"/>
      <w:szCs w:val="24"/>
    </w:rPr>
  </w:style>
  <w:style w:type="character" w:customStyle="1" w:styleId="30">
    <w:name w:val="Заголовок 3 Знак"/>
    <w:basedOn w:val="a0"/>
    <w:link w:val="3"/>
    <w:rsid w:val="00930AC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930AC2"/>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930AC2"/>
    <w:rPr>
      <w:rFonts w:ascii="Times New Roman" w:eastAsia="Times New Roman" w:hAnsi="Times New Roman" w:cs="Times New Roman"/>
      <w:b/>
      <w:sz w:val="20"/>
      <w:szCs w:val="20"/>
    </w:rPr>
  </w:style>
  <w:style w:type="paragraph" w:styleId="af8">
    <w:name w:val="Body Text Indent"/>
    <w:basedOn w:val="a"/>
    <w:link w:val="af9"/>
    <w:rsid w:val="00930AC2"/>
    <w:pPr>
      <w:spacing w:after="0" w:line="240" w:lineRule="auto"/>
      <w:ind w:firstLine="720"/>
      <w:jc w:val="both"/>
    </w:pPr>
    <w:rPr>
      <w:rFonts w:ascii="Monotype Corsiva" w:eastAsia="Times New Roman" w:hAnsi="Monotype Corsiva" w:cs="Times New Roman"/>
      <w:sz w:val="32"/>
      <w:szCs w:val="20"/>
    </w:rPr>
  </w:style>
  <w:style w:type="character" w:customStyle="1" w:styleId="af9">
    <w:name w:val="Основной текст с отступом Знак"/>
    <w:basedOn w:val="a0"/>
    <w:link w:val="af8"/>
    <w:rsid w:val="00930AC2"/>
    <w:rPr>
      <w:rFonts w:ascii="Monotype Corsiva" w:eastAsia="Times New Roman" w:hAnsi="Monotype Corsiva" w:cs="Times New Roman"/>
      <w:sz w:val="32"/>
      <w:szCs w:val="20"/>
    </w:rPr>
  </w:style>
  <w:style w:type="paragraph" w:styleId="32">
    <w:name w:val="Body Text Indent 3"/>
    <w:basedOn w:val="a"/>
    <w:link w:val="33"/>
    <w:rsid w:val="00930AC2"/>
    <w:pPr>
      <w:spacing w:after="0" w:line="240" w:lineRule="auto"/>
      <w:ind w:firstLine="720"/>
      <w:jc w:val="both"/>
    </w:pPr>
    <w:rPr>
      <w:rFonts w:ascii="Monotype Corsiva" w:eastAsia="Times New Roman" w:hAnsi="Monotype Corsiva" w:cs="Times New Roman"/>
      <w:i/>
      <w:sz w:val="28"/>
      <w:szCs w:val="20"/>
    </w:rPr>
  </w:style>
  <w:style w:type="character" w:customStyle="1" w:styleId="33">
    <w:name w:val="Основной текст с отступом 3 Знак"/>
    <w:basedOn w:val="a0"/>
    <w:link w:val="32"/>
    <w:rsid w:val="00930AC2"/>
    <w:rPr>
      <w:rFonts w:ascii="Monotype Corsiva" w:eastAsia="Times New Roman" w:hAnsi="Monotype Corsiva" w:cs="Times New Roman"/>
      <w:i/>
      <w:sz w:val="28"/>
      <w:szCs w:val="20"/>
    </w:rPr>
  </w:style>
  <w:style w:type="paragraph" w:customStyle="1" w:styleId="51">
    <w:name w:val="Абзац списка5"/>
    <w:basedOn w:val="a"/>
    <w:rsid w:val="00930AC2"/>
    <w:pPr>
      <w:spacing w:after="0" w:line="240" w:lineRule="auto"/>
      <w:ind w:left="720"/>
      <w:contextualSpacing/>
    </w:pPr>
    <w:rPr>
      <w:rFonts w:ascii="Times New Roman" w:eastAsia="Calibri" w:hAnsi="Times New Roman" w:cs="Times New Roman"/>
      <w:sz w:val="24"/>
      <w:szCs w:val="24"/>
    </w:rPr>
  </w:style>
  <w:style w:type="paragraph" w:customStyle="1" w:styleId="14">
    <w:name w:val="Без интервала1"/>
    <w:link w:val="NoSpacingChar"/>
    <w:rsid w:val="00C41DDC"/>
    <w:pPr>
      <w:spacing w:after="0" w:line="240" w:lineRule="auto"/>
    </w:pPr>
    <w:rPr>
      <w:rFonts w:ascii="Calibri" w:eastAsia="Times New Roman" w:hAnsi="Calibri" w:cs="Times New Roman"/>
    </w:rPr>
  </w:style>
  <w:style w:type="character" w:customStyle="1" w:styleId="NoSpacingChar">
    <w:name w:val="No Spacing Char"/>
    <w:basedOn w:val="a0"/>
    <w:link w:val="14"/>
    <w:locked/>
    <w:rsid w:val="00C41DDC"/>
    <w:rPr>
      <w:rFonts w:ascii="Calibri" w:eastAsia="Times New Roman" w:hAnsi="Calibri" w:cs="Times New Roman"/>
    </w:rPr>
  </w:style>
  <w:style w:type="character" w:customStyle="1" w:styleId="apple-converted-space">
    <w:name w:val="apple-converted-space"/>
    <w:basedOn w:val="a0"/>
    <w:rsid w:val="00FA0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6406"/>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9"/>
    <w:qFormat/>
    <w:rsid w:val="00930AC2"/>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930A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30AC2"/>
    <w:pPr>
      <w:keepNext/>
      <w:spacing w:after="0" w:line="240" w:lineRule="auto"/>
      <w:outlineLvl w:val="3"/>
    </w:pPr>
    <w:rPr>
      <w:rFonts w:ascii="Times New Roman" w:eastAsia="Times New Roman" w:hAnsi="Times New Roman" w:cs="Times New Roman"/>
      <w:b/>
      <w:sz w:val="20"/>
      <w:szCs w:val="20"/>
    </w:rPr>
  </w:style>
  <w:style w:type="paragraph" w:styleId="5">
    <w:name w:val="heading 5"/>
    <w:basedOn w:val="a"/>
    <w:next w:val="a"/>
    <w:link w:val="50"/>
    <w:unhideWhenUsed/>
    <w:qFormat/>
    <w:rsid w:val="007033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Знак3"/>
    <w:basedOn w:val="a"/>
    <w:link w:val="11"/>
    <w:uiPriority w:val="99"/>
    <w:rsid w:val="00EA270E"/>
    <w:pPr>
      <w:spacing w:after="0" w:line="240" w:lineRule="auto"/>
    </w:pPr>
    <w:rPr>
      <w:rFonts w:ascii="Courier New" w:eastAsia="Times New Roman" w:hAnsi="Courier New" w:cs="Courier New"/>
      <w:sz w:val="20"/>
      <w:szCs w:val="20"/>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EA270E"/>
    <w:rPr>
      <w:rFonts w:ascii="Courier New" w:eastAsia="Times New Roman" w:hAnsi="Courier New" w:cs="Courier New"/>
      <w:sz w:val="20"/>
      <w:szCs w:val="20"/>
    </w:rPr>
  </w:style>
  <w:style w:type="character" w:customStyle="1" w:styleId="a4">
    <w:name w:val="Текст Знак"/>
    <w:aliases w:val="Текст Знак1 Знак Знак1,Текст Знак Знак Знак Знак1, Знак Знак Знак Знак Знак1,Знак Знак Знак Знак Знак1,Знак Знак1, Знак Знак1,Текст Знак2 Знак Знак1,Текст Знак1 Знак1 Знак Знак1,Текст Знак Знак Знак1 Знак Знак1, Знак3 Знак,Зна Знак"/>
    <w:basedOn w:val="a0"/>
    <w:uiPriority w:val="99"/>
    <w:rsid w:val="00EA270E"/>
    <w:rPr>
      <w:rFonts w:ascii="Consolas" w:hAnsi="Consolas" w:cs="Consolas"/>
      <w:sz w:val="21"/>
      <w:szCs w:val="21"/>
    </w:rPr>
  </w:style>
  <w:style w:type="paragraph" w:customStyle="1" w:styleId="ConsPlusNormal">
    <w:name w:val="ConsPlusNormal"/>
    <w:rsid w:val="00850435"/>
    <w:pPr>
      <w:widowControl w:val="0"/>
      <w:autoSpaceDE w:val="0"/>
      <w:autoSpaceDN w:val="0"/>
      <w:adjustRightInd w:val="0"/>
      <w:spacing w:after="0" w:line="240" w:lineRule="auto"/>
    </w:pPr>
    <w:rPr>
      <w:rFonts w:ascii="Arial" w:hAnsi="Arial" w:cs="Arial"/>
      <w:sz w:val="20"/>
      <w:szCs w:val="20"/>
    </w:rPr>
  </w:style>
  <w:style w:type="paragraph" w:customStyle="1" w:styleId="a5">
    <w:name w:val="ТЕКСТ"/>
    <w:basedOn w:val="a"/>
    <w:rsid w:val="00850435"/>
    <w:pPr>
      <w:widowControl w:val="0"/>
      <w:spacing w:after="120" w:line="280" w:lineRule="exact"/>
      <w:ind w:firstLine="851"/>
      <w:jc w:val="both"/>
    </w:pPr>
    <w:rPr>
      <w:rFonts w:ascii="Times New Roman" w:eastAsia="Times New Roman" w:hAnsi="Times New Roman" w:cs="Times New Roman"/>
      <w:sz w:val="24"/>
      <w:szCs w:val="20"/>
    </w:rPr>
  </w:style>
  <w:style w:type="paragraph" w:styleId="21">
    <w:name w:val="Body Text Indent 2"/>
    <w:basedOn w:val="a"/>
    <w:link w:val="22"/>
    <w:semiHidden/>
    <w:rsid w:val="00850435"/>
    <w:pPr>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850435"/>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F62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2D2"/>
    <w:rPr>
      <w:rFonts w:ascii="Tahoma" w:hAnsi="Tahoma" w:cs="Tahoma"/>
      <w:sz w:val="16"/>
      <w:szCs w:val="16"/>
    </w:rPr>
  </w:style>
  <w:style w:type="character" w:styleId="a8">
    <w:name w:val="Strong"/>
    <w:uiPriority w:val="22"/>
    <w:qFormat/>
    <w:rsid w:val="00551205"/>
    <w:rPr>
      <w:b/>
    </w:rPr>
  </w:style>
  <w:style w:type="paragraph" w:customStyle="1" w:styleId="23">
    <w:name w:val="Абзац списка2"/>
    <w:basedOn w:val="a"/>
    <w:qFormat/>
    <w:rsid w:val="00551205"/>
    <w:pPr>
      <w:ind w:left="720"/>
      <w:contextualSpacing/>
    </w:pPr>
    <w:rPr>
      <w:rFonts w:ascii="Calibri" w:eastAsia="Times New Roman" w:hAnsi="Calibri" w:cs="Times New Roman"/>
      <w:lang w:eastAsia="en-US"/>
    </w:rPr>
  </w:style>
  <w:style w:type="paragraph" w:styleId="a9">
    <w:name w:val="Normal (Web)"/>
    <w:basedOn w:val="a"/>
    <w:unhideWhenUsed/>
    <w:rsid w:val="002D6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1221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Title">
    <w:name w:val="ConsPlusTitle"/>
    <w:uiPriority w:val="99"/>
    <w:rsid w:val="002122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Default">
    <w:name w:val="Default"/>
    <w:rsid w:val="002122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Не вступил в силу"/>
    <w:basedOn w:val="a0"/>
    <w:rsid w:val="0021221D"/>
    <w:rPr>
      <w:rFonts w:cs="Times New Roman"/>
      <w:b/>
      <w:bCs/>
      <w:color w:val="008080"/>
    </w:rPr>
  </w:style>
  <w:style w:type="paragraph" w:customStyle="1" w:styleId="ConsPlusNonformat">
    <w:name w:val="ConsPlusNonformat"/>
    <w:uiPriority w:val="99"/>
    <w:rsid w:val="002122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122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2122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w:basedOn w:val="a"/>
    <w:link w:val="ac"/>
    <w:rsid w:val="0021221D"/>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21221D"/>
    <w:rPr>
      <w:rFonts w:ascii="Times New Roman" w:eastAsia="Times New Roman" w:hAnsi="Times New Roman" w:cs="Times New Roman"/>
      <w:sz w:val="24"/>
      <w:szCs w:val="20"/>
    </w:rPr>
  </w:style>
  <w:style w:type="paragraph" w:customStyle="1" w:styleId="12">
    <w:name w:val="Абзац списка1"/>
    <w:basedOn w:val="a"/>
    <w:rsid w:val="0021221D"/>
    <w:pPr>
      <w:ind w:left="720"/>
      <w:contextualSpacing/>
    </w:pPr>
    <w:rPr>
      <w:rFonts w:ascii="Calibri" w:eastAsia="Times New Roman" w:hAnsi="Calibri" w:cs="Times New Roman"/>
    </w:rPr>
  </w:style>
  <w:style w:type="character" w:styleId="ad">
    <w:name w:val="Hyperlink"/>
    <w:basedOn w:val="a0"/>
    <w:rsid w:val="0021221D"/>
    <w:rPr>
      <w:color w:val="0000FF"/>
      <w:u w:val="single"/>
    </w:rPr>
  </w:style>
  <w:style w:type="paragraph" w:styleId="ae">
    <w:name w:val="List Paragraph"/>
    <w:basedOn w:val="a"/>
    <w:uiPriority w:val="34"/>
    <w:qFormat/>
    <w:rsid w:val="0021221D"/>
    <w:pPr>
      <w:ind w:left="720"/>
      <w:contextualSpacing/>
    </w:pPr>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basedOn w:val="a0"/>
    <w:rsid w:val="002122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1221D"/>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1221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1221D"/>
    <w:pPr>
      <w:spacing w:after="0" w:line="240" w:lineRule="auto"/>
      <w:ind w:left="720" w:firstLine="700"/>
      <w:jc w:val="both"/>
    </w:pPr>
    <w:rPr>
      <w:rFonts w:ascii="Times New Roman" w:eastAsia="Times New Roman" w:hAnsi="Times New Roman" w:cs="Times New Roman"/>
      <w:sz w:val="24"/>
      <w:szCs w:val="24"/>
    </w:rPr>
  </w:style>
  <w:style w:type="paragraph" w:customStyle="1" w:styleId="text-1">
    <w:name w:val="text-1"/>
    <w:basedOn w:val="a"/>
    <w:rsid w:val="00212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_13"/>
    <w:basedOn w:val="a"/>
    <w:rsid w:val="0021221D"/>
    <w:pPr>
      <w:spacing w:after="0" w:line="240" w:lineRule="auto"/>
      <w:ind w:firstLine="720"/>
    </w:pPr>
    <w:rPr>
      <w:rFonts w:ascii="Times New Roman" w:eastAsia="Times New Roman" w:hAnsi="Times New Roman" w:cs="Times New Roman"/>
      <w:sz w:val="20"/>
      <w:szCs w:val="20"/>
    </w:rPr>
  </w:style>
  <w:style w:type="paragraph" w:customStyle="1" w:styleId="u">
    <w:name w:val="u"/>
    <w:basedOn w:val="a"/>
    <w:rsid w:val="0021221D"/>
    <w:pPr>
      <w:spacing w:after="0" w:line="240" w:lineRule="auto"/>
      <w:ind w:firstLine="390"/>
      <w:jc w:val="both"/>
    </w:pPr>
    <w:rPr>
      <w:rFonts w:ascii="Times New Roman" w:eastAsia="Times New Roman" w:hAnsi="Times New Roman" w:cs="Times New Roman"/>
      <w:sz w:val="24"/>
      <w:szCs w:val="24"/>
    </w:rPr>
  </w:style>
  <w:style w:type="character" w:customStyle="1" w:styleId="s103">
    <w:name w:val="s_103"/>
    <w:basedOn w:val="a0"/>
    <w:rsid w:val="0021221D"/>
    <w:rPr>
      <w:b/>
      <w:bCs/>
      <w:color w:val="000080"/>
    </w:rPr>
  </w:style>
  <w:style w:type="paragraph" w:customStyle="1" w:styleId="uni">
    <w:name w:val="uni"/>
    <w:basedOn w:val="a"/>
    <w:rsid w:val="0021221D"/>
    <w:pPr>
      <w:spacing w:after="0" w:line="240" w:lineRule="auto"/>
      <w:jc w:val="both"/>
    </w:pPr>
    <w:rPr>
      <w:rFonts w:ascii="Times New Roman" w:eastAsia="Times New Roman" w:hAnsi="Times New Roman" w:cs="Times New Roman"/>
      <w:sz w:val="24"/>
      <w:szCs w:val="24"/>
    </w:rPr>
  </w:style>
  <w:style w:type="paragraph" w:customStyle="1" w:styleId="unip">
    <w:name w:val="unip"/>
    <w:basedOn w:val="a"/>
    <w:rsid w:val="0021221D"/>
    <w:pPr>
      <w:spacing w:after="0" w:line="240" w:lineRule="auto"/>
      <w:jc w:val="both"/>
    </w:pPr>
    <w:rPr>
      <w:rFonts w:ascii="Times New Roman" w:eastAsia="Times New Roman" w:hAnsi="Times New Roman" w:cs="Times New Roman"/>
      <w:sz w:val="24"/>
      <w:szCs w:val="24"/>
    </w:rPr>
  </w:style>
  <w:style w:type="character" w:styleId="af">
    <w:name w:val="Emphasis"/>
    <w:basedOn w:val="a0"/>
    <w:uiPriority w:val="20"/>
    <w:qFormat/>
    <w:rsid w:val="0021221D"/>
    <w:rPr>
      <w:b w:val="0"/>
      <w:bCs w:val="0"/>
      <w:i/>
      <w:iCs/>
    </w:rPr>
  </w:style>
  <w:style w:type="character" w:customStyle="1" w:styleId="s102">
    <w:name w:val="s_102"/>
    <w:basedOn w:val="a0"/>
    <w:rsid w:val="0021221D"/>
    <w:rPr>
      <w:b/>
      <w:bCs/>
      <w:color w:val="000080"/>
    </w:rPr>
  </w:style>
  <w:style w:type="paragraph" w:customStyle="1" w:styleId="af0">
    <w:name w:val="a"/>
    <w:basedOn w:val="a"/>
    <w:rsid w:val="0021221D"/>
    <w:pPr>
      <w:spacing w:before="30" w:after="30" w:line="240" w:lineRule="auto"/>
    </w:pPr>
    <w:rPr>
      <w:rFonts w:ascii="Times New Roman" w:eastAsia="Times New Roman" w:hAnsi="Times New Roman" w:cs="Times New Roman"/>
      <w:sz w:val="20"/>
      <w:szCs w:val="20"/>
    </w:rPr>
  </w:style>
  <w:style w:type="paragraph" w:customStyle="1" w:styleId="a00">
    <w:name w:val="a0"/>
    <w:basedOn w:val="a"/>
    <w:rsid w:val="0021221D"/>
    <w:pPr>
      <w:spacing w:before="30" w:after="3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2"/>
    <w:uiPriority w:val="99"/>
    <w:rsid w:val="0021221D"/>
    <w:rPr>
      <w:rFonts w:ascii="Calibri" w:eastAsia="Times New Roman" w:hAnsi="Calibri" w:cs="Times New Roman"/>
    </w:rPr>
  </w:style>
  <w:style w:type="paragraph" w:styleId="af2">
    <w:name w:val="header"/>
    <w:basedOn w:val="a"/>
    <w:link w:val="af1"/>
    <w:uiPriority w:val="99"/>
    <w:unhideWhenUsed/>
    <w:rsid w:val="0021221D"/>
    <w:pPr>
      <w:tabs>
        <w:tab w:val="center" w:pos="4677"/>
        <w:tab w:val="right" w:pos="9355"/>
      </w:tabs>
    </w:pPr>
    <w:rPr>
      <w:rFonts w:ascii="Calibri" w:eastAsia="Times New Roman" w:hAnsi="Calibri" w:cs="Times New Roman"/>
    </w:rPr>
  </w:style>
  <w:style w:type="paragraph" w:styleId="af3">
    <w:name w:val="footer"/>
    <w:basedOn w:val="a"/>
    <w:link w:val="af4"/>
    <w:uiPriority w:val="99"/>
    <w:unhideWhenUsed/>
    <w:rsid w:val="0021221D"/>
    <w:pPr>
      <w:tabs>
        <w:tab w:val="center" w:pos="4677"/>
        <w:tab w:val="right" w:pos="9355"/>
      </w:tabs>
    </w:pPr>
    <w:rPr>
      <w:rFonts w:ascii="Calibri" w:eastAsia="Times New Roman" w:hAnsi="Calibri" w:cs="Times New Roman"/>
    </w:rPr>
  </w:style>
  <w:style w:type="character" w:customStyle="1" w:styleId="af4">
    <w:name w:val="Нижний колонтитул Знак"/>
    <w:basedOn w:val="a0"/>
    <w:link w:val="af3"/>
    <w:uiPriority w:val="99"/>
    <w:rsid w:val="0021221D"/>
    <w:rPr>
      <w:rFonts w:ascii="Calibri" w:eastAsia="Times New Roman" w:hAnsi="Calibri" w:cs="Times New Roman"/>
    </w:rPr>
  </w:style>
  <w:style w:type="paragraph" w:styleId="af5">
    <w:name w:val="No Spacing"/>
    <w:uiPriority w:val="1"/>
    <w:qFormat/>
    <w:rsid w:val="0021221D"/>
    <w:pPr>
      <w:spacing w:after="0" w:line="240" w:lineRule="auto"/>
    </w:pPr>
    <w:rPr>
      <w:rFonts w:ascii="Calibri" w:eastAsia="Times New Roman" w:hAnsi="Calibri" w:cs="Times New Roman"/>
    </w:rPr>
  </w:style>
  <w:style w:type="table" w:styleId="af6">
    <w:name w:val="Table Grid"/>
    <w:basedOn w:val="a1"/>
    <w:uiPriority w:val="59"/>
    <w:rsid w:val="00097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4">
    <w:name w:val="Body Text 2"/>
    <w:basedOn w:val="a"/>
    <w:link w:val="25"/>
    <w:uiPriority w:val="99"/>
    <w:semiHidden/>
    <w:unhideWhenUsed/>
    <w:rsid w:val="004A6406"/>
    <w:pPr>
      <w:spacing w:after="120" w:line="480" w:lineRule="auto"/>
    </w:pPr>
  </w:style>
  <w:style w:type="character" w:customStyle="1" w:styleId="25">
    <w:name w:val="Основной текст 2 Знак"/>
    <w:basedOn w:val="a0"/>
    <w:link w:val="24"/>
    <w:uiPriority w:val="99"/>
    <w:semiHidden/>
    <w:rsid w:val="004A6406"/>
  </w:style>
  <w:style w:type="character" w:customStyle="1" w:styleId="10">
    <w:name w:val="Заголовок 1 Знак"/>
    <w:basedOn w:val="a0"/>
    <w:link w:val="1"/>
    <w:rsid w:val="004A6406"/>
    <w:rPr>
      <w:rFonts w:ascii="Times New Roman" w:eastAsia="Times New Roman" w:hAnsi="Times New Roman" w:cs="Times New Roman"/>
      <w:b/>
      <w:sz w:val="24"/>
      <w:szCs w:val="20"/>
    </w:rPr>
  </w:style>
  <w:style w:type="paragraph" w:customStyle="1" w:styleId="31">
    <w:name w:val="Абзац списка3"/>
    <w:basedOn w:val="a"/>
    <w:rsid w:val="00E75B3D"/>
    <w:pPr>
      <w:ind w:left="720"/>
      <w:contextualSpacing/>
    </w:pPr>
    <w:rPr>
      <w:rFonts w:ascii="Calibri" w:eastAsia="Times New Roman" w:hAnsi="Calibri" w:cs="Times New Roman"/>
      <w:lang w:eastAsia="en-US"/>
    </w:rPr>
  </w:style>
  <w:style w:type="character" w:styleId="af7">
    <w:name w:val="FollowedHyperlink"/>
    <w:basedOn w:val="a0"/>
    <w:uiPriority w:val="99"/>
    <w:semiHidden/>
    <w:unhideWhenUsed/>
    <w:rsid w:val="00002483"/>
    <w:rPr>
      <w:color w:val="800080" w:themeColor="followedHyperlink"/>
      <w:u w:val="single"/>
    </w:rPr>
  </w:style>
  <w:style w:type="character" w:customStyle="1" w:styleId="50">
    <w:name w:val="Заголовок 5 Знак"/>
    <w:basedOn w:val="a0"/>
    <w:link w:val="5"/>
    <w:rsid w:val="00703361"/>
    <w:rPr>
      <w:rFonts w:asciiTheme="majorHAnsi" w:eastAsiaTheme="majorEastAsia" w:hAnsiTheme="majorHAnsi" w:cstheme="majorBidi"/>
      <w:color w:val="243F60" w:themeColor="accent1" w:themeShade="7F"/>
    </w:rPr>
  </w:style>
  <w:style w:type="character" w:customStyle="1" w:styleId="13">
    <w:name w:val="Основной текст + 13"/>
    <w:aliases w:val="5 pt,Интервал 3 pt"/>
    <w:rsid w:val="00703361"/>
    <w:rPr>
      <w:rFonts w:ascii="Times New Roman" w:hAnsi="Times New Roman" w:cs="Times New Roman"/>
      <w:spacing w:val="70"/>
      <w:sz w:val="27"/>
      <w:szCs w:val="27"/>
      <w:u w:val="none"/>
    </w:rPr>
  </w:style>
  <w:style w:type="paragraph" w:customStyle="1" w:styleId="41">
    <w:name w:val="Абзац списка4"/>
    <w:basedOn w:val="a"/>
    <w:rsid w:val="004D656F"/>
    <w:pPr>
      <w:spacing w:after="0" w:line="240" w:lineRule="auto"/>
      <w:ind w:left="720"/>
      <w:contextualSpacing/>
    </w:pPr>
    <w:rPr>
      <w:rFonts w:ascii="Times New Roman" w:eastAsia="Calibri" w:hAnsi="Times New Roman" w:cs="Times New Roman"/>
      <w:sz w:val="24"/>
      <w:szCs w:val="24"/>
    </w:rPr>
  </w:style>
  <w:style w:type="character" w:customStyle="1" w:styleId="30">
    <w:name w:val="Заголовок 3 Знак"/>
    <w:basedOn w:val="a0"/>
    <w:link w:val="3"/>
    <w:rsid w:val="00930AC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930AC2"/>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930AC2"/>
    <w:rPr>
      <w:rFonts w:ascii="Times New Roman" w:eastAsia="Times New Roman" w:hAnsi="Times New Roman" w:cs="Times New Roman"/>
      <w:b/>
      <w:sz w:val="20"/>
      <w:szCs w:val="20"/>
    </w:rPr>
  </w:style>
  <w:style w:type="paragraph" w:styleId="af8">
    <w:name w:val="Body Text Indent"/>
    <w:basedOn w:val="a"/>
    <w:link w:val="af9"/>
    <w:rsid w:val="00930AC2"/>
    <w:pPr>
      <w:spacing w:after="0" w:line="240" w:lineRule="auto"/>
      <w:ind w:firstLine="720"/>
      <w:jc w:val="both"/>
    </w:pPr>
    <w:rPr>
      <w:rFonts w:ascii="Monotype Corsiva" w:eastAsia="Times New Roman" w:hAnsi="Monotype Corsiva" w:cs="Times New Roman"/>
      <w:sz w:val="32"/>
      <w:szCs w:val="20"/>
    </w:rPr>
  </w:style>
  <w:style w:type="character" w:customStyle="1" w:styleId="af9">
    <w:name w:val="Основной текст с отступом Знак"/>
    <w:basedOn w:val="a0"/>
    <w:link w:val="af8"/>
    <w:rsid w:val="00930AC2"/>
    <w:rPr>
      <w:rFonts w:ascii="Monotype Corsiva" w:eastAsia="Times New Roman" w:hAnsi="Monotype Corsiva" w:cs="Times New Roman"/>
      <w:sz w:val="32"/>
      <w:szCs w:val="20"/>
    </w:rPr>
  </w:style>
  <w:style w:type="paragraph" w:styleId="32">
    <w:name w:val="Body Text Indent 3"/>
    <w:basedOn w:val="a"/>
    <w:link w:val="33"/>
    <w:rsid w:val="00930AC2"/>
    <w:pPr>
      <w:spacing w:after="0" w:line="240" w:lineRule="auto"/>
      <w:ind w:firstLine="720"/>
      <w:jc w:val="both"/>
    </w:pPr>
    <w:rPr>
      <w:rFonts w:ascii="Monotype Corsiva" w:eastAsia="Times New Roman" w:hAnsi="Monotype Corsiva" w:cs="Times New Roman"/>
      <w:i/>
      <w:sz w:val="28"/>
      <w:szCs w:val="20"/>
    </w:rPr>
  </w:style>
  <w:style w:type="character" w:customStyle="1" w:styleId="33">
    <w:name w:val="Основной текст с отступом 3 Знак"/>
    <w:basedOn w:val="a0"/>
    <w:link w:val="32"/>
    <w:rsid w:val="00930AC2"/>
    <w:rPr>
      <w:rFonts w:ascii="Monotype Corsiva" w:eastAsia="Times New Roman" w:hAnsi="Monotype Corsiva" w:cs="Times New Roman"/>
      <w:i/>
      <w:sz w:val="28"/>
      <w:szCs w:val="20"/>
    </w:rPr>
  </w:style>
  <w:style w:type="paragraph" w:customStyle="1" w:styleId="51">
    <w:name w:val="Абзац списка5"/>
    <w:basedOn w:val="a"/>
    <w:rsid w:val="00930AC2"/>
    <w:pPr>
      <w:spacing w:after="0" w:line="240" w:lineRule="auto"/>
      <w:ind w:left="720"/>
      <w:contextualSpacing/>
    </w:pPr>
    <w:rPr>
      <w:rFonts w:ascii="Times New Roman" w:eastAsia="Calibri" w:hAnsi="Times New Roman" w:cs="Times New Roman"/>
      <w:sz w:val="24"/>
      <w:szCs w:val="24"/>
    </w:rPr>
  </w:style>
  <w:style w:type="paragraph" w:customStyle="1" w:styleId="14">
    <w:name w:val="Без интервала1"/>
    <w:link w:val="NoSpacingChar"/>
    <w:rsid w:val="00C41DDC"/>
    <w:pPr>
      <w:spacing w:after="0" w:line="240" w:lineRule="auto"/>
    </w:pPr>
    <w:rPr>
      <w:rFonts w:ascii="Calibri" w:eastAsia="Times New Roman" w:hAnsi="Calibri" w:cs="Times New Roman"/>
    </w:rPr>
  </w:style>
  <w:style w:type="character" w:customStyle="1" w:styleId="NoSpacingChar">
    <w:name w:val="No Spacing Char"/>
    <w:basedOn w:val="a0"/>
    <w:link w:val="14"/>
    <w:locked/>
    <w:rsid w:val="00C41DDC"/>
    <w:rPr>
      <w:rFonts w:ascii="Calibri" w:eastAsia="Times New Roman" w:hAnsi="Calibri" w:cs="Times New Roman"/>
    </w:rPr>
  </w:style>
  <w:style w:type="character" w:customStyle="1" w:styleId="apple-converted-space">
    <w:name w:val="apple-converted-space"/>
    <w:basedOn w:val="a0"/>
    <w:rsid w:val="00FA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169">
      <w:bodyDiv w:val="1"/>
      <w:marLeft w:val="0"/>
      <w:marRight w:val="0"/>
      <w:marTop w:val="0"/>
      <w:marBottom w:val="0"/>
      <w:divBdr>
        <w:top w:val="none" w:sz="0" w:space="0" w:color="auto"/>
        <w:left w:val="none" w:sz="0" w:space="0" w:color="auto"/>
        <w:bottom w:val="none" w:sz="0" w:space="0" w:color="auto"/>
        <w:right w:val="none" w:sz="0" w:space="0" w:color="auto"/>
      </w:divBdr>
    </w:div>
    <w:div w:id="18956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ovimyrok.com/" TargetMode="External"/><Relationship Id="rId3" Type="http://schemas.openxmlformats.org/officeDocument/2006/relationships/styles" Target="styles.xml"/><Relationship Id="rId7" Type="http://schemas.openxmlformats.org/officeDocument/2006/relationships/hyperlink" Target="http://naar.ru/articles/kontrol-srokov-ispolnenija-dokumentov-i-porucheni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6443-404B-4FDC-867E-0FF1FF9D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6033</Words>
  <Characters>34390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Дарадур</dc:creator>
  <cp:lastModifiedBy>user</cp:lastModifiedBy>
  <cp:revision>3</cp:revision>
  <cp:lastPrinted>2015-12-04T15:29:00Z</cp:lastPrinted>
  <dcterms:created xsi:type="dcterms:W3CDTF">2016-06-02T08:57:00Z</dcterms:created>
  <dcterms:modified xsi:type="dcterms:W3CDTF">2017-01-23T06:57:00Z</dcterms:modified>
</cp:coreProperties>
</file>