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72" w:rsidRPr="00F17144" w:rsidRDefault="00147572" w:rsidP="00147572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Министерство просвещения ПМР</w:t>
      </w:r>
    </w:p>
    <w:p w:rsidR="00147572" w:rsidRPr="00F17144" w:rsidRDefault="00147572" w:rsidP="00147572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:rsidR="00147572" w:rsidRPr="00A954B7" w:rsidRDefault="00147572" w:rsidP="00147572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147572" w:rsidRPr="00A954B7" w:rsidRDefault="00147572" w:rsidP="00147572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147572" w:rsidRDefault="00147572" w:rsidP="00B0185E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B0185E" w:rsidRDefault="00B0185E" w:rsidP="00B0185E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B0185E" w:rsidRPr="00A954B7" w:rsidRDefault="00B0185E" w:rsidP="00B0185E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147572" w:rsidRPr="00A954B7" w:rsidRDefault="00147572" w:rsidP="00147572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147572" w:rsidRPr="00A954B7" w:rsidRDefault="00147572" w:rsidP="00147572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:rsidR="00F17144" w:rsidRDefault="00147572" w:rsidP="00147572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>ПО ОРГАНИЗАЦИИ</w:t>
      </w:r>
      <w:r w:rsidR="000F7FC2">
        <w:rPr>
          <w:rFonts w:ascii="Times New Roman" w:hAnsi="Times New Roman"/>
          <w:b/>
          <w:sz w:val="28"/>
          <w:szCs w:val="24"/>
        </w:rPr>
        <w:t xml:space="preserve">  </w:t>
      </w:r>
      <w:r w:rsidR="00F17144">
        <w:rPr>
          <w:rFonts w:ascii="Times New Roman" w:hAnsi="Times New Roman"/>
          <w:b/>
          <w:sz w:val="28"/>
          <w:szCs w:val="24"/>
        </w:rPr>
        <w:t>И ПРОВЕДЕНИЮ</w:t>
      </w:r>
    </w:p>
    <w:p w:rsidR="00392FB9" w:rsidRDefault="000F7FC2" w:rsidP="00147572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УЧЕБНОЙ И </w:t>
      </w:r>
      <w:r w:rsidR="00147572" w:rsidRPr="000F7FC2">
        <w:rPr>
          <w:rFonts w:ascii="Times New Roman" w:hAnsi="Times New Roman"/>
          <w:b/>
          <w:sz w:val="28"/>
          <w:szCs w:val="24"/>
        </w:rPr>
        <w:t>ПРОИЗВОДСТВЕННОЙ</w:t>
      </w:r>
    </w:p>
    <w:p w:rsidR="00147572" w:rsidRDefault="00147572" w:rsidP="00147572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 ПРАКТИКИ</w:t>
      </w:r>
    </w:p>
    <w:p w:rsidR="00392FB9" w:rsidRPr="00F17144" w:rsidRDefault="00392FB9" w:rsidP="00392FB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B70D46" w:rsidRDefault="00147572" w:rsidP="00F17144">
      <w:pPr>
        <w:jc w:val="center"/>
        <w:rPr>
          <w:rFonts w:ascii="Times New Roman" w:hAnsi="Times New Roman"/>
          <w:sz w:val="28"/>
          <w:szCs w:val="28"/>
        </w:rPr>
      </w:pPr>
      <w:r w:rsidRPr="00F17144">
        <w:rPr>
          <w:rFonts w:ascii="Times New Roman" w:hAnsi="Times New Roman"/>
          <w:b/>
          <w:sz w:val="28"/>
          <w:szCs w:val="28"/>
        </w:rPr>
        <w:t>ПМ.02</w:t>
      </w:r>
      <w:r w:rsidR="00392FB9" w:rsidRPr="00F17144">
        <w:rPr>
          <w:rFonts w:ascii="Times New Roman" w:hAnsi="Times New Roman"/>
          <w:sz w:val="28"/>
          <w:szCs w:val="28"/>
        </w:rPr>
        <w:t>.</w:t>
      </w:r>
      <w:r w:rsidR="000F7FC2" w:rsidRPr="00F17144">
        <w:rPr>
          <w:rFonts w:ascii="Times New Roman" w:hAnsi="Times New Roman"/>
          <w:sz w:val="28"/>
          <w:szCs w:val="28"/>
        </w:rPr>
        <w:t xml:space="preserve">Преподавание музыки и организация внеурочных </w:t>
      </w:r>
      <w:r w:rsidR="00B70D46">
        <w:rPr>
          <w:rFonts w:ascii="Times New Roman" w:hAnsi="Times New Roman"/>
          <w:sz w:val="28"/>
          <w:szCs w:val="28"/>
        </w:rPr>
        <w:t xml:space="preserve"> музыкальных </w:t>
      </w:r>
    </w:p>
    <w:p w:rsidR="000F7FC2" w:rsidRPr="00F17144" w:rsidRDefault="000F7FC2" w:rsidP="00B70D46">
      <w:pPr>
        <w:jc w:val="center"/>
        <w:rPr>
          <w:rFonts w:ascii="Times New Roman" w:hAnsi="Times New Roman"/>
          <w:sz w:val="28"/>
          <w:szCs w:val="28"/>
        </w:rPr>
      </w:pPr>
      <w:r w:rsidRPr="00F17144">
        <w:rPr>
          <w:rFonts w:ascii="Times New Roman" w:hAnsi="Times New Roman"/>
          <w:sz w:val="28"/>
          <w:szCs w:val="28"/>
        </w:rPr>
        <w:t>мероприятий  в общеобразовательных учреждениях</w:t>
      </w:r>
    </w:p>
    <w:p w:rsidR="00147572" w:rsidRPr="00F17144" w:rsidRDefault="00147572" w:rsidP="00F17144">
      <w:pPr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="000F7FC2" w:rsidRPr="00F17144">
        <w:rPr>
          <w:rFonts w:ascii="Times New Roman" w:hAnsi="Times New Roman"/>
          <w:i/>
          <w:sz w:val="28"/>
          <w:szCs w:val="24"/>
        </w:rPr>
        <w:t>Музыкальное образование</w:t>
      </w:r>
    </w:p>
    <w:p w:rsidR="00147572" w:rsidRDefault="00147572" w:rsidP="00F17144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F17144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F17144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  <w:r>
        <w:rPr>
          <w:noProof/>
        </w:rPr>
        <w:drawing>
          <wp:inline distT="0" distB="0" distL="0" distR="0" wp14:anchorId="23E0DCED" wp14:editId="4BC56BDB">
            <wp:extent cx="2766060" cy="2766060"/>
            <wp:effectExtent l="0" t="0" r="0" b="0"/>
            <wp:docPr id="1" name="Рисунок 1" descr="https://arhivurokov.ru/kopilka/uploads/user_file_581ccc14107b3/sbornik_uprazhnienii_dlia_razvitiia_umienii_nieobkhodimykh_dlia_uspieshnoi_adap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81ccc14107b3/sbornik_uprazhnienii_dlia_razvitiia_umienii_nieobkhodimykh_dlia_uspieshnoi_adapt_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B0185E" w:rsidRDefault="00B0185E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47572" w:rsidRDefault="00147572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47572" w:rsidRDefault="00147572" w:rsidP="00147572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147572" w:rsidRPr="00F17144" w:rsidRDefault="00147572" w:rsidP="00F17144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:rsidR="00147572" w:rsidRPr="00F17144" w:rsidRDefault="00F17144" w:rsidP="00147572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F17144">
        <w:rPr>
          <w:rFonts w:ascii="Times New Roman" w:eastAsia="Calibri" w:hAnsi="Times New Roman"/>
          <w:sz w:val="28"/>
          <w:szCs w:val="24"/>
          <w:lang w:eastAsia="en-US"/>
        </w:rPr>
        <w:t xml:space="preserve">Бендеры, 2016 </w:t>
      </w:r>
      <w:r w:rsidR="00147572" w:rsidRPr="00F17144">
        <w:rPr>
          <w:rFonts w:ascii="Times New Roman" w:eastAsia="Calibri" w:hAnsi="Times New Roman"/>
          <w:sz w:val="28"/>
          <w:szCs w:val="24"/>
          <w:lang w:eastAsia="en-US"/>
        </w:rPr>
        <w:t>г.</w:t>
      </w:r>
    </w:p>
    <w:p w:rsidR="0085478C" w:rsidRDefault="0085478C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85478C" w:rsidRPr="00586F32" w:rsidRDefault="0085478C" w:rsidP="00685F71">
      <w:pPr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85478C" w:rsidRDefault="0085478C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85478C" w:rsidRPr="00F1172E" w:rsidRDefault="0085478C" w:rsidP="006D73EF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147572" w:rsidRDefault="00147572" w:rsidP="00147572">
      <w:pPr>
        <w:spacing w:after="0"/>
        <w:ind w:firstLine="426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147572">
        <w:rPr>
          <w:rFonts w:ascii="Times New Roman" w:hAnsi="Times New Roman"/>
          <w:b/>
          <w:sz w:val="24"/>
        </w:rPr>
        <w:t>Пояснительная записка</w:t>
      </w:r>
    </w:p>
    <w:p w:rsidR="00147572" w:rsidRPr="00147572" w:rsidRDefault="00B70D46" w:rsidP="00147572">
      <w:pPr>
        <w:pStyle w:val="a4"/>
        <w:tabs>
          <w:tab w:val="left" w:pos="0"/>
        </w:tabs>
        <w:ind w:left="0" w:firstLine="567"/>
        <w:jc w:val="both"/>
        <w:rPr>
          <w:b/>
        </w:rPr>
      </w:pPr>
      <w:r>
        <w:t>П</w:t>
      </w:r>
      <w:r w:rsidR="000F7FC2">
        <w:t>рактика «Преподавание музыки и организация внеурочных музыкальных мероприятий  в общеобразовательных учреждениях</w:t>
      </w:r>
      <w:r w:rsidR="00147572" w:rsidRPr="00CC6CBC">
        <w:t xml:space="preserve">» </w:t>
      </w:r>
      <w:r w:rsidR="00147572">
        <w:t xml:space="preserve">рассчитана </w:t>
      </w:r>
      <w:r w:rsidR="00147572" w:rsidRPr="00F1172E">
        <w:t>на</w:t>
      </w:r>
      <w:r w:rsidR="004436B6" w:rsidRPr="00F1172E">
        <w:t xml:space="preserve"> 18</w:t>
      </w:r>
      <w:r w:rsidR="00147572" w:rsidRPr="00F1172E">
        <w:t xml:space="preserve"> </w:t>
      </w:r>
      <w:r w:rsidR="000F7FC2" w:rsidRPr="00F1172E">
        <w:t xml:space="preserve"> </w:t>
      </w:r>
      <w:r w:rsidR="00147572" w:rsidRPr="00F1172E">
        <w:t>часов</w:t>
      </w:r>
      <w:r w:rsidR="004436B6" w:rsidRPr="00F1172E">
        <w:t xml:space="preserve"> (0,5 недели)  по учебной практике и 180 часов  (5 недель)</w:t>
      </w:r>
      <w:r w:rsidR="004436B6">
        <w:t xml:space="preserve"> по производственной практике</w:t>
      </w:r>
      <w:r w:rsidR="00147572">
        <w:t xml:space="preserve">. Форма проведения практики - рассредоточенная. Базой практики являются начальные классы общеобразовательных учреждений г. Бендеры. </w:t>
      </w:r>
      <w:r w:rsidR="00147572" w:rsidRPr="00F1172E">
        <w:t>Руководителями практики в каждой подгруппе являются преподаватели пед</w:t>
      </w:r>
      <w:r w:rsidR="000F7FC2" w:rsidRPr="00F1172E">
        <w:t>агогического колледжа и учитель музыки общеобразовательного учреждения</w:t>
      </w:r>
      <w:r w:rsidR="00147572" w:rsidRPr="00F1172E">
        <w:t>.</w:t>
      </w:r>
      <w:r w:rsidR="00147572">
        <w:t xml:space="preserve"> </w:t>
      </w:r>
    </w:p>
    <w:p w:rsidR="00A954B7" w:rsidRPr="00A954B7" w:rsidRDefault="00A954B7" w:rsidP="00A954B7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54B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практики: </w:t>
      </w:r>
      <w:r w:rsidRPr="00A954B7">
        <w:rPr>
          <w:rFonts w:ascii="Times New Roman" w:eastAsia="Calibri" w:hAnsi="Times New Roman"/>
          <w:sz w:val="24"/>
          <w:szCs w:val="24"/>
          <w:lang w:eastAsia="en-US"/>
        </w:rPr>
        <w:t>приобретение практического опыта</w:t>
      </w:r>
      <w:r w:rsidR="000F7FC2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проведения уроков музыки и организации внеурочных   мероприятий</w:t>
      </w:r>
      <w:r w:rsidRPr="00A954B7">
        <w:rPr>
          <w:rFonts w:ascii="Times New Roman" w:eastAsia="Calibri" w:hAnsi="Times New Roman"/>
          <w:sz w:val="24"/>
          <w:szCs w:val="24"/>
          <w:lang w:eastAsia="en-US"/>
        </w:rPr>
        <w:t xml:space="preserve"> с учащимися начальной школы.</w:t>
      </w:r>
    </w:p>
    <w:p w:rsidR="00A954B7" w:rsidRPr="00A954B7" w:rsidRDefault="00A954B7" w:rsidP="00A954B7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A954B7">
        <w:rPr>
          <w:rFonts w:ascii="Times New Roman" w:eastAsia="Calibri" w:hAnsi="Times New Roman"/>
          <w:b/>
          <w:sz w:val="24"/>
          <w:szCs w:val="24"/>
          <w:lang w:eastAsia="en-US"/>
        </w:rPr>
        <w:t>Задачи:</w:t>
      </w:r>
    </w:p>
    <w:p w:rsidR="00A954B7" w:rsidRPr="00A954B7" w:rsidRDefault="00A954B7" w:rsidP="00B70D46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54B7">
        <w:rPr>
          <w:rFonts w:ascii="Times New Roman" w:eastAsia="Calibri" w:hAnsi="Times New Roman"/>
          <w:sz w:val="24"/>
          <w:szCs w:val="24"/>
          <w:lang w:eastAsia="en-US"/>
        </w:rPr>
        <w:t>Способс</w:t>
      </w:r>
      <w:r w:rsidR="000F7FC2">
        <w:rPr>
          <w:rFonts w:ascii="Times New Roman" w:eastAsia="Calibri" w:hAnsi="Times New Roman"/>
          <w:sz w:val="24"/>
          <w:szCs w:val="24"/>
          <w:lang w:eastAsia="en-US"/>
        </w:rPr>
        <w:t>твовать формированию у практикантов</w:t>
      </w:r>
      <w:r w:rsidRPr="00A954B7">
        <w:rPr>
          <w:rFonts w:ascii="Times New Roman" w:eastAsia="Calibri" w:hAnsi="Times New Roman"/>
          <w:sz w:val="24"/>
          <w:szCs w:val="24"/>
          <w:lang w:eastAsia="en-US"/>
        </w:rPr>
        <w:t xml:space="preserve"> умения собирать и анализировать информацию о состоянии субъектов и объектов педагогической деятельности.</w:t>
      </w:r>
    </w:p>
    <w:p w:rsidR="00A954B7" w:rsidRPr="00A954B7" w:rsidRDefault="00A954B7" w:rsidP="00B70D46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54B7">
        <w:rPr>
          <w:rFonts w:ascii="Times New Roman" w:eastAsia="Calibri" w:hAnsi="Times New Roman"/>
          <w:sz w:val="24"/>
          <w:szCs w:val="24"/>
          <w:lang w:eastAsia="en-US"/>
        </w:rPr>
        <w:t>Формировать умения анализировать наблюдаемые педагогические явления.</w:t>
      </w:r>
    </w:p>
    <w:p w:rsidR="00A954B7" w:rsidRPr="00A954B7" w:rsidRDefault="00A954B7" w:rsidP="00B70D46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54B7">
        <w:rPr>
          <w:rFonts w:ascii="Times New Roman" w:eastAsia="Calibri" w:hAnsi="Times New Roman"/>
          <w:sz w:val="24"/>
          <w:szCs w:val="24"/>
          <w:lang w:eastAsia="en-US"/>
        </w:rPr>
        <w:t>Формировать у обучающихся умение анализировать процесс и результаты своей педагогической деятельности с точки зрения эффективности.</w:t>
      </w:r>
    </w:p>
    <w:p w:rsidR="00A954B7" w:rsidRPr="00A954B7" w:rsidRDefault="00A954B7" w:rsidP="00B70D46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54B7">
        <w:rPr>
          <w:rFonts w:ascii="Times New Roman" w:eastAsia="Calibri" w:hAnsi="Times New Roman"/>
          <w:sz w:val="24"/>
          <w:szCs w:val="24"/>
          <w:lang w:eastAsia="en-US"/>
        </w:rPr>
        <w:t>Овладение умением планировать, осуществлять и анализировать</w:t>
      </w:r>
      <w:r w:rsidR="000F7FC2">
        <w:rPr>
          <w:rFonts w:ascii="Times New Roman" w:eastAsia="Calibri" w:hAnsi="Times New Roman"/>
          <w:sz w:val="24"/>
          <w:szCs w:val="24"/>
          <w:lang w:eastAsia="en-US"/>
        </w:rPr>
        <w:t xml:space="preserve"> учебную и </w:t>
      </w:r>
      <w:r w:rsidRPr="00A954B7">
        <w:rPr>
          <w:rFonts w:ascii="Times New Roman" w:eastAsia="Calibri" w:hAnsi="Times New Roman"/>
          <w:sz w:val="24"/>
          <w:szCs w:val="24"/>
          <w:lang w:eastAsia="en-US"/>
        </w:rPr>
        <w:t xml:space="preserve"> внеурочную деятельность в зависимости от возрастных и индивидуальных особенностей учащихся, особенности конкретной образовательной ситуации.</w:t>
      </w:r>
    </w:p>
    <w:p w:rsidR="00A954B7" w:rsidRPr="00A954B7" w:rsidRDefault="00A954B7" w:rsidP="00B70D46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54B7">
        <w:rPr>
          <w:rFonts w:ascii="Times New Roman" w:eastAsia="Calibri" w:hAnsi="Times New Roman"/>
          <w:sz w:val="24"/>
          <w:szCs w:val="24"/>
          <w:lang w:eastAsia="en-US"/>
        </w:rPr>
        <w:t>Развивать у студентов умение устанавливать педагогически целесообразные отношения с различными субъектами образовательного процесса.</w:t>
      </w:r>
    </w:p>
    <w:p w:rsidR="00147572" w:rsidRPr="00A954B7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954B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147572" w:rsidRPr="00147572" w:rsidRDefault="00147572" w:rsidP="00147572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147572">
        <w:rPr>
          <w:rFonts w:ascii="Times New Roman" w:hAnsi="Times New Roman"/>
          <w:b/>
          <w:i/>
          <w:sz w:val="24"/>
        </w:rPr>
        <w:t xml:space="preserve">иметь практический опыт: </w:t>
      </w:r>
    </w:p>
    <w:p w:rsidR="00147572" w:rsidRDefault="00147572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>анализа планов</w:t>
      </w:r>
      <w:r w:rsidR="000F7FC2">
        <w:rPr>
          <w:rFonts w:ascii="Times New Roman" w:eastAsia="Calibri" w:hAnsi="Times New Roman"/>
          <w:color w:val="000000"/>
          <w:sz w:val="24"/>
          <w:lang w:eastAsia="en-US"/>
        </w:rPr>
        <w:t xml:space="preserve"> проведения</w:t>
      </w:r>
      <w:r w:rsidR="009A0ADF">
        <w:rPr>
          <w:rFonts w:ascii="Times New Roman" w:eastAsia="Calibri" w:hAnsi="Times New Roman"/>
          <w:color w:val="000000"/>
          <w:sz w:val="24"/>
          <w:lang w:eastAsia="en-US"/>
        </w:rPr>
        <w:t xml:space="preserve"> уроков музыки и  внеурочных му</w:t>
      </w:r>
      <w:r w:rsidR="000F7FC2">
        <w:rPr>
          <w:rFonts w:ascii="Times New Roman" w:eastAsia="Calibri" w:hAnsi="Times New Roman"/>
          <w:color w:val="000000"/>
          <w:sz w:val="24"/>
          <w:lang w:eastAsia="en-US"/>
        </w:rPr>
        <w:t>зыкальных мероприятий в общеобразовательных учреждениях</w:t>
      </w: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9A0ADF" w:rsidRPr="009A0ADF" w:rsidRDefault="009A0ADF" w:rsidP="009A0AD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планирование уроков музыки и составления сценариев внеурочных мероприятий</w:t>
      </w: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9A0ADF" w:rsidRDefault="009A0ADF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организации и проведения уроков музыки и внеурочных  музыкальных мероприятий;</w:t>
      </w:r>
    </w:p>
    <w:p w:rsidR="009A0ADF" w:rsidRPr="00147572" w:rsidRDefault="009A0ADF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исполнения на уроках и внеурочных мероприятиях произведений педагогического репертуара хорового, инструментального и вокального жанров;</w:t>
      </w:r>
    </w:p>
    <w:p w:rsidR="00147572" w:rsidRPr="00147572" w:rsidRDefault="00147572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>наблюдения, анализа и самоанализа</w:t>
      </w:r>
      <w:r w:rsidR="009A0ADF">
        <w:rPr>
          <w:rFonts w:ascii="Times New Roman" w:eastAsia="Calibri" w:hAnsi="Times New Roman"/>
          <w:color w:val="000000"/>
          <w:sz w:val="24"/>
          <w:lang w:eastAsia="en-US"/>
        </w:rPr>
        <w:t xml:space="preserve"> уроков музыки и досугов</w:t>
      </w: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>ых мероприятий</w:t>
      </w:r>
      <w:r w:rsidR="009A0ADF">
        <w:rPr>
          <w:rFonts w:ascii="Times New Roman" w:eastAsia="Calibri" w:hAnsi="Times New Roman"/>
          <w:color w:val="000000"/>
          <w:sz w:val="24"/>
          <w:lang w:eastAsia="en-US"/>
        </w:rPr>
        <w:t xml:space="preserve"> и обсуждения  их </w:t>
      </w: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 в диалоге с сокурсниками, руководителем педагогической практики, учителями, разработки предложений по их совершенствованию и коррекции; </w:t>
      </w:r>
    </w:p>
    <w:p w:rsidR="00147572" w:rsidRPr="00147572" w:rsidRDefault="00147572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ведения </w:t>
      </w:r>
      <w:r w:rsidR="009A0ADF">
        <w:rPr>
          <w:rFonts w:ascii="Times New Roman" w:eastAsia="Calibri" w:hAnsi="Times New Roman"/>
          <w:color w:val="000000"/>
          <w:sz w:val="24"/>
          <w:lang w:eastAsia="en-US"/>
        </w:rPr>
        <w:t xml:space="preserve"> учебной  документации</w:t>
      </w: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147572" w:rsidRPr="00147572" w:rsidRDefault="00147572" w:rsidP="00147572">
      <w:pPr>
        <w:autoSpaceDE w:val="0"/>
        <w:autoSpaceDN w:val="0"/>
        <w:adjustRightInd w:val="0"/>
        <w:spacing w:after="0"/>
        <w:ind w:left="720" w:firstLine="567"/>
        <w:jc w:val="both"/>
        <w:rPr>
          <w:rFonts w:ascii="Times New Roman" w:eastAsia="Calibri" w:hAnsi="Times New Roman"/>
          <w:b/>
          <w:i/>
          <w:color w:val="000000"/>
          <w:sz w:val="24"/>
          <w:lang w:eastAsia="en-US"/>
        </w:rPr>
      </w:pPr>
      <w:r w:rsidRPr="00147572">
        <w:rPr>
          <w:rFonts w:ascii="Times New Roman" w:eastAsia="Calibri" w:hAnsi="Times New Roman"/>
          <w:b/>
          <w:i/>
          <w:color w:val="000000"/>
          <w:sz w:val="24"/>
          <w:lang w:eastAsia="en-US"/>
        </w:rPr>
        <w:t xml:space="preserve">уметь: </w:t>
      </w:r>
    </w:p>
    <w:p w:rsidR="00147572" w:rsidRDefault="00147572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находить и использовать методическую </w:t>
      </w:r>
      <w:r w:rsidR="009A0ADF">
        <w:rPr>
          <w:rFonts w:ascii="Times New Roman" w:eastAsia="Calibri" w:hAnsi="Times New Roman"/>
          <w:color w:val="000000"/>
          <w:sz w:val="24"/>
          <w:lang w:eastAsia="en-US"/>
        </w:rPr>
        <w:t xml:space="preserve"> и музыкальную </w:t>
      </w: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литературу и др. источники информации, необходимой для подготовки </w:t>
      </w:r>
      <w:r w:rsidR="00540644">
        <w:rPr>
          <w:rFonts w:ascii="Times New Roman" w:eastAsia="Calibri" w:hAnsi="Times New Roman"/>
          <w:color w:val="000000"/>
          <w:sz w:val="24"/>
          <w:lang w:eastAsia="en-US"/>
        </w:rPr>
        <w:t xml:space="preserve"> к занятиям </w:t>
      </w: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>и</w:t>
      </w:r>
      <w:r w:rsidR="00540644">
        <w:rPr>
          <w:rFonts w:ascii="Times New Roman" w:eastAsia="Calibri" w:hAnsi="Times New Roman"/>
          <w:color w:val="000000"/>
          <w:sz w:val="24"/>
          <w:lang w:eastAsia="en-US"/>
        </w:rPr>
        <w:t xml:space="preserve"> разработке сценариев музыкальных мероприятий</w:t>
      </w: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540644" w:rsidRDefault="00540644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отбирать содержание и организовывать музыкально-</w:t>
      </w:r>
      <w:proofErr w:type="spellStart"/>
      <w:r>
        <w:rPr>
          <w:rFonts w:ascii="Times New Roman" w:eastAsia="Calibri" w:hAnsi="Times New Roman"/>
          <w:color w:val="000000"/>
          <w:sz w:val="24"/>
          <w:lang w:eastAsia="en-US"/>
        </w:rPr>
        <w:t>слушательскую</w:t>
      </w:r>
      <w:proofErr w:type="spellEnd"/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 и музыкально-исполнительскую  деятельность </w:t>
      </w:r>
      <w:proofErr w:type="gramStart"/>
      <w:r>
        <w:rPr>
          <w:rFonts w:ascii="Times New Roman" w:eastAsia="Calibri" w:hAnsi="Times New Roman"/>
          <w:color w:val="000000"/>
          <w:sz w:val="24"/>
          <w:lang w:eastAsia="en-US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  <w:sz w:val="24"/>
          <w:lang w:eastAsia="en-US"/>
        </w:rPr>
        <w:t>;</w:t>
      </w:r>
    </w:p>
    <w:p w:rsidR="00F90CF6" w:rsidRDefault="004C45DE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использовать различные методы</w:t>
      </w:r>
      <w:r w:rsidR="00F90CF6">
        <w:rPr>
          <w:rFonts w:ascii="Times New Roman" w:eastAsia="Calibri" w:hAnsi="Times New Roman"/>
          <w:color w:val="000000"/>
          <w:sz w:val="24"/>
          <w:lang w:eastAsia="en-US"/>
        </w:rPr>
        <w:t>, с</w:t>
      </w:r>
      <w:r>
        <w:rPr>
          <w:rFonts w:ascii="Times New Roman" w:eastAsia="Calibri" w:hAnsi="Times New Roman"/>
          <w:color w:val="000000"/>
          <w:sz w:val="24"/>
          <w:lang w:eastAsia="en-US"/>
        </w:rPr>
        <w:t>редства</w:t>
      </w:r>
      <w:r w:rsidR="00F90CF6">
        <w:rPr>
          <w:rFonts w:ascii="Times New Roman" w:eastAsia="Calibri" w:hAnsi="Times New Roman"/>
          <w:color w:val="000000"/>
          <w:sz w:val="24"/>
          <w:lang w:eastAsia="en-US"/>
        </w:rPr>
        <w:t>, формы организации деятельности обучающихся при проведении  уроков и досуговых мероприятий, строить их с учетом возрастных особенностей обучающихся</w:t>
      </w:r>
    </w:p>
    <w:p w:rsidR="00F90CF6" w:rsidRDefault="00F90CF6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организовывать и проводить репетиции при подготовке к праздникам;</w:t>
      </w:r>
    </w:p>
    <w:p w:rsidR="004C45DE" w:rsidRDefault="00F90CF6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проводить педагогическое наблюдение за </w:t>
      </w:r>
      <w:proofErr w:type="gramStart"/>
      <w:r>
        <w:rPr>
          <w:rFonts w:ascii="Times New Roman" w:eastAsia="Calibri" w:hAnsi="Times New Roman"/>
          <w:color w:val="000000"/>
          <w:sz w:val="24"/>
          <w:lang w:eastAsia="en-US"/>
        </w:rPr>
        <w:t>обучающимися</w:t>
      </w:r>
      <w:proofErr w:type="gramEnd"/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 на уроках и  досуговых мероприятиях;</w:t>
      </w:r>
    </w:p>
    <w:p w:rsidR="00F90CF6" w:rsidRPr="00F90CF6" w:rsidRDefault="00F90CF6" w:rsidP="00F90CF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устанавливать педагогически целесообразные взаимоотношения с детьми и родителями (лицами их заменяющими);</w:t>
      </w:r>
    </w:p>
    <w:p w:rsidR="00147572" w:rsidRPr="00147572" w:rsidRDefault="004C45DE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lastRenderedPageBreak/>
        <w:t>взаимодействовать  с участниками образовательного процесса и родителями (лицами их  заменяющими)  по вопросам музыкального образования в ОУ</w:t>
      </w:r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147572" w:rsidRPr="00147572" w:rsidRDefault="004C45DE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использовать информационно-коммуникативные технологии и технические средства обучения в образовательном процессе</w:t>
      </w:r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147572" w:rsidRPr="00147572" w:rsidRDefault="004C45DE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выявлять музыкально одаренных детей;</w:t>
      </w:r>
    </w:p>
    <w:p w:rsidR="00147572" w:rsidRPr="00A954B7" w:rsidRDefault="004C45DE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оценивать процесс и результаты музыкальной деятельности </w:t>
      </w:r>
      <w:proofErr w:type="gramStart"/>
      <w:r>
        <w:rPr>
          <w:rFonts w:ascii="Times New Roman" w:eastAsia="Calibri" w:hAnsi="Times New Roman"/>
          <w:color w:val="000000"/>
          <w:sz w:val="24"/>
          <w:lang w:eastAsia="en-US"/>
        </w:rPr>
        <w:t>обучающихся</w:t>
      </w:r>
      <w:proofErr w:type="gramEnd"/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147572" w:rsidRPr="00147572" w:rsidRDefault="00147572" w:rsidP="009C3687">
      <w:pPr>
        <w:tabs>
          <w:tab w:val="left" w:pos="2629"/>
        </w:tabs>
        <w:autoSpaceDE w:val="0"/>
        <w:autoSpaceDN w:val="0"/>
        <w:adjustRightInd w:val="0"/>
        <w:spacing w:after="0"/>
        <w:ind w:left="720" w:firstLine="567"/>
        <w:jc w:val="both"/>
        <w:rPr>
          <w:rFonts w:ascii="Times New Roman" w:eastAsia="Calibri" w:hAnsi="Times New Roman"/>
          <w:b/>
          <w:i/>
          <w:color w:val="000000"/>
          <w:sz w:val="24"/>
          <w:lang w:eastAsia="en-US"/>
        </w:rPr>
      </w:pPr>
      <w:r w:rsidRPr="00147572">
        <w:rPr>
          <w:rFonts w:ascii="Times New Roman" w:eastAsia="Calibri" w:hAnsi="Times New Roman"/>
          <w:b/>
          <w:i/>
          <w:color w:val="000000"/>
          <w:sz w:val="24"/>
          <w:lang w:eastAsia="en-US"/>
        </w:rPr>
        <w:t xml:space="preserve">знать: </w:t>
      </w:r>
      <w:r w:rsidR="009C3687">
        <w:rPr>
          <w:rFonts w:ascii="Times New Roman" w:eastAsia="Calibri" w:hAnsi="Times New Roman"/>
          <w:b/>
          <w:i/>
          <w:color w:val="000000"/>
          <w:sz w:val="24"/>
          <w:lang w:eastAsia="en-US"/>
        </w:rPr>
        <w:tab/>
      </w:r>
    </w:p>
    <w:p w:rsidR="00147572" w:rsidRPr="00147572" w:rsidRDefault="00F90CF6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психолого-педагогические основы музыкального образования  школьников</w:t>
      </w:r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147572" w:rsidRDefault="00F90CF6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педагогические условия формирования </w:t>
      </w:r>
      <w:r w:rsidR="007D3BCD">
        <w:rPr>
          <w:rFonts w:ascii="Times New Roman" w:eastAsia="Calibri" w:hAnsi="Times New Roman"/>
          <w:color w:val="000000"/>
          <w:sz w:val="24"/>
          <w:lang w:eastAsia="en-US"/>
        </w:rPr>
        <w:t>музыкальной культуры школьника</w:t>
      </w:r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4436B6" w:rsidRDefault="004436B6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характеристику музыкальных способностей школьника и условия их развития;</w:t>
      </w:r>
    </w:p>
    <w:p w:rsidR="004436B6" w:rsidRDefault="004436B6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психологические  основы развития индивидуальности и личности в процессе музыкального образования, механизмы развития мотивации музыкальной деятельности;</w:t>
      </w:r>
    </w:p>
    <w:p w:rsidR="004436B6" w:rsidRDefault="004436B6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содержание современных программ музыкального образования детей в общеобразовательных учреждениях;</w:t>
      </w:r>
    </w:p>
    <w:p w:rsidR="00147572" w:rsidRPr="007D3BCD" w:rsidRDefault="007D3BCD" w:rsidP="007D3BC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школьный музыкальный репертуар,  эстетические, психологические,  педагогические  основания отбора и систематизации музыкального репертуара</w:t>
      </w:r>
      <w:proofErr w:type="gramStart"/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 ;</w:t>
      </w:r>
      <w:proofErr w:type="gramEnd"/>
    </w:p>
    <w:p w:rsidR="00147572" w:rsidRPr="00147572" w:rsidRDefault="007D3BCD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требования к охране и гигиене исполнительского аппарата</w:t>
      </w:r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147572" w:rsidRPr="00147572" w:rsidRDefault="007D3BCD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характеристику  форм</w:t>
      </w:r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 организации </w:t>
      </w:r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 музыкальной </w:t>
      </w:r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 деятельности</w:t>
      </w:r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 школьников</w:t>
      </w:r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</w:p>
    <w:p w:rsidR="00147572" w:rsidRPr="00147572" w:rsidRDefault="007D3BCD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методику организации  и проведения уроков музыки и музыкального досуга, методы и приемы организации музыкально-исполнительской деятельности школьников (певческой, музыкально-ритмической, музыкально-инструментальной</w:t>
      </w:r>
      <w:proofErr w:type="gramStart"/>
      <w:r>
        <w:rPr>
          <w:rFonts w:ascii="Times New Roman" w:eastAsia="Calibri" w:hAnsi="Times New Roman"/>
          <w:color w:val="000000"/>
          <w:sz w:val="24"/>
          <w:lang w:eastAsia="en-US"/>
        </w:rPr>
        <w:t>);</w:t>
      </w:r>
      <w:r w:rsidR="00147572"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; </w:t>
      </w:r>
      <w:proofErr w:type="gramEnd"/>
    </w:p>
    <w:p w:rsidR="00147572" w:rsidRDefault="00147572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147572">
        <w:rPr>
          <w:rFonts w:ascii="Times New Roman" w:eastAsia="Calibri" w:hAnsi="Times New Roman"/>
          <w:color w:val="000000"/>
          <w:sz w:val="24"/>
          <w:lang w:eastAsia="en-US"/>
        </w:rPr>
        <w:t xml:space="preserve">формы и методы взаимодействия с родителями обучающихся или лицами, их заменяющими, как субъектами образовательного процесса; </w:t>
      </w:r>
    </w:p>
    <w:p w:rsidR="007D3BCD" w:rsidRPr="00147572" w:rsidRDefault="007D3BCD" w:rsidP="0014757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lang w:eastAsia="en-US"/>
        </w:rPr>
        <w:t>особенности воспитания музыкальной культуры и развития музыкальных способностей школьников в семье;</w:t>
      </w:r>
    </w:p>
    <w:p w:rsidR="00147572" w:rsidRPr="00147572" w:rsidRDefault="00147572" w:rsidP="001475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color w:val="000000"/>
          <w:sz w:val="24"/>
        </w:rPr>
      </w:pPr>
      <w:r w:rsidRPr="00147572">
        <w:rPr>
          <w:rFonts w:ascii="Times New Roman" w:eastAsia="TimesNewRomanPSMT" w:hAnsi="Times New Roman"/>
          <w:b/>
          <w:color w:val="000000"/>
          <w:sz w:val="24"/>
        </w:rPr>
        <w:t>Обучающиеся в период прохождения практики обязаны:</w:t>
      </w:r>
    </w:p>
    <w:p w:rsidR="00147572" w:rsidRPr="00147572" w:rsidRDefault="00147572" w:rsidP="001475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000000"/>
          <w:sz w:val="24"/>
        </w:rPr>
      </w:pPr>
      <w:r w:rsidRPr="00147572">
        <w:rPr>
          <w:rFonts w:ascii="Times New Roman" w:eastAsia="TimesNewRomanPSMT" w:hAnsi="Times New Roman"/>
          <w:color w:val="000000"/>
          <w:sz w:val="24"/>
        </w:rPr>
        <w:t>- соблюдать действующие на предприятиях правила внутреннего трудового распорядка;</w:t>
      </w:r>
    </w:p>
    <w:p w:rsidR="00147572" w:rsidRPr="00147572" w:rsidRDefault="00147572" w:rsidP="001475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000000"/>
          <w:sz w:val="24"/>
        </w:rPr>
      </w:pPr>
      <w:r w:rsidRPr="00147572">
        <w:rPr>
          <w:rFonts w:ascii="Times New Roman" w:eastAsia="TimesNewRomanPSMT" w:hAnsi="Times New Roman"/>
          <w:color w:val="000000"/>
          <w:sz w:val="24"/>
        </w:rPr>
        <w:t>- строго соблюдать требования охраны труда и пожарной безопасности;</w:t>
      </w:r>
    </w:p>
    <w:p w:rsidR="00147572" w:rsidRPr="00147572" w:rsidRDefault="00147572" w:rsidP="001475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</w:rPr>
      </w:pPr>
      <w:r w:rsidRPr="00147572">
        <w:rPr>
          <w:rFonts w:ascii="Times New Roman" w:eastAsia="TimesNewRomanPSMT" w:hAnsi="Times New Roman"/>
          <w:color w:val="000000"/>
          <w:sz w:val="24"/>
        </w:rPr>
        <w:t>- выполнять все виды работ, предусмотренных программами практик</w:t>
      </w:r>
      <w:r w:rsidRPr="00147572">
        <w:rPr>
          <w:rFonts w:ascii="Times New Roman" w:eastAsia="TimesNewRomanPSMT" w:hAnsi="Times New Roman"/>
          <w:sz w:val="24"/>
        </w:rPr>
        <w:t>.</w:t>
      </w:r>
    </w:p>
    <w:p w:rsidR="00147572" w:rsidRPr="00147572" w:rsidRDefault="00147572" w:rsidP="00A954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000000"/>
          <w:sz w:val="24"/>
        </w:rPr>
      </w:pPr>
      <w:r w:rsidRPr="00147572">
        <w:rPr>
          <w:rFonts w:ascii="Times New Roman" w:eastAsia="TimesNewRomanPSMT" w:hAnsi="Times New Roman"/>
          <w:b/>
          <w:color w:val="000000"/>
          <w:sz w:val="24"/>
        </w:rPr>
        <w:t xml:space="preserve">Обучающиеся имеют право </w:t>
      </w:r>
      <w:r w:rsidRPr="00147572">
        <w:rPr>
          <w:rFonts w:ascii="Times New Roman" w:eastAsia="TimesNewRomanPSMT" w:hAnsi="Times New Roman"/>
          <w:color w:val="000000"/>
          <w:sz w:val="24"/>
        </w:rPr>
        <w:t>по всем вопросам, возникающим в процессе практики, обращаться к заместителю руководителя по учебно-производственной работе, руководителям практики, вносить предложения по совершенствованию организации практики.</w:t>
      </w:r>
    </w:p>
    <w:p w:rsidR="00147572" w:rsidRPr="00147572" w:rsidRDefault="00147572" w:rsidP="00E66E54">
      <w:pPr>
        <w:spacing w:after="0" w:line="240" w:lineRule="auto"/>
        <w:rPr>
          <w:rFonts w:ascii="Times New Roman" w:hAnsi="Times New Roman"/>
          <w:b/>
          <w:sz w:val="24"/>
        </w:rPr>
      </w:pPr>
      <w:r w:rsidRPr="00147572">
        <w:rPr>
          <w:rFonts w:ascii="Times New Roman" w:hAnsi="Times New Roman"/>
          <w:b/>
          <w:sz w:val="24"/>
        </w:rPr>
        <w:t>Отчетная документация:</w:t>
      </w:r>
    </w:p>
    <w:p w:rsidR="00147572" w:rsidRPr="00147572" w:rsidRDefault="00147572" w:rsidP="00E66E54">
      <w:pPr>
        <w:spacing w:after="0" w:line="240" w:lineRule="auto"/>
        <w:rPr>
          <w:rFonts w:ascii="Times New Roman" w:hAnsi="Times New Roman"/>
          <w:sz w:val="24"/>
        </w:rPr>
      </w:pPr>
      <w:r w:rsidRPr="00147572">
        <w:rPr>
          <w:rFonts w:ascii="Times New Roman" w:hAnsi="Times New Roman"/>
          <w:sz w:val="24"/>
        </w:rPr>
        <w:t xml:space="preserve">1.Дневник по практике (Приложение 1). </w:t>
      </w:r>
    </w:p>
    <w:p w:rsidR="00147572" w:rsidRPr="00147572" w:rsidRDefault="00147572" w:rsidP="00E66E54">
      <w:pPr>
        <w:spacing w:after="0" w:line="240" w:lineRule="auto"/>
        <w:rPr>
          <w:rFonts w:ascii="Times New Roman" w:hAnsi="Times New Roman"/>
          <w:sz w:val="24"/>
        </w:rPr>
      </w:pPr>
      <w:r w:rsidRPr="00147572">
        <w:rPr>
          <w:rFonts w:ascii="Times New Roman" w:hAnsi="Times New Roman"/>
          <w:sz w:val="24"/>
        </w:rPr>
        <w:t>2. Отчет о производственной практике (Приложение 2).</w:t>
      </w:r>
    </w:p>
    <w:p w:rsidR="00147572" w:rsidRPr="00147572" w:rsidRDefault="000E35D4" w:rsidP="00E66E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147572" w:rsidRPr="00147572">
        <w:rPr>
          <w:rFonts w:ascii="Times New Roman" w:hAnsi="Times New Roman"/>
          <w:sz w:val="24"/>
        </w:rPr>
        <w:t>. Характеристика на студента (</w:t>
      </w:r>
      <w:r>
        <w:rPr>
          <w:rFonts w:ascii="Times New Roman" w:hAnsi="Times New Roman"/>
          <w:sz w:val="24"/>
        </w:rPr>
        <w:t>оформляется руководителем практик</w:t>
      </w:r>
      <w:proofErr w:type="gramStart"/>
      <w:r>
        <w:rPr>
          <w:rFonts w:ascii="Times New Roman" w:hAnsi="Times New Roman"/>
          <w:sz w:val="24"/>
        </w:rPr>
        <w:t>и(</w:t>
      </w:r>
      <w:proofErr w:type="gramEnd"/>
      <w:r w:rsidR="00147572" w:rsidRPr="00147572">
        <w:rPr>
          <w:rFonts w:ascii="Times New Roman" w:hAnsi="Times New Roman"/>
          <w:sz w:val="24"/>
        </w:rPr>
        <w:t>Приложение 3</w:t>
      </w:r>
      <w:r>
        <w:rPr>
          <w:rFonts w:ascii="Times New Roman" w:hAnsi="Times New Roman"/>
          <w:sz w:val="24"/>
        </w:rPr>
        <w:t>)</w:t>
      </w:r>
      <w:r w:rsidR="00147572" w:rsidRPr="00147572">
        <w:rPr>
          <w:rFonts w:ascii="Times New Roman" w:hAnsi="Times New Roman"/>
          <w:sz w:val="24"/>
        </w:rPr>
        <w:t>).</w:t>
      </w:r>
    </w:p>
    <w:p w:rsidR="00147572" w:rsidRDefault="000E35D4" w:rsidP="00E66E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147572" w:rsidRPr="00147572">
        <w:rPr>
          <w:rFonts w:ascii="Times New Roman" w:hAnsi="Times New Roman"/>
          <w:sz w:val="24"/>
        </w:rPr>
        <w:t>. Аттестационный лист (</w:t>
      </w:r>
      <w:r>
        <w:rPr>
          <w:rFonts w:ascii="Times New Roman" w:hAnsi="Times New Roman"/>
          <w:sz w:val="24"/>
        </w:rPr>
        <w:t>оформляется руководителем практик</w:t>
      </w:r>
      <w:proofErr w:type="gramStart"/>
      <w:r>
        <w:rPr>
          <w:rFonts w:ascii="Times New Roman" w:hAnsi="Times New Roman"/>
          <w:sz w:val="24"/>
        </w:rPr>
        <w:t>и(</w:t>
      </w:r>
      <w:proofErr w:type="gramEnd"/>
      <w:r w:rsidR="00147572" w:rsidRPr="00147572">
        <w:rPr>
          <w:rFonts w:ascii="Times New Roman" w:hAnsi="Times New Roman"/>
          <w:sz w:val="24"/>
        </w:rPr>
        <w:t>Приложение 4</w:t>
      </w:r>
      <w:r>
        <w:rPr>
          <w:rFonts w:ascii="Times New Roman" w:hAnsi="Times New Roman"/>
          <w:sz w:val="24"/>
        </w:rPr>
        <w:t>)</w:t>
      </w:r>
      <w:r w:rsidR="00147572" w:rsidRPr="00147572">
        <w:rPr>
          <w:rFonts w:ascii="Times New Roman" w:hAnsi="Times New Roman"/>
          <w:sz w:val="24"/>
        </w:rPr>
        <w:t>).</w:t>
      </w:r>
    </w:p>
    <w:p w:rsidR="000E35D4" w:rsidRDefault="000E35D4" w:rsidP="00E66E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14757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Портфолио (Приложение 5</w:t>
      </w:r>
      <w:r w:rsidRPr="00147572">
        <w:rPr>
          <w:rFonts w:ascii="Times New Roman" w:hAnsi="Times New Roman"/>
          <w:sz w:val="24"/>
        </w:rPr>
        <w:t>).</w:t>
      </w:r>
    </w:p>
    <w:p w:rsidR="00147572" w:rsidRPr="00A954B7" w:rsidRDefault="00A954B7" w:rsidP="00A954B7">
      <w:pPr>
        <w:pStyle w:val="a4"/>
        <w:tabs>
          <w:tab w:val="left" w:pos="0"/>
        </w:tabs>
        <w:ind w:left="0" w:firstLine="567"/>
        <w:jc w:val="both"/>
        <w:rPr>
          <w:color w:val="000000"/>
        </w:rPr>
      </w:pPr>
      <w:r w:rsidRPr="004D5B87">
        <w:rPr>
          <w:color w:val="000000"/>
        </w:rPr>
        <w:t xml:space="preserve">По итогам </w:t>
      </w:r>
      <w:r w:rsidR="00B70D46">
        <w:rPr>
          <w:color w:val="000000"/>
        </w:rPr>
        <w:t xml:space="preserve">учебной </w:t>
      </w:r>
      <w:r w:rsidRPr="004D5B87">
        <w:rPr>
          <w:color w:val="000000"/>
        </w:rPr>
        <w:t xml:space="preserve">практики студентам, выполнившим программу практики, выставляется </w:t>
      </w:r>
      <w:r w:rsidR="00B70D46">
        <w:rPr>
          <w:b/>
          <w:color w:val="000000"/>
        </w:rPr>
        <w:t xml:space="preserve">зачет, </w:t>
      </w:r>
      <w:r w:rsidR="00B70D46" w:rsidRPr="00B70D46">
        <w:rPr>
          <w:color w:val="000000"/>
        </w:rPr>
        <w:t>по итогам производственной</w:t>
      </w:r>
      <w:r w:rsidR="00B70D46">
        <w:rPr>
          <w:b/>
          <w:color w:val="000000"/>
        </w:rPr>
        <w:t xml:space="preserve"> - </w:t>
      </w:r>
      <w:r w:rsidR="00B70D46" w:rsidRPr="00B70D46">
        <w:rPr>
          <w:b/>
          <w:color w:val="000000"/>
        </w:rPr>
        <w:t xml:space="preserve"> </w:t>
      </w:r>
      <w:r w:rsidR="00B70D46" w:rsidRPr="004D5B87">
        <w:rPr>
          <w:b/>
          <w:color w:val="000000"/>
        </w:rPr>
        <w:t>дифференцированный зачет.</w:t>
      </w:r>
    </w:p>
    <w:p w:rsidR="00147572" w:rsidRPr="00147572" w:rsidRDefault="00147572" w:rsidP="0014757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</w:rPr>
      </w:pPr>
    </w:p>
    <w:p w:rsidR="00E45E0F" w:rsidRDefault="00E45E0F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E45E0F" w:rsidRDefault="00E45E0F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E45E0F" w:rsidRDefault="00E45E0F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E45E0F" w:rsidRDefault="00E45E0F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E45E0F" w:rsidRDefault="00E45E0F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B0185E" w:rsidRDefault="00B0185E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07F09" w:rsidRDefault="00507F09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07F09" w:rsidRDefault="00507F09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320338" w:rsidRDefault="00320338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5B3087" w:rsidRPr="00F1172E" w:rsidRDefault="005B3087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147572" w:rsidRPr="00F1172E" w:rsidRDefault="00147572" w:rsidP="0014757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1172E">
        <w:rPr>
          <w:rFonts w:ascii="Times New Roman" w:eastAsia="TimesNewRomanPS-BoldMT" w:hAnsi="Times New Roman"/>
          <w:b/>
          <w:bCs/>
          <w:sz w:val="24"/>
          <w:szCs w:val="24"/>
        </w:rPr>
        <w:t>Результаты практики</w:t>
      </w:r>
    </w:p>
    <w:p w:rsidR="00147572" w:rsidRPr="00F1172E" w:rsidRDefault="00147572" w:rsidP="00F117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F1172E">
        <w:rPr>
          <w:rFonts w:ascii="Times New Roman" w:eastAsia="TimesNewRomanPSMT" w:hAnsi="Times New Roman"/>
          <w:sz w:val="24"/>
          <w:szCs w:val="24"/>
        </w:rPr>
        <w:t xml:space="preserve">Результатом </w:t>
      </w:r>
      <w:r w:rsidRPr="00F1172E">
        <w:rPr>
          <w:rFonts w:ascii="Times New Roman" w:hAnsi="Times New Roman"/>
          <w:sz w:val="24"/>
          <w:szCs w:val="24"/>
        </w:rPr>
        <w:t xml:space="preserve"> </w:t>
      </w:r>
      <w:r w:rsidRPr="00F1172E">
        <w:rPr>
          <w:rFonts w:ascii="Times New Roman" w:eastAsia="TimesNewRomanPSMT" w:hAnsi="Times New Roman"/>
          <w:sz w:val="24"/>
          <w:szCs w:val="24"/>
        </w:rPr>
        <w:t>практики является освоение</w:t>
      </w:r>
      <w:r w:rsidR="00F1172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1172E">
        <w:rPr>
          <w:rFonts w:ascii="Times New Roman" w:eastAsia="TimesNewRomanPSMT" w:hAnsi="Times New Roman"/>
          <w:sz w:val="24"/>
          <w:szCs w:val="24"/>
        </w:rPr>
        <w:t xml:space="preserve">общих компетенций </w:t>
      </w:r>
      <w:r w:rsidRPr="00F1172E">
        <w:rPr>
          <w:rFonts w:ascii="Times New Roman" w:hAnsi="Times New Roman"/>
          <w:sz w:val="24"/>
          <w:szCs w:val="24"/>
        </w:rPr>
        <w:t>(</w:t>
      </w:r>
      <w:proofErr w:type="gramStart"/>
      <w:r w:rsidRPr="00F1172E">
        <w:rPr>
          <w:rFonts w:ascii="Times New Roman" w:eastAsia="TimesNewRomanPSMT" w:hAnsi="Times New Roman"/>
          <w:sz w:val="24"/>
          <w:szCs w:val="24"/>
        </w:rPr>
        <w:t>ОК</w:t>
      </w:r>
      <w:proofErr w:type="gramEnd"/>
      <w:r w:rsidRPr="00F1172E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017AE5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E5" w:rsidRPr="00F1172E" w:rsidRDefault="00017AE5" w:rsidP="00F117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E5" w:rsidRPr="00F1172E" w:rsidRDefault="00017AE5" w:rsidP="00E66E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 компетенций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эффективного постановки и решения профессиональных задач, профессионального и личного развития.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CA">
              <w:rPr>
                <w:rFonts w:ascii="Times New Roman" w:hAnsi="Times New Roman"/>
                <w:sz w:val="24"/>
                <w:szCs w:val="24"/>
              </w:rPr>
              <w:t>Ставить  цели,  мотивировать  деятельность 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FCA">
              <w:rPr>
                <w:rFonts w:ascii="Times New Roman" w:hAnsi="Times New Roman"/>
                <w:sz w:val="24"/>
                <w:szCs w:val="24"/>
              </w:rPr>
              <w:t>организовывать  и  контролировать  их  работу  с  принятием  на 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FCA">
              <w:rPr>
                <w:rFonts w:ascii="Times New Roman" w:hAnsi="Times New Roman"/>
                <w:sz w:val="24"/>
                <w:szCs w:val="24"/>
              </w:rPr>
              <w:t>ответственности за качество образовательного процесса.</w:t>
            </w:r>
            <w:r w:rsidRPr="00140FCA">
              <w:rPr>
                <w:sz w:val="24"/>
                <w:szCs w:val="24"/>
              </w:rPr>
              <w:t xml:space="preserve">  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самообразованием. Самостоятельно планировать повышение квалификации.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B70D46" w:rsidRPr="00F1172E" w:rsidTr="00B70D46">
        <w:trPr>
          <w:trHeight w:val="5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Pr="0032362B" w:rsidRDefault="00B70D46" w:rsidP="00B70D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32362B">
              <w:rPr>
                <w:rFonts w:ascii="Times New Roman" w:eastAsia="TimesNewRomanPSMT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46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B70D46" w:rsidRPr="00F1172E" w:rsidTr="00B70D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46" w:rsidRPr="00F17144" w:rsidRDefault="00B70D46" w:rsidP="00F117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D46" w:rsidRPr="00F17144" w:rsidRDefault="00B70D46" w:rsidP="00B70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47572" w:rsidRPr="00F1172E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7572" w:rsidRPr="00F1172E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172E">
        <w:rPr>
          <w:rFonts w:ascii="Times New Roman" w:eastAsia="TimesNewRomanPSMT" w:hAnsi="Times New Roman"/>
          <w:sz w:val="24"/>
          <w:szCs w:val="24"/>
        </w:rPr>
        <w:t xml:space="preserve">профессиональных компетенций </w:t>
      </w:r>
      <w:r w:rsidRPr="00F1172E">
        <w:rPr>
          <w:rFonts w:ascii="Times New Roman" w:hAnsi="Times New Roman"/>
          <w:sz w:val="24"/>
          <w:szCs w:val="24"/>
        </w:rPr>
        <w:t>(</w:t>
      </w:r>
      <w:r w:rsidRPr="00F1172E">
        <w:rPr>
          <w:rFonts w:ascii="Times New Roman" w:eastAsia="TimesNewRomanPSMT" w:hAnsi="Times New Roman"/>
          <w:sz w:val="24"/>
          <w:szCs w:val="24"/>
        </w:rPr>
        <w:t>ПК</w:t>
      </w:r>
      <w:r w:rsidRPr="00F1172E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8651"/>
      </w:tblGrid>
      <w:tr w:rsidR="00147572" w:rsidRPr="00F1172E" w:rsidTr="00B70D46">
        <w:trPr>
          <w:trHeight w:val="375"/>
        </w:trPr>
        <w:tc>
          <w:tcPr>
            <w:tcW w:w="1663" w:type="dxa"/>
            <w:vAlign w:val="center"/>
          </w:tcPr>
          <w:p w:rsidR="00147572" w:rsidRPr="00F1172E" w:rsidRDefault="00147572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651" w:type="dxa"/>
            <w:vAlign w:val="center"/>
          </w:tcPr>
          <w:p w:rsidR="00147572" w:rsidRPr="00F1172E" w:rsidRDefault="00B70D46" w:rsidP="00B70D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46">
              <w:rPr>
                <w:rFonts w:ascii="Times New Roman" w:hAnsi="Times New Roman"/>
                <w:sz w:val="24"/>
                <w:szCs w:val="24"/>
              </w:rPr>
              <w:t>Определять  цели,  задачи  уроков  музыки  и  внеурочные музыкальные мероприятия и планировать их.</w:t>
            </w:r>
          </w:p>
        </w:tc>
      </w:tr>
      <w:tr w:rsidR="00147572" w:rsidRPr="00F1172E" w:rsidTr="00B70D46">
        <w:trPr>
          <w:trHeight w:val="615"/>
        </w:trPr>
        <w:tc>
          <w:tcPr>
            <w:tcW w:w="1663" w:type="dxa"/>
            <w:vAlign w:val="center"/>
          </w:tcPr>
          <w:p w:rsidR="00147572" w:rsidRPr="00F1172E" w:rsidRDefault="00147572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651" w:type="dxa"/>
            <w:vAlign w:val="center"/>
          </w:tcPr>
          <w:p w:rsidR="00147572" w:rsidRPr="00F1172E" w:rsidRDefault="007D3451" w:rsidP="00B70D46">
            <w:pPr>
              <w:autoSpaceDE w:val="0"/>
              <w:autoSpaceDN w:val="0"/>
              <w:adjustRightInd w:val="0"/>
              <w:spacing w:after="0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Организовывать и проводить уроки музыки.</w:t>
            </w:r>
          </w:p>
        </w:tc>
      </w:tr>
      <w:tr w:rsidR="00147572" w:rsidRPr="00F1172E" w:rsidTr="00B70D46">
        <w:trPr>
          <w:trHeight w:val="630"/>
        </w:trPr>
        <w:tc>
          <w:tcPr>
            <w:tcW w:w="1663" w:type="dxa"/>
            <w:vAlign w:val="center"/>
          </w:tcPr>
          <w:p w:rsidR="00147572" w:rsidRPr="00F1172E" w:rsidRDefault="00147572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651" w:type="dxa"/>
            <w:vAlign w:val="center"/>
          </w:tcPr>
          <w:p w:rsidR="00147572" w:rsidRPr="00B70D46" w:rsidRDefault="00B70D46" w:rsidP="00B70D46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B70D46">
              <w:rPr>
                <w:rFonts w:ascii="Times New Roman" w:eastAsiaTheme="minorHAnsi" w:hAnsi="Times New Roman"/>
                <w:sz w:val="24"/>
                <w:lang w:eastAsia="en-US"/>
              </w:rPr>
              <w:t xml:space="preserve">Организовывать  и  проводить  внеурочные  музыкальные мероприятия в общеобразовательном учреждении. </w:t>
            </w:r>
          </w:p>
        </w:tc>
      </w:tr>
      <w:tr w:rsidR="00E45E0F" w:rsidRPr="00F1172E" w:rsidTr="00B70D46">
        <w:trPr>
          <w:trHeight w:val="630"/>
        </w:trPr>
        <w:tc>
          <w:tcPr>
            <w:tcW w:w="1663" w:type="dxa"/>
            <w:vAlign w:val="center"/>
          </w:tcPr>
          <w:p w:rsidR="00E45E0F" w:rsidRPr="00F1172E" w:rsidRDefault="00E45E0F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651" w:type="dxa"/>
            <w:vAlign w:val="center"/>
          </w:tcPr>
          <w:p w:rsidR="00E45E0F" w:rsidRPr="00F1172E" w:rsidRDefault="00E45E0F" w:rsidP="00B70D46">
            <w:pPr>
              <w:autoSpaceDE w:val="0"/>
              <w:autoSpaceDN w:val="0"/>
              <w:adjustRightInd w:val="0"/>
              <w:spacing w:after="0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Выявлять  музыкально одаренных детей и оказывать им педагогическую поддержку.</w:t>
            </w:r>
          </w:p>
        </w:tc>
      </w:tr>
      <w:tr w:rsidR="00E45E0F" w:rsidRPr="00F1172E" w:rsidTr="00B70D46">
        <w:trPr>
          <w:trHeight w:val="630"/>
        </w:trPr>
        <w:tc>
          <w:tcPr>
            <w:tcW w:w="1663" w:type="dxa"/>
            <w:vAlign w:val="center"/>
          </w:tcPr>
          <w:p w:rsidR="00E45E0F" w:rsidRPr="00F1172E" w:rsidRDefault="00E45E0F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8651" w:type="dxa"/>
            <w:vAlign w:val="center"/>
          </w:tcPr>
          <w:p w:rsidR="00E45E0F" w:rsidRPr="00F1172E" w:rsidRDefault="00E45E0F" w:rsidP="00B70D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Определять и оценивать результаты обучения музыки и музыкального образования обучающихся.</w:t>
            </w:r>
          </w:p>
        </w:tc>
      </w:tr>
      <w:tr w:rsidR="00147572" w:rsidRPr="00F1172E" w:rsidTr="00B70D46">
        <w:trPr>
          <w:trHeight w:val="375"/>
        </w:trPr>
        <w:tc>
          <w:tcPr>
            <w:tcW w:w="1663" w:type="dxa"/>
            <w:vAlign w:val="center"/>
          </w:tcPr>
          <w:p w:rsidR="00147572" w:rsidRPr="00F1172E" w:rsidRDefault="00E45E0F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ПК 2.6</w:t>
            </w:r>
            <w:r w:rsidR="00147572" w:rsidRPr="00F11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vAlign w:val="center"/>
          </w:tcPr>
          <w:p w:rsidR="00147572" w:rsidRPr="00B70D46" w:rsidRDefault="00B70D46" w:rsidP="00B70D46">
            <w:pPr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B70D46">
              <w:rPr>
                <w:rFonts w:ascii="Times New Roman" w:eastAsiaTheme="minorHAnsi" w:hAnsi="Times New Roman"/>
                <w:sz w:val="24"/>
                <w:lang w:eastAsia="en-US"/>
              </w:rPr>
              <w:t>Анализировать  уроки  музыки  и  внеурочные  музыкальные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Pr="00B70D46">
              <w:rPr>
                <w:rFonts w:ascii="Times New Roman" w:eastAsiaTheme="minorHAnsi" w:hAnsi="Times New Roman"/>
                <w:sz w:val="24"/>
                <w:lang w:eastAsia="en-US"/>
              </w:rPr>
              <w:t>мероприятия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. </w:t>
            </w:r>
          </w:p>
        </w:tc>
      </w:tr>
      <w:tr w:rsidR="00147572" w:rsidRPr="00F1172E" w:rsidTr="00B70D46">
        <w:trPr>
          <w:trHeight w:val="465"/>
        </w:trPr>
        <w:tc>
          <w:tcPr>
            <w:tcW w:w="1663" w:type="dxa"/>
            <w:vAlign w:val="center"/>
          </w:tcPr>
          <w:p w:rsidR="00147572" w:rsidRPr="00F1172E" w:rsidRDefault="00E45E0F" w:rsidP="00F117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ПК 2.7</w:t>
            </w:r>
            <w:r w:rsidR="00147572" w:rsidRPr="00F11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vAlign w:val="center"/>
          </w:tcPr>
          <w:p w:rsidR="00147572" w:rsidRPr="00F1172E" w:rsidRDefault="00147572" w:rsidP="00F333D0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72E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</w:t>
            </w:r>
            <w:r w:rsidR="00E45E0F" w:rsidRPr="00F1172E">
              <w:rPr>
                <w:rFonts w:ascii="Times New Roman" w:hAnsi="Times New Roman"/>
                <w:sz w:val="24"/>
                <w:szCs w:val="24"/>
              </w:rPr>
              <w:t xml:space="preserve"> процесс  музыкального образования</w:t>
            </w:r>
            <w:r w:rsidRPr="00F11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0F" w:rsidRPr="00F1172E">
              <w:rPr>
                <w:rFonts w:ascii="Times New Roman" w:hAnsi="Times New Roman"/>
                <w:sz w:val="24"/>
                <w:szCs w:val="24"/>
              </w:rPr>
              <w:t xml:space="preserve"> в общеобразовательном учреждении</w:t>
            </w:r>
            <w:r w:rsidRPr="00F11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7F09" w:rsidRDefault="00507F09" w:rsidP="002459A5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B3087" w:rsidRDefault="005B3087" w:rsidP="002459A5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459A5" w:rsidRPr="002459A5" w:rsidRDefault="00507F09" w:rsidP="002459A5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План  учебной практики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  <w:t xml:space="preserve"> ПМ.02.</w:t>
      </w:r>
      <w:r w:rsidR="002459A5" w:rsidRPr="002459A5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Преподавание  музыки и организация внеурочных музыкальных мероприятий в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общеобразовательных учреждениях</w:t>
      </w:r>
      <w:r w:rsidR="002459A5" w:rsidRPr="002459A5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</w:r>
      <w:r w:rsidR="002459A5" w:rsidRPr="002459A5">
        <w:rPr>
          <w:rFonts w:ascii="Times New Roman" w:eastAsiaTheme="minorHAnsi" w:hAnsi="Times New Roman" w:cstheme="minorBidi"/>
          <w:sz w:val="24"/>
          <w:szCs w:val="24"/>
          <w:lang w:eastAsia="en-US"/>
        </w:rPr>
        <w:t>5 семестр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4928"/>
        <w:gridCol w:w="4394"/>
        <w:gridCol w:w="1168"/>
      </w:tblGrid>
      <w:tr w:rsidR="002459A5" w:rsidRPr="002459A5" w:rsidTr="00B70D46">
        <w:tc>
          <w:tcPr>
            <w:tcW w:w="4928" w:type="dxa"/>
          </w:tcPr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Тематика заданий по виду работ</w:t>
            </w:r>
          </w:p>
        </w:tc>
        <w:tc>
          <w:tcPr>
            <w:tcW w:w="1168" w:type="dxa"/>
          </w:tcPr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2459A5" w:rsidRPr="002459A5" w:rsidTr="00B70D46">
        <w:tc>
          <w:tcPr>
            <w:tcW w:w="10490" w:type="dxa"/>
            <w:gridSpan w:val="3"/>
          </w:tcPr>
          <w:p w:rsidR="002459A5" w:rsidRPr="002459A5" w:rsidRDefault="002459A5" w:rsidP="00B0185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МДК. 02.01.</w:t>
            </w:r>
          </w:p>
        </w:tc>
      </w:tr>
      <w:tr w:rsidR="002459A5" w:rsidRPr="002459A5" w:rsidTr="00B70D46">
        <w:tc>
          <w:tcPr>
            <w:tcW w:w="4928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1.Знакомство с организацией учебного процесса в ОУ, особенностями работы учителя музыки, учебно-методической базой.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Подбор диагностических методик по выявлению музыкально-творческих способностей младших школьников.</w:t>
            </w:r>
          </w:p>
          <w:p w:rsidR="002459A5" w:rsidRPr="002459A5" w:rsidRDefault="002459A5" w:rsidP="00B0185E">
            <w:pPr>
              <w:spacing w:after="0" w:line="240" w:lineRule="auto"/>
              <w:ind w:left="36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Познакомиться с организацией учебного процесса в школе.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Изучить особенности работы учителя музыки, учебно-методическую базу. Результаты зафиксировать в дневнике (Приложение 6).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 Подобрать диагностические методики по выявлению музыкально-творческих способностей младших школьников (перечень методик указать в дневнике, их описание – в портфолио).</w:t>
            </w:r>
          </w:p>
        </w:tc>
        <w:tc>
          <w:tcPr>
            <w:tcW w:w="1168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 день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B70D46">
        <w:tc>
          <w:tcPr>
            <w:tcW w:w="4928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Знакомство с предметно-развивающей средой в кабинете музыки. Наблюдение за работой учителя музыки по решению музыкально-творческого воспитания младших школьников. Наблюдение и анализ внеурочного мероприятия/занятия в начальных классах с применением музыки.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Изучить особенности предметно-развивающей среды в кабинете музыки. Результаты зафиксировать в дневнике.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Провести наблюдение показательного внеурочного мероприятия/</w:t>
            </w:r>
            <w:proofErr w:type="spellStart"/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занятияс</w:t>
            </w:r>
            <w:proofErr w:type="spellEnd"/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применением музыки и обсудить его с сокурсниками и руководителем практики. Результаты зафиксировать в дневнике (Приложение 7,8).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 день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B70D46">
        <w:tc>
          <w:tcPr>
            <w:tcW w:w="4928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 Подбор наглядного материала для проведения внеурочного мероприятия по знакомству с творчеством композиторов. Анализ планов внеурочной работы в ОУ, планирования музыкально-творческого развития младших школьников. Наблюдение и анализ организации, проведения музыкальных праздников.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Подобрать наглядный материал для проведения внеурочного мероприятия по знакомству с творчеством композиторов.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2.Проанализировать программу внеурочной деятельности. Результаты зафиксировать в дневнике (Приложение 9).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 Оформить в дневнике фрагмент календарно-тематического планирования внеурочной работы на период прохождения практики в соответствии с планированием педагога-наставника.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 Осуществить наблюдение и анализ организации, проведения музыкальных праздников (по плану ОУ). Результаты зафиксировать в дневнике.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 Сдать зачет</w:t>
            </w:r>
          </w:p>
        </w:tc>
        <w:tc>
          <w:tcPr>
            <w:tcW w:w="1168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 день</w:t>
            </w:r>
          </w:p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 часов</w:t>
            </w:r>
          </w:p>
        </w:tc>
      </w:tr>
    </w:tbl>
    <w:p w:rsidR="002459A5" w:rsidRDefault="002459A5" w:rsidP="00147572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459A5" w:rsidRDefault="002459A5" w:rsidP="00147572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320338" w:rsidRDefault="00320338" w:rsidP="00147572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F1172E" w:rsidRPr="002459A5" w:rsidRDefault="00F1172E" w:rsidP="00147572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459A5" w:rsidRPr="00637733" w:rsidRDefault="002459A5" w:rsidP="002459A5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Виды работ и перечень заданий по учебной </w:t>
      </w:r>
      <w:r w:rsidRPr="00637733">
        <w:rPr>
          <w:rFonts w:ascii="Times New Roman" w:hAnsi="Times New Roman"/>
          <w:b/>
          <w:sz w:val="24"/>
          <w:szCs w:val="24"/>
        </w:rPr>
        <w:t>практике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  <w:t>«</w:t>
      </w:r>
      <w:r w:rsidRPr="0063773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Преподавание  музыки и организация внеурочных музыкальных мероприятий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».</w:t>
      </w:r>
    </w:p>
    <w:p w:rsidR="002459A5" w:rsidRDefault="002459A5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37733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Pr="00E66E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Знакомство с организацией учебного процесса в ОУ, особенностями работы учителя музыки, учебно-методической базой.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E66E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Подбор диагностических методик по выявлению музыкально-творческих способностей младших школьников.</w:t>
      </w:r>
    </w:p>
    <w:p w:rsidR="00507F09" w:rsidRDefault="00507F09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459A5" w:rsidRDefault="00F1172E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A6340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Start"/>
      <w:r w:rsid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proofErr w:type="gramEnd"/>
      <w:r w:rsid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>, ОК8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, ПК 2.1</w:t>
      </w:r>
    </w:p>
    <w:p w:rsidR="00507F09" w:rsidRPr="006D73EF" w:rsidRDefault="00507F09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459A5" w:rsidRPr="00BC366A" w:rsidRDefault="002459A5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№1:</w:t>
      </w:r>
    </w:p>
    <w:p w:rsidR="002459A5" w:rsidRPr="00637733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1. Познакомьтесь</w:t>
      </w:r>
      <w:r w:rsidRPr="0063773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 организацией учебного процесса в школе.</w:t>
      </w:r>
    </w:p>
    <w:p w:rsidR="002459A5" w:rsidRPr="00637733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3773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Изучите</w:t>
      </w:r>
      <w:r w:rsidRPr="0063773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особенности работы учителя музыки, учебно-методическую базу.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Результаты зафиксируйте</w:t>
      </w:r>
      <w:r w:rsidRPr="0063773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дневнике (Приложение 6).</w:t>
      </w:r>
    </w:p>
    <w:p w:rsidR="002459A5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3773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3.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Подберите</w:t>
      </w:r>
      <w:r w:rsidRPr="0063773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диагностические методики по выявлению музыкально-творческих способностей младших школьников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(перечень методик укажите</w:t>
      </w:r>
      <w:r w:rsidRPr="0063773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дневнике, их описание – в портфолио).</w:t>
      </w:r>
    </w:p>
    <w:p w:rsidR="00507F09" w:rsidRDefault="00507F09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392524" w:rsidRPr="006D73EF" w:rsidRDefault="00392524" w:rsidP="002459A5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D73E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</w:t>
      </w:r>
    </w:p>
    <w:p w:rsidR="006D73EF" w:rsidRPr="006D73EF" w:rsidRDefault="006D73EF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D73EF">
        <w:rPr>
          <w:rFonts w:ascii="Times New Roman" w:eastAsiaTheme="minorHAnsi" w:hAnsi="Times New Roman" w:cstheme="minorBidi"/>
          <w:sz w:val="24"/>
          <w:szCs w:val="24"/>
          <w:lang w:eastAsia="en-US"/>
        </w:rPr>
        <w:t>1.Добросовестный подход к изучению особенностей работы учителя музыки.</w:t>
      </w:r>
    </w:p>
    <w:p w:rsidR="00392524" w:rsidRPr="006D73EF" w:rsidRDefault="006D73EF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D73EF">
        <w:rPr>
          <w:rFonts w:ascii="Times New Roman" w:eastAsiaTheme="minorHAnsi" w:hAnsi="Times New Roman" w:cstheme="minorBidi"/>
          <w:sz w:val="24"/>
          <w:szCs w:val="24"/>
          <w:lang w:eastAsia="en-US"/>
        </w:rPr>
        <w:t>2</w:t>
      </w:r>
      <w:r w:rsidR="00392524" w:rsidRPr="006D73EF">
        <w:rPr>
          <w:rFonts w:ascii="Times New Roman" w:eastAsiaTheme="minorHAnsi" w:hAnsi="Times New Roman" w:cstheme="minorBidi"/>
          <w:sz w:val="24"/>
          <w:szCs w:val="24"/>
          <w:lang w:eastAsia="en-US"/>
        </w:rPr>
        <w:t>.Грамотный  подбор диагностических методик по выявлению музыкально-творческих способностей младших школьников</w:t>
      </w:r>
    </w:p>
    <w:p w:rsidR="002459A5" w:rsidRPr="00637733" w:rsidRDefault="002459A5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459A5" w:rsidRDefault="002459A5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7F1EE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№2. Знакомство с предметно-развивающей средой в кабинете музыки. Наблюдение за работой учителя музыки по решению музыкально-творческого воспитания младших школьников. Наблюдение и анализ внеурочного мероприятия/занятия в начальных классах с применением музыки.</w:t>
      </w:r>
    </w:p>
    <w:p w:rsidR="00507F09" w:rsidRDefault="00507F09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E85B0B" w:rsidRPr="00ED6135" w:rsidRDefault="00E85B0B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 ОК 4, ПК 2.1</w:t>
      </w:r>
    </w:p>
    <w:p w:rsidR="002459A5" w:rsidRPr="00637733" w:rsidRDefault="002459A5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6E20F2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423C7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№2:</w:t>
      </w:r>
    </w:p>
    <w:p w:rsidR="002459A5" w:rsidRPr="006E20F2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>1. Изучите особенности предметно-развивающей среды в кабинете музыки. Результаты зафиксируйте в дневнике.</w:t>
      </w:r>
    </w:p>
    <w:p w:rsidR="002459A5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Проведите наблюдение показательного внеурочного мероприятия/занятия с применением музыки и обсудите его с сокурсниками и руководителем практики. Результаты зафиксируйте в дневнике (Приложение 7,8).</w:t>
      </w:r>
    </w:p>
    <w:p w:rsidR="00392524" w:rsidRPr="00423C7F" w:rsidRDefault="00392524" w:rsidP="002459A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459A5" w:rsidRPr="006D73EF" w:rsidRDefault="00392524" w:rsidP="006D73EF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D73E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№2</w:t>
      </w:r>
    </w:p>
    <w:p w:rsidR="00392524" w:rsidRDefault="00392524" w:rsidP="006D73E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D73EF">
        <w:rPr>
          <w:rFonts w:ascii="Times New Roman" w:eastAsiaTheme="minorHAnsi" w:hAnsi="Times New Roman" w:cstheme="minorBidi"/>
          <w:sz w:val="24"/>
          <w:szCs w:val="24"/>
          <w:lang w:eastAsia="en-US"/>
        </w:rPr>
        <w:t>1.Методически верно составлен проект предметно-развивающей среды в кабинете музыки.</w:t>
      </w:r>
    </w:p>
    <w:p w:rsidR="006D73EF" w:rsidRDefault="006D73EF" w:rsidP="006D73E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2.активное участие в обсуждении </w:t>
      </w:r>
      <w:r w:rsid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>внеурочного мероприятия.</w:t>
      </w:r>
    </w:p>
    <w:p w:rsidR="00507F09" w:rsidRPr="006D73EF" w:rsidRDefault="00507F09" w:rsidP="006D73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F09" w:rsidRDefault="002459A5" w:rsidP="00507F09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423C7F">
        <w:rPr>
          <w:rFonts w:ascii="Times New Roman" w:hAnsi="Times New Roman"/>
          <w:b/>
          <w:sz w:val="24"/>
          <w:szCs w:val="24"/>
        </w:rPr>
        <w:t>Вид работ №3.</w:t>
      </w:r>
      <w:r w:rsidRPr="00423C7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Подбор наглядного материала для проведения внеурочного мероприятия по знакомству с творчеством композиторов. Анализ планов внеурочной работы в ОУ, планирования музыкально-творческого развития младших школьников. Наблюдение и анализ организации, проведения музыкальных праздников</w:t>
      </w:r>
    </w:p>
    <w:p w:rsidR="00ED6135" w:rsidRPr="00507F09" w:rsidRDefault="00ED6135" w:rsidP="00507F09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ОК 4,  ПК 2.1</w:t>
      </w:r>
    </w:p>
    <w:p w:rsidR="002459A5" w:rsidRPr="00423C7F" w:rsidRDefault="002459A5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3C7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№3:</w:t>
      </w:r>
    </w:p>
    <w:p w:rsidR="002459A5" w:rsidRPr="00423C7F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Подберите</w:t>
      </w: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наглядный материал для проведения внеурочного мероприятия по знакомству с творчеством композиторов.</w:t>
      </w:r>
    </w:p>
    <w:p w:rsidR="002459A5" w:rsidRPr="00423C7F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>2.Проанализир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уйте</w:t>
      </w: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программу внеурочной деятельности. Результаты зафиксир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уйте</w:t>
      </w:r>
      <w:r w:rsidR="00507F0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дневнике.</w:t>
      </w:r>
    </w:p>
    <w:p w:rsidR="002459A5" w:rsidRPr="00423C7F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Оформите </w:t>
      </w: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>в дневнике фрагмент календарно-тематического планирования внеурочной работы на период прохождения практики в соответствии с планированием педагога-наставника.</w:t>
      </w:r>
    </w:p>
    <w:p w:rsidR="002459A5" w:rsidRDefault="002459A5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4.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Осуществите</w:t>
      </w: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наблюдение и анализ организации, проведения музыкальных праздников (по плану ОУ). Результаты зафикси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руйте</w:t>
      </w:r>
      <w:r w:rsidRPr="00423C7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дневнике.</w:t>
      </w:r>
    </w:p>
    <w:p w:rsidR="00E85B0B" w:rsidRDefault="00507F09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Формируемые компетенции:</w:t>
      </w:r>
    </w:p>
    <w:p w:rsidR="00507F09" w:rsidRPr="006E20F2" w:rsidRDefault="00507F09" w:rsidP="006E20F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459A5" w:rsidRPr="00E85B0B" w:rsidRDefault="00392524" w:rsidP="00507F09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E85B0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№3</w:t>
      </w:r>
    </w:p>
    <w:p w:rsidR="00392524" w:rsidRPr="00E85B0B" w:rsidRDefault="00392524" w:rsidP="0039252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1.Творческий подход к подбору </w:t>
      </w:r>
      <w:r w:rsidR="00AB0651" w:rsidRP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>наглядного</w:t>
      </w:r>
      <w:r w:rsidRP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материал</w:t>
      </w:r>
      <w:r w:rsidR="00AB0651" w:rsidRP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>а</w:t>
      </w:r>
      <w:r w:rsidRP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для проведения внеурочного мероприятия по знакомству с творчеством композиторов.</w:t>
      </w:r>
    </w:p>
    <w:p w:rsidR="00AB0651" w:rsidRPr="00507F09" w:rsidRDefault="00AB0651" w:rsidP="00507F09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E85B0B">
        <w:rPr>
          <w:rFonts w:ascii="Times New Roman" w:eastAsiaTheme="minorHAnsi" w:hAnsi="Times New Roman" w:cstheme="minorBidi"/>
          <w:sz w:val="24"/>
          <w:szCs w:val="24"/>
          <w:lang w:eastAsia="en-US"/>
        </w:rPr>
        <w:t>2.Своевременное  оформление в дневнике фрагмента  календарно-тематического планирования внеурочной работы на период прохождения практики в соответствии с пла</w:t>
      </w:r>
      <w:r w:rsidR="00507F09">
        <w:rPr>
          <w:rFonts w:ascii="Times New Roman" w:eastAsiaTheme="minorHAnsi" w:hAnsi="Times New Roman" w:cstheme="minorBidi"/>
          <w:sz w:val="24"/>
          <w:szCs w:val="24"/>
          <w:lang w:eastAsia="en-US"/>
        </w:rPr>
        <w:t>нированием педагога-наставника.</w:t>
      </w:r>
    </w:p>
    <w:p w:rsidR="002459A5" w:rsidRPr="002459A5" w:rsidRDefault="002459A5" w:rsidP="002459A5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b/>
          <w:sz w:val="24"/>
          <w:szCs w:val="24"/>
          <w:lang w:eastAsia="en-US"/>
        </w:rPr>
        <w:t>План  производственной практики</w:t>
      </w:r>
      <w:r w:rsidRPr="002459A5">
        <w:rPr>
          <w:rFonts w:ascii="Times New Roman" w:eastAsiaTheme="minorHAnsi" w:hAnsi="Times New Roman"/>
          <w:b/>
          <w:sz w:val="24"/>
          <w:szCs w:val="24"/>
          <w:lang w:eastAsia="en-US"/>
        </w:rPr>
        <w:br/>
        <w:t xml:space="preserve"> ПМ.02.«Преподавание  музыки и организация внеурочных музыкальных мероприятий в общеобразовательных учреждениях»</w:t>
      </w:r>
      <w:r w:rsidRPr="002459A5">
        <w:rPr>
          <w:rFonts w:ascii="Times New Roman" w:eastAsiaTheme="minorHAnsi" w:hAnsi="Times New Roman"/>
          <w:b/>
          <w:sz w:val="24"/>
          <w:szCs w:val="24"/>
          <w:lang w:eastAsia="en-US"/>
        </w:rPr>
        <w:br/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5 семестр</w:t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4536"/>
        <w:gridCol w:w="1135"/>
      </w:tblGrid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Тематика заданий по виду работ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2459A5" w:rsidRPr="002459A5" w:rsidTr="00507F09">
        <w:tc>
          <w:tcPr>
            <w:tcW w:w="10065" w:type="dxa"/>
            <w:gridSpan w:val="3"/>
          </w:tcPr>
          <w:p w:rsidR="002459A5" w:rsidRPr="002459A5" w:rsidRDefault="002459A5" w:rsidP="00B0185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МДК. 02.01.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Установочное собрание по практике. Ознакомление обучающихся с целью, задачами и планом практики, с требованиями к отчетной документации. Оформление учебной документации.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Оформить дневник по практике (Приложение 1).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Оформить в дневнике план прохождения практики в соответствии с общим планом.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Совместно с руководителем практики составить индивидуальный график проведения внеурочных мероприятий и фрагментов уроков Результаты зафиксировать в дневнике.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день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Определение целей и задач, планирование внеурочной музыкальной деятельности в ОУ, в т. ч. работы школьного музыкального</w:t>
            </w:r>
            <w:r w:rsidR="00791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объединения/кружка.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сценариев внеурочных музыкальных мероприятий.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Pr="002459A5">
              <w:rPr>
                <w:rFonts w:ascii="Times New Roman" w:hAnsi="Times New Roman"/>
                <w:sz w:val="24"/>
                <w:szCs w:val="24"/>
              </w:rPr>
              <w:t>Составить сценарий внеурочного мероприятия на тему «Музыкальная сказка».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(Приложение 10).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Разработать и заверить у руководителя практики технологические карты/сценарии внеурочных мероприятий/занятий (по индивидуальному графику прохождения практики (Прил.10,11)).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Провести с обучающимися внеурочные мероприятия/занятия и самоанализ согласно схеме (Приложение 12).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3.Провести наблюдение и анализ внеурочных мероприятий/занятий сокурсников. Результаты зафиксировать в дневнике (Приложение 7,13).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день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Организация и проведение внеурочных музыкальных мероприятий/занятий. Ведение документации, обеспечивающей процесс музыкального образования в ОУ. Анализ планов проведения внеурочных музыкальных мероприятий. 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совершенствованию и коррекции.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1.Осуществить анализ плана/сценария внеурочного мероприятия сокурсников на тему «Музыкальная сказка». (Приложение 13).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Разработать и заверить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Провести с обучающимися внеурочные мероприятия/занятия и самоанализ 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согласно схеме (Приложение 12).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4.Провести наблюдение и анализ внеурочных мероприятий/занятий сокурсников. Результаты зафиксировать в дневнике (Приложение 7,13).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 день</w:t>
            </w:r>
          </w:p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4. Организация и проведение репетиций к праздникам. Нахождение и использование методической и музыкальной литературы и др. источников информации, необходимой для подготовки к занятиям и разработки сценариев музыкальных мероприятий.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Разработать и заверить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Провести с обучающимися внеурочные мероприятия/занятия и самоанализ согласно схеме (Приложение 12).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3.Провести наблюдение и анализ внеурочных мероприятий/занятий сокурсников. Результаты зафиксировать в дневнике (Приложение 7,13).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4.Организовать и провести репетицию к празднику (в соответствии с планом школы).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день</w:t>
            </w:r>
          </w:p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 Исполнение на внеурочных мероприятиях произведений педагогического репертуара хорового, инструментального и вокального жанров.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Разработать и заверить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Провести с обучающимися внеурочные мероприятия/занятия, исполняя произведения педагогического репертуара хорового, инструментального и вокального </w:t>
            </w:r>
            <w:proofErr w:type="spellStart"/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жанров.Провести</w:t>
            </w:r>
            <w:proofErr w:type="spellEnd"/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самоанализ согласно схеме (Приложение 12).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3.Провести наблюдение и анализ внеурочных мероприятий/занятий сокурсников. Результаты зафиксировать в дневнике (Приложение 7,13).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 день</w:t>
            </w:r>
          </w:p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 Наблюдение и анализ урока музыки. Определение художественно-педагогического замысла урока музыки. Анализ форм работы на уроке: индивидуальных, фронтальных, групповых. Использование различных методов, средств, форм организации деятельности обучающихся при проведении досуговых мероприятий, учет возрастных особенностей обучающихся.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Провести наблюдение и анализ урока музыки. Определить художественно-педагогический замысел урока музыки, формы работы на уроке. Результаты зафиксировать в дневнике (Приложение 7,14).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2.Разработать и заверить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Провести с обучающимися внеурочные мероприятия/занятия и самоанализ согласно схеме (Приложение 12).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4.Провести наблюдение и анализ внеурочных мероприятий/занятий сокурсников. Результаты зафиксировать 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дневнике (Приложение 7,13).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6 день</w:t>
            </w:r>
          </w:p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7. Наблюдение и анализ урока музыки в контексте работы учителя по теме «Восприятие музыки». Анализ структурных частей урока. Выявление методов и приемов активного слушания. Наблюдение и анализ подготовительной, основной и заключительной работы над песней.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Провести наблюдение и анализ урока музыки в контексте работы учителя по теме «Восприятие музыки». Определить структурные части урока, методы и приемы активного слушания. Результаты зафиксировать в дневнике (Прил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7,14).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2.Провести наблюдение и анализ подготовительной, основной и заключительной работы над песней.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3.Разработать и заверить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 Провести с </w:t>
            </w:r>
            <w:proofErr w:type="gramStart"/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внеурочные мероприятия/занятия и самоанализ согласно схеме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(Приложение 12).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5.Провести наблюдение и анализ внеурочных мероприятий/занятий сокурсников. Результаты зафиксировать в дневнике (Приложение 7,13).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 день</w:t>
            </w:r>
          </w:p>
          <w:p w:rsidR="002459A5" w:rsidRPr="002459A5" w:rsidRDefault="002459A5" w:rsidP="00B018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 Самостоятельное проведение фрагмента урока музыки. Изучение критериев отбора музыкального произведения.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1.Разработать и заверить у руководителя практики технологические карты/сценарии внеурочных мероприятий/занятий, фрагмента урока музыки (по индивидуальному графику прохождения практики (Прил. 10,11,15)).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Провести с обучающимися внеурочные мероприятия/занятия, фрагмент урока музыки. Провести самоанализ мероприятия/занятия, фрагмента урока музыки согласно схеме (Прил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12,16).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.Провести наблюдение и анализ внеурочных мероприятий/занятий, фрагмента урока музыки сокурсников. Результаты зафиксировать в дневнике (Приложение 7,13,14).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Изучить критерии отбора музыкального произведения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день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 Самостоятельное проведение фрагмента урока музыки. Использование ИКТ и ТСО в образовательном процессе.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1.Разработать и заверить у руководителя практики технологические карты/сценарии внеурочных мероприятий/занятий, фрагмента урока музыки (по индивидуальному графику прохождения практики (Прил. 10,11,15)).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Провести с обучающимися внеурочные мероприятия/занятия, фрагмент урока музыки с использованием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ИКТ и ТСО. Провести самоанализ 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мероприятия/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занятия, фрагмента урока музыки согласно схеме (Приложение 12,16).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3.Провести наблюдение и анализ внеурочных мероприятий/занятий, фрагмента урока музыки сокурсников. 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Результаты зафиксировать в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дневнике (Приложение 7,13,14).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9 день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10. Самостоятельное проведение фрагмента урока музыки. Наблюдение за обучающимися на досуговом мероприятии. Диагностика уровня музыкального развития. Выявление музыкально одаренных детей, оказание им педагогической поддержки.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1.Разработать и заверить у руководителя практики технологические карты/сценарии внеурочных мероприятий/занятий, фрагмента урока музыки (по индивидуальному графику прохождения практики (Прил. 10,11,15)).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Провести с обучающимися внеурочные мероприятия/занятия, фрагмент урока музыки. Провести самоанализ мероприятия/занятия, фрагмента урока музыки согласно схеме (Приложение 12,16).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3.Провести наблюдение и анализ внеурочных мероприятий/занятий, фрагмента урока </w:t>
            </w:r>
            <w:proofErr w:type="spellStart"/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музыкисокурсников</w:t>
            </w:r>
            <w:proofErr w:type="spellEnd"/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Результаты зафиксировать в дневнике (Приложение 7,13,14).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4.Осуществить наблюдение за детьми, педагогическую диагностику уровня музыкального развития обучающихся. Результаты зафиксиров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ать в дневнике (Приложение 16).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 день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 Самостоятельное проведение фрагмента урока музыки. Установление педагогически целесообразных взаимоотношений с детьми и родителями (лицами, их заменяющими).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1.Разработать и заверить у руководителя практики технологические карты/сценарии внеурочных мероприятий/занятий, фрагмента урока музыки (по индивидуальному графику прохождения практики (Прил. 10,11,15)).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Провести с обучающимися внеурочные мероприятия/занятия, фрагмент урока музыки, устанавливая педагогически </w:t>
            </w:r>
            <w:proofErr w:type="spellStart"/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целесообразныевзаимоотношения</w:t>
            </w:r>
            <w:proofErr w:type="spellEnd"/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детьми и родителями. Провести самоанализ мероприятия/занятия, фрагмента урока музыки согласно схеме (Приложение12,16).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3.Провести наблюдение и анализ внеурочных мероприятий/занятий, фрагмента урока музыки сокурсников. Результаты зафиксировать в дневнике (Приложение 7.13,14).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 день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  <w:tr w:rsidR="002459A5" w:rsidRPr="002459A5" w:rsidTr="00507F09">
        <w:tc>
          <w:tcPr>
            <w:tcW w:w="4394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 Ведение учебной документации (дневник, отчет о производственной практике, портфолио).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1.Разработать и заверить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Провести с обучающимися внеурочные мероприятия/занятия и самоанализ мероприятия/занятия согласно схеме (Приложение 12).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3.Провести наблюдение и анализ внеурочных мероприятий/занятий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сокурсников. Результаты зафиксироват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ь </w:t>
            </w:r>
            <w:r w:rsidR="00507F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дневнике (Приложение 7,13).</w:t>
            </w:r>
          </w:p>
        </w:tc>
        <w:tc>
          <w:tcPr>
            <w:tcW w:w="1135" w:type="dxa"/>
          </w:tcPr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12 день</w:t>
            </w:r>
          </w:p>
          <w:p w:rsidR="002459A5" w:rsidRPr="002459A5" w:rsidRDefault="002459A5" w:rsidP="00B0185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59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</w:tbl>
    <w:p w:rsidR="00423C7F" w:rsidRPr="00B0185E" w:rsidRDefault="00423C7F" w:rsidP="00423C7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637733" w:rsidRPr="00637733" w:rsidRDefault="00637733" w:rsidP="00637733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Виды работ и перечень заданий по производственной </w:t>
      </w:r>
      <w:r w:rsidRPr="00637733">
        <w:rPr>
          <w:rFonts w:ascii="Times New Roman" w:hAnsi="Times New Roman"/>
          <w:b/>
          <w:sz w:val="24"/>
          <w:szCs w:val="24"/>
        </w:rPr>
        <w:t>практике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br/>
        <w:t>«</w:t>
      </w:r>
      <w:r w:rsidRPr="0063773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Преподавание  музыки и организация внеурочных музыкальных мероприятий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».</w:t>
      </w:r>
    </w:p>
    <w:p w:rsidR="00605774" w:rsidRDefault="00791E63" w:rsidP="00EB7AA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№1</w:t>
      </w:r>
      <w:r w:rsidR="00605774"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. </w:t>
      </w:r>
      <w:r w:rsidR="00605774"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Установочное собрание по практике. Ознакомление обучающихся с целью, задачами и планом практики, с требованиями к отчетной документации. Оформление учебной документации</w:t>
      </w:r>
      <w:r w:rsidR="00605774" w:rsidRPr="002459A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D6135" w:rsidRPr="00ED6135" w:rsidRDefault="00ED6135" w:rsidP="00ED613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ПК 2.1</w:t>
      </w:r>
    </w:p>
    <w:p w:rsidR="00E85B0B" w:rsidRDefault="00E85B0B" w:rsidP="00EB7AA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05774" w:rsidRPr="00605774" w:rsidRDefault="00605774" w:rsidP="00605774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№4:</w:t>
      </w:r>
    </w:p>
    <w:p w:rsidR="00605774" w:rsidRPr="002459A5" w:rsidRDefault="00605774" w:rsidP="006057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Оформите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дневник по практике (Приложение 1).</w:t>
      </w:r>
    </w:p>
    <w:p w:rsidR="00605774" w:rsidRPr="002459A5" w:rsidRDefault="00605774" w:rsidP="006057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Оформите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план прохождения практики в соответствии с общим планом.</w:t>
      </w:r>
    </w:p>
    <w:p w:rsidR="00605774" w:rsidRDefault="00605774" w:rsidP="0060577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3. Совместно с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руководителем практики составьте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индивидуальный график проведения внеурочных мероприятий и фрагментов уроков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Результаты зафиксируйте  в дневнике (Приложение 6)</w:t>
      </w:r>
    </w:p>
    <w:p w:rsidR="00320338" w:rsidRPr="00F1172E" w:rsidRDefault="00791E63" w:rsidP="00320338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</w:t>
      </w:r>
      <w:r w:rsidR="00320338"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320338" w:rsidRPr="00F1172E" w:rsidRDefault="00320338" w:rsidP="00320338">
      <w:pPr>
        <w:pStyle w:val="a4"/>
        <w:numPr>
          <w:ilvl w:val="0"/>
          <w:numId w:val="39"/>
        </w:numPr>
        <w:jc w:val="both"/>
        <w:rPr>
          <w:rFonts w:eastAsiaTheme="minorHAnsi" w:cstheme="minorBidi"/>
          <w:lang w:eastAsia="en-US"/>
        </w:rPr>
      </w:pPr>
      <w:r w:rsidRPr="00F1172E">
        <w:rPr>
          <w:rFonts w:eastAsiaTheme="minorHAnsi"/>
          <w:lang w:eastAsia="en-US"/>
        </w:rPr>
        <w:t xml:space="preserve">Дневник </w:t>
      </w:r>
      <w:r w:rsidRPr="00F1172E">
        <w:rPr>
          <w:rFonts w:eastAsiaTheme="minorHAnsi" w:cstheme="minorBidi"/>
          <w:lang w:eastAsia="en-US"/>
        </w:rPr>
        <w:t xml:space="preserve"> составлен в соответствии с требованиями.</w:t>
      </w:r>
    </w:p>
    <w:p w:rsidR="00320338" w:rsidRPr="00F1172E" w:rsidRDefault="00320338" w:rsidP="00320338">
      <w:pPr>
        <w:pStyle w:val="a4"/>
        <w:numPr>
          <w:ilvl w:val="0"/>
          <w:numId w:val="39"/>
        </w:numPr>
        <w:jc w:val="both"/>
        <w:rPr>
          <w:rFonts w:eastAsiaTheme="minorHAnsi" w:cstheme="minorBidi"/>
          <w:b/>
          <w:lang w:eastAsia="en-US"/>
        </w:rPr>
      </w:pPr>
      <w:r w:rsidRPr="00F1172E">
        <w:rPr>
          <w:rFonts w:eastAsiaTheme="minorHAnsi"/>
          <w:lang w:eastAsia="en-US"/>
        </w:rPr>
        <w:t>Совместно с руководителем практики  своевременно составлен  индивидуальный график проведения внеурочных мероприятий и фрагментов уроков.</w:t>
      </w:r>
    </w:p>
    <w:p w:rsidR="00320338" w:rsidRDefault="00320338" w:rsidP="0060577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07F09" w:rsidRDefault="00791E63" w:rsidP="00EB7AA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№2</w:t>
      </w:r>
      <w:r w:rsidR="00605774"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="00605774"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Определение целей и задач, планирование внеурочной музыкальной деятельности в ОУ, в т. ч. работы школьного музыкального</w:t>
      </w:r>
      <w:r w:rsidR="00B0185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</w:t>
      </w:r>
      <w:r w:rsidR="00605774"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объединения/кружка.</w:t>
      </w:r>
      <w:r w:rsidR="00605774">
        <w:rPr>
          <w:rFonts w:ascii="Times New Roman" w:hAnsi="Times New Roman"/>
          <w:b/>
          <w:sz w:val="24"/>
          <w:szCs w:val="24"/>
        </w:rPr>
        <w:t xml:space="preserve"> </w:t>
      </w:r>
      <w:r w:rsidR="00605774"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Составление сценариев внеурочных музыкальных мероприятий.</w:t>
      </w:r>
      <w:r w:rsidR="00605774" w:rsidRPr="00605774">
        <w:rPr>
          <w:rFonts w:ascii="Times New Roman" w:hAnsi="Times New Roman"/>
          <w:b/>
          <w:sz w:val="24"/>
          <w:szCs w:val="24"/>
        </w:rPr>
        <w:t xml:space="preserve"> </w:t>
      </w:r>
      <w:r w:rsidR="00605774"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</w:t>
      </w:r>
      <w:r w:rsidR="00605774" w:rsidRPr="002459A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507F09" w:rsidRDefault="00507F09" w:rsidP="00EB7AA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6135" w:rsidRPr="00ED6135" w:rsidRDefault="00E85B0B" w:rsidP="00ED613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ED6135" w:rsidRP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4, 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 8, ОК 6, ОК 7,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ОК 8, ОК 9, ОК 10, 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ПК 2.1, ПК 2.3, ПК 2.5, ПК 2.6</w:t>
      </w:r>
    </w:p>
    <w:p w:rsidR="00E85B0B" w:rsidRDefault="00E85B0B" w:rsidP="00EB7AA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05774" w:rsidRPr="00605774" w:rsidRDefault="00605774" w:rsidP="00EB7AA3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№2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EB7AA3" w:rsidRDefault="00EB7AA3" w:rsidP="006057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05774" w:rsidRPr="002459A5" w:rsidRDefault="00605774" w:rsidP="006057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="003E31CE">
        <w:rPr>
          <w:rFonts w:ascii="Times New Roman" w:hAnsi="Times New Roman"/>
          <w:sz w:val="24"/>
          <w:szCs w:val="24"/>
        </w:rPr>
        <w:t>Составьте</w:t>
      </w:r>
      <w:r w:rsidRPr="002459A5">
        <w:rPr>
          <w:rFonts w:ascii="Times New Roman" w:hAnsi="Times New Roman"/>
          <w:sz w:val="24"/>
          <w:szCs w:val="24"/>
        </w:rPr>
        <w:t xml:space="preserve"> сценарий внеурочного мероприятия на тему «Музыкальная сказка».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(Приложение 10).</w:t>
      </w:r>
    </w:p>
    <w:p w:rsidR="00605774" w:rsidRPr="002459A5" w:rsidRDefault="00605774" w:rsidP="006057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3. </w:t>
      </w:r>
      <w:r w:rsidR="003E31CE">
        <w:rPr>
          <w:rFonts w:ascii="Times New Roman" w:eastAsiaTheme="minorHAnsi" w:hAnsi="Times New Roman"/>
          <w:sz w:val="24"/>
          <w:szCs w:val="24"/>
          <w:lang w:eastAsia="en-US"/>
        </w:rPr>
        <w:t>Разработайте и заверьте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у руководителя практики технологические карты/сценарии внеурочных мероприятий/занятий (по индивидуальному графику прохождения практики (Прил.10,11)).</w:t>
      </w:r>
    </w:p>
    <w:p w:rsidR="00605774" w:rsidRPr="002459A5" w:rsidRDefault="00605774" w:rsidP="006057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3E31CE">
        <w:rPr>
          <w:rFonts w:ascii="Times New Roman" w:eastAsiaTheme="minorHAnsi" w:hAnsi="Times New Roman"/>
          <w:sz w:val="24"/>
          <w:szCs w:val="24"/>
          <w:lang w:eastAsia="en-US"/>
        </w:rPr>
        <w:t>.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 обучающимися внеурочные мероприятия/занятия и самоанализ согласно схеме (Приложение 12).</w:t>
      </w:r>
    </w:p>
    <w:p w:rsidR="00605774" w:rsidRDefault="003E31CE" w:rsidP="0060577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3.Проведите</w:t>
      </w:r>
      <w:r w:rsidR="00605774"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 анализ внеурочных мероприятий/занятий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окурсников. Результаты зафиксируйте</w:t>
      </w:r>
      <w:r w:rsidR="00605774"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(Приложение 7,13).</w:t>
      </w:r>
    </w:p>
    <w:p w:rsidR="00426F58" w:rsidRDefault="00791E63" w:rsidP="00426F58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№2</w:t>
      </w:r>
      <w:r w:rsidR="00426F5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426F58" w:rsidRPr="00426F58" w:rsidRDefault="00426F58" w:rsidP="00507F09">
      <w:pPr>
        <w:rPr>
          <w:rFonts w:ascii="Times New Roman" w:hAnsi="Times New Roman"/>
          <w:sz w:val="24"/>
          <w:szCs w:val="24"/>
        </w:rPr>
      </w:pPr>
      <w:r w:rsidRPr="00AC757F">
        <w:rPr>
          <w:rFonts w:ascii="Times New Roman" w:eastAsiaTheme="minorHAnsi" w:hAnsi="Times New Roman"/>
          <w:sz w:val="24"/>
          <w:lang w:eastAsia="en-US"/>
        </w:rPr>
        <w:t>1.Тех</w:t>
      </w:r>
      <w:r>
        <w:rPr>
          <w:rFonts w:ascii="Times New Roman" w:eastAsiaTheme="minorHAnsi" w:hAnsi="Times New Roman"/>
          <w:sz w:val="24"/>
          <w:lang w:eastAsia="en-US"/>
        </w:rPr>
        <w:t>нологическая карта</w:t>
      </w:r>
      <w:r w:rsidRPr="00AC757F">
        <w:rPr>
          <w:rFonts w:ascii="Times New Roman" w:eastAsiaTheme="minorHAnsi" w:hAnsi="Times New Roman"/>
          <w:sz w:val="24"/>
          <w:lang w:eastAsia="en-US"/>
        </w:rPr>
        <w:t>/</w:t>
      </w:r>
      <w:r>
        <w:rPr>
          <w:rFonts w:ascii="Times New Roman" w:eastAsiaTheme="minorHAnsi" w:hAnsi="Times New Roman"/>
          <w:sz w:val="24"/>
          <w:lang w:eastAsia="en-US"/>
        </w:rPr>
        <w:t>конспект</w:t>
      </w:r>
      <w:r w:rsidRPr="00E66E54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A453DF">
        <w:rPr>
          <w:rFonts w:ascii="Times New Roman" w:eastAsiaTheme="minorHAnsi" w:hAnsi="Times New Roman" w:cstheme="minorBidi"/>
          <w:sz w:val="24"/>
          <w:szCs w:val="24"/>
          <w:lang w:eastAsia="en-US"/>
        </w:rPr>
        <w:t>внеурочн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ого мероприятия</w:t>
      </w:r>
      <w:r w:rsidRPr="001F1737">
        <w:rPr>
          <w:rFonts w:ascii="Times New Roman" w:eastAsiaTheme="minorHAnsi" w:hAnsi="Times New Roman" w:cstheme="minorBidi"/>
          <w:sz w:val="24"/>
          <w:szCs w:val="24"/>
          <w:lang w:eastAsia="en-US"/>
        </w:rPr>
        <w:t>/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занятия составлен в соответствии с требованиями и своевременно заверена.</w:t>
      </w:r>
      <w:r>
        <w:rPr>
          <w:rFonts w:ascii="Times New Roman" w:eastAsiaTheme="minorHAnsi" w:hAnsi="Times New Roman"/>
          <w:sz w:val="24"/>
          <w:lang w:eastAsia="en-US"/>
        </w:rPr>
        <w:br/>
      </w:r>
      <w:r>
        <w:rPr>
          <w:rFonts w:ascii="Times New Roman" w:hAnsi="Times New Roman"/>
          <w:sz w:val="24"/>
          <w:szCs w:val="24"/>
        </w:rPr>
        <w:t>2.</w:t>
      </w:r>
      <w:r w:rsidRPr="00AC757F">
        <w:rPr>
          <w:rFonts w:ascii="Times New Roman" w:hAnsi="Times New Roman"/>
          <w:sz w:val="24"/>
          <w:szCs w:val="24"/>
        </w:rPr>
        <w:t>При проведении внеурочного мероприятия</w:t>
      </w:r>
      <w:r>
        <w:rPr>
          <w:rFonts w:ascii="Times New Roman" w:hAnsi="Times New Roman"/>
          <w:sz w:val="24"/>
          <w:szCs w:val="24"/>
        </w:rPr>
        <w:t xml:space="preserve"> \ занятия кружка обучающийся: 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AC757F">
        <w:rPr>
          <w:rFonts w:ascii="Times New Roman" w:hAnsi="Times New Roman"/>
          <w:sz w:val="24"/>
          <w:szCs w:val="24"/>
        </w:rPr>
        <w:t>следует  плану  внеклассного  занятия,  отступая</w:t>
      </w:r>
      <w:r>
        <w:rPr>
          <w:rFonts w:ascii="Times New Roman" w:hAnsi="Times New Roman"/>
          <w:sz w:val="24"/>
          <w:szCs w:val="24"/>
        </w:rPr>
        <w:t xml:space="preserve">  от  него  в  соответствии  с ситуацией; </w:t>
      </w:r>
      <w:r>
        <w:rPr>
          <w:rFonts w:ascii="Times New Roman" w:hAnsi="Times New Roman"/>
          <w:sz w:val="24"/>
          <w:szCs w:val="24"/>
        </w:rPr>
        <w:br/>
        <w:t xml:space="preserve">- корректно проводит приемы, определенные в разделе деятельность учителя; </w:t>
      </w:r>
      <w:r>
        <w:rPr>
          <w:rFonts w:ascii="Times New Roman" w:hAnsi="Times New Roman"/>
          <w:sz w:val="24"/>
          <w:szCs w:val="24"/>
        </w:rPr>
        <w:br/>
        <w:t>-</w:t>
      </w:r>
      <w:r w:rsidRPr="00AC757F">
        <w:rPr>
          <w:rFonts w:ascii="Times New Roman" w:hAnsi="Times New Roman"/>
          <w:sz w:val="24"/>
          <w:szCs w:val="24"/>
        </w:rPr>
        <w:t xml:space="preserve"> использует  адекватные  средства</w:t>
      </w:r>
      <w:r>
        <w:rPr>
          <w:rFonts w:ascii="Times New Roman" w:hAnsi="Times New Roman"/>
          <w:sz w:val="24"/>
          <w:szCs w:val="24"/>
        </w:rPr>
        <w:t xml:space="preserve">  стимулирования  деятельности </w:t>
      </w:r>
      <w:r w:rsidRPr="00AC757F">
        <w:rPr>
          <w:rFonts w:ascii="Times New Roman" w:hAnsi="Times New Roman"/>
          <w:sz w:val="24"/>
          <w:szCs w:val="24"/>
        </w:rPr>
        <w:t>обучающихся;</w:t>
      </w:r>
      <w:r>
        <w:rPr>
          <w:rFonts w:ascii="Times New Roman" w:hAnsi="Times New Roman"/>
          <w:sz w:val="24"/>
          <w:szCs w:val="24"/>
        </w:rPr>
        <w:br/>
        <w:t>-</w:t>
      </w:r>
      <w:r w:rsidRPr="00AC757F">
        <w:rPr>
          <w:rFonts w:ascii="Times New Roman" w:hAnsi="Times New Roman"/>
          <w:sz w:val="24"/>
          <w:szCs w:val="24"/>
        </w:rPr>
        <w:t xml:space="preserve"> использует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вербальные и невербальные</w:t>
      </w:r>
      <w:r w:rsidRPr="00A453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средств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а</w:t>
      </w:r>
      <w:r w:rsidRPr="00A453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педагогической поддержки детей, исп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ытывающих затруднения в общении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</w:t>
      </w:r>
      <w:r w:rsidRPr="00AC757F">
        <w:rPr>
          <w:rFonts w:ascii="Times New Roman" w:hAnsi="Times New Roman"/>
          <w:sz w:val="24"/>
          <w:szCs w:val="24"/>
        </w:rPr>
        <w:t xml:space="preserve"> грамотно  строит  речь,  адекватно  испо</w:t>
      </w:r>
      <w:r>
        <w:rPr>
          <w:rFonts w:ascii="Times New Roman" w:hAnsi="Times New Roman"/>
          <w:sz w:val="24"/>
          <w:szCs w:val="24"/>
        </w:rPr>
        <w:t xml:space="preserve">льзует  паузы,  интонирование; </w:t>
      </w:r>
      <w:r>
        <w:rPr>
          <w:rFonts w:ascii="Times New Roman" w:hAnsi="Times New Roman"/>
          <w:sz w:val="24"/>
          <w:szCs w:val="24"/>
        </w:rPr>
        <w:br/>
        <w:t>- рационально пользуется дидактическими средствами и наглядными материалами;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-</w:t>
      </w:r>
      <w:r w:rsidRPr="00AC757F">
        <w:rPr>
          <w:rFonts w:ascii="Times New Roman" w:hAnsi="Times New Roman"/>
          <w:sz w:val="24"/>
          <w:szCs w:val="24"/>
        </w:rPr>
        <w:t xml:space="preserve"> вовлекает всех учащихся в деятельность; </w:t>
      </w:r>
      <w:r>
        <w:rPr>
          <w:rFonts w:ascii="Times New Roman" w:hAnsi="Times New Roman"/>
          <w:sz w:val="24"/>
          <w:szCs w:val="24"/>
        </w:rPr>
        <w:br/>
        <w:t>-</w:t>
      </w:r>
      <w:r w:rsidRPr="00AC757F">
        <w:rPr>
          <w:rFonts w:ascii="Times New Roman" w:hAnsi="Times New Roman"/>
          <w:sz w:val="24"/>
          <w:szCs w:val="24"/>
        </w:rPr>
        <w:t xml:space="preserve"> соблюдает  санитарно-гигиеничес</w:t>
      </w:r>
      <w:r>
        <w:rPr>
          <w:rFonts w:ascii="Times New Roman" w:hAnsi="Times New Roman"/>
          <w:sz w:val="24"/>
          <w:szCs w:val="24"/>
        </w:rPr>
        <w:t xml:space="preserve">кие  требования  к  проведению </w:t>
      </w:r>
      <w:r w:rsidRPr="00AC757F">
        <w:rPr>
          <w:rFonts w:ascii="Times New Roman" w:hAnsi="Times New Roman"/>
          <w:sz w:val="24"/>
          <w:szCs w:val="24"/>
        </w:rPr>
        <w:t xml:space="preserve">мероприятий. </w:t>
      </w:r>
      <w:r w:rsidRPr="00AC757F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>3. Самоанализ проведенного внеурочного мероприятия</w:t>
      </w:r>
      <w:r w:rsidRPr="00DF46E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занятия соответствует схеме.</w:t>
      </w:r>
      <w:r>
        <w:rPr>
          <w:rFonts w:ascii="Times New Roman" w:hAnsi="Times New Roman"/>
          <w:sz w:val="24"/>
          <w:szCs w:val="24"/>
        </w:rPr>
        <w:br/>
        <w:t>4. Ход внеурочного мероприятия описан в дневнике подробно и грамотно.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</w:rPr>
        <w:t>5</w:t>
      </w:r>
      <w:r w:rsidRPr="00FA4E1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Обучающийся принимает а</w:t>
      </w:r>
      <w:r w:rsidRPr="00FA4E1E">
        <w:rPr>
          <w:rFonts w:ascii="Times New Roman" w:hAnsi="Times New Roman"/>
          <w:sz w:val="24"/>
        </w:rPr>
        <w:t>ктивное участие при обсуждении внеурочного мероприятия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Pr="00FA4E1E">
        <w:rPr>
          <w:rFonts w:ascii="Times New Roman" w:hAnsi="Times New Roman"/>
          <w:sz w:val="24"/>
          <w:szCs w:val="24"/>
        </w:rPr>
        <w:t>. Направленность и вид внеурочной деятельности, форма проведения занятия определены верно.</w:t>
      </w:r>
      <w:r>
        <w:rPr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7</w:t>
      </w:r>
      <w:r w:rsidRPr="00242B8D">
        <w:rPr>
          <w:rFonts w:ascii="Times New Roman" w:hAnsi="Times New Roman"/>
          <w:sz w:val="24"/>
          <w:szCs w:val="28"/>
        </w:rPr>
        <w:t>. Указаны универсальные учебные действия, формируемые в ходе занятия.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FA4E1E">
        <w:rPr>
          <w:rFonts w:ascii="Times New Roman" w:hAnsi="Times New Roman"/>
          <w:sz w:val="24"/>
          <w:szCs w:val="24"/>
        </w:rPr>
        <w:t xml:space="preserve">. Оценка критериев </w:t>
      </w:r>
      <w:r>
        <w:rPr>
          <w:rFonts w:ascii="Times New Roman" w:hAnsi="Times New Roman"/>
          <w:sz w:val="24"/>
          <w:szCs w:val="24"/>
        </w:rPr>
        <w:t>карты обсуждения внеурочного мероприятия соответствует действительности (Приложение 10).</w:t>
      </w:r>
      <w:r w:rsidRPr="00DF46E3">
        <w:rPr>
          <w:rFonts w:ascii="Times New Roman" w:hAnsi="Times New Roman"/>
          <w:sz w:val="24"/>
          <w:szCs w:val="24"/>
        </w:rPr>
        <w:t>Предложенные  рекомендации  обосно</w:t>
      </w:r>
      <w:r>
        <w:rPr>
          <w:rFonts w:ascii="Times New Roman" w:hAnsi="Times New Roman"/>
          <w:sz w:val="24"/>
          <w:szCs w:val="24"/>
        </w:rPr>
        <w:t xml:space="preserve">ваны  положениями  современной </w:t>
      </w:r>
      <w:r w:rsidRPr="00DF46E3">
        <w:rPr>
          <w:rFonts w:ascii="Times New Roman" w:hAnsi="Times New Roman"/>
          <w:sz w:val="24"/>
          <w:szCs w:val="24"/>
        </w:rPr>
        <w:t>педагогики, психологии</w:t>
      </w:r>
      <w:r>
        <w:rPr>
          <w:rFonts w:ascii="Times New Roman" w:hAnsi="Times New Roman"/>
          <w:sz w:val="24"/>
          <w:szCs w:val="24"/>
        </w:rPr>
        <w:t>.</w:t>
      </w:r>
      <w:r w:rsidRPr="00DF46E3">
        <w:rPr>
          <w:rFonts w:ascii="Times New Roman" w:hAnsi="Times New Roman"/>
          <w:sz w:val="24"/>
          <w:szCs w:val="24"/>
        </w:rPr>
        <w:cr/>
      </w:r>
    </w:p>
    <w:p w:rsidR="00605774" w:rsidRDefault="00791E63" w:rsidP="00605774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№3</w:t>
      </w:r>
      <w:r w:rsidR="003E31CE"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="003E31CE" w:rsidRPr="003E31C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E31CE" w:rsidRPr="003E31CE">
        <w:rPr>
          <w:rFonts w:ascii="Times New Roman" w:eastAsiaTheme="minorHAnsi" w:hAnsi="Times New Roman"/>
          <w:b/>
          <w:sz w:val="24"/>
          <w:szCs w:val="24"/>
          <w:lang w:eastAsia="en-US"/>
        </w:rPr>
        <w:t>Организация и проведение внеурочных музыкальных мероприятий/занятий. Ведение документации, обеспечивающей процесс музыкального образования в ОУ. Анализ планов проведения внеурочных музыкальных мероприятий. 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</w:r>
    </w:p>
    <w:p w:rsidR="00E85B0B" w:rsidRPr="006D73EF" w:rsidRDefault="00E85B0B" w:rsidP="00E85B0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ED6135" w:rsidRP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4, 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 8, ОК 6, ОК 7, ПК 2.1, ПК 2.3, ПК 2.5, ПК 2.6</w:t>
      </w:r>
    </w:p>
    <w:p w:rsidR="00E85B0B" w:rsidRDefault="00E85B0B" w:rsidP="00605774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E31CE" w:rsidRPr="00605774" w:rsidRDefault="003E31CE" w:rsidP="003E31CE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№3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3E31CE" w:rsidRPr="002459A5" w:rsidRDefault="003E31CE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1.Осуществите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анализ плана/сценария внеурочного мероприятия сокурсников на тему «Музыкальная сказка». (Приложение 13).</w:t>
      </w:r>
    </w:p>
    <w:p w:rsidR="003E31CE" w:rsidRPr="002459A5" w:rsidRDefault="003E31CE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Разработайте и заверьте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</w:r>
    </w:p>
    <w:p w:rsidR="003E31CE" w:rsidRPr="002459A5" w:rsidRDefault="003E31CE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Проведите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с обучающимися внеурочные мероприятия/занятия и самоанализ согласно схеме (Приложение 12).</w:t>
      </w:r>
    </w:p>
    <w:p w:rsidR="003E31CE" w:rsidRDefault="003E31CE" w:rsidP="003E31C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 анализ внеурочных мероприятий/занятий сокурсников. Результаты зафиксировать в дневнике (Приложение 7,13).</w:t>
      </w:r>
    </w:p>
    <w:p w:rsidR="00426F58" w:rsidRPr="00507F09" w:rsidRDefault="00426F58" w:rsidP="003E31CE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тели оценки вида работ №3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81697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 w:rsidR="00791E63"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работ №2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 грамотное определение целей, задач, </w:t>
      </w:r>
      <w:r w:rsidR="00507F09">
        <w:rPr>
          <w:rFonts w:ascii="Times New Roman" w:eastAsiaTheme="minorHAnsi" w:hAnsi="Times New Roman" w:cstheme="minorBidi"/>
          <w:sz w:val="24"/>
          <w:szCs w:val="24"/>
          <w:lang w:eastAsia="en-US"/>
        </w:rPr>
        <w:t>планирование внеурочной работы.</w:t>
      </w:r>
    </w:p>
    <w:p w:rsidR="003E31CE" w:rsidRDefault="00791E63" w:rsidP="003E31C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№4</w:t>
      </w:r>
      <w:r w:rsidR="003E31C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="003E31CE" w:rsidRPr="003E31C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E31CE" w:rsidRPr="003E31CE">
        <w:rPr>
          <w:rFonts w:ascii="Times New Roman" w:eastAsiaTheme="minorHAnsi" w:hAnsi="Times New Roman"/>
          <w:b/>
          <w:sz w:val="24"/>
          <w:szCs w:val="24"/>
          <w:lang w:eastAsia="en-US"/>
        </w:rPr>
        <w:t>Организация и проведение репетиций к праздникам. Нахождение и использование методической и музыкальной литературы и др. источников информации, необходимой для подготовки к занятиям и разработки сценариев музыкальных мероприятий. 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</w:r>
    </w:p>
    <w:p w:rsidR="00507F09" w:rsidRPr="00507F09" w:rsidRDefault="00507F09" w:rsidP="003E31C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85B0B" w:rsidRPr="006D73EF" w:rsidRDefault="00E85B0B" w:rsidP="00E85B0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ED6135" w:rsidRP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4, 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 8, ОК 6, ОК 7, ПК 2.1, ПК 2.3, ПК 2.5, ПК 2.6</w:t>
      </w:r>
    </w:p>
    <w:p w:rsidR="003E31CE" w:rsidRDefault="003E31CE" w:rsidP="003E31CE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E31CE" w:rsidRPr="00605774" w:rsidRDefault="003E31CE" w:rsidP="003E31CE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№4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3E31CE" w:rsidRPr="002459A5" w:rsidRDefault="003E31CE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Разработайте и заверьте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</w:r>
    </w:p>
    <w:p w:rsidR="003E31CE" w:rsidRPr="002459A5" w:rsidRDefault="003E31CE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 обучающимися внеурочные мероприятия/занятия и самоанализ согласно схеме (Приложение 12).</w:t>
      </w:r>
    </w:p>
    <w:p w:rsidR="003E31CE" w:rsidRPr="002459A5" w:rsidRDefault="003E31CE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 анализ внеурочных мероприятий/занятий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окурсников. Результаты зафиксируйте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(Приложение 7,13).</w:t>
      </w:r>
    </w:p>
    <w:p w:rsidR="003E31CE" w:rsidRDefault="003E31CE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4.Организуйте  и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репетицию к празднику (в соответствии с планом школы).</w:t>
      </w:r>
    </w:p>
    <w:p w:rsidR="00426F58" w:rsidRDefault="00426F58" w:rsidP="00426F58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426F58" w:rsidRPr="00507F09" w:rsidRDefault="00791E63" w:rsidP="00507F09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Показатели оценки вида работ №4</w:t>
      </w:r>
      <w:r w:rsidR="00426F5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426F58" w:rsidRPr="0081697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работ №2</w:t>
      </w:r>
      <w:r w:rsidR="00426F58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 грамотное</w:t>
      </w:r>
      <w:r w:rsidR="00426F58" w:rsidRPr="00E66E5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426F58" w:rsidRPr="003920AE">
        <w:rPr>
          <w:rFonts w:ascii="Times New Roman" w:eastAsiaTheme="minorHAnsi" w:hAnsi="Times New Roman" w:cstheme="minorBidi"/>
          <w:sz w:val="24"/>
          <w:szCs w:val="24"/>
          <w:lang w:eastAsia="en-US"/>
        </w:rPr>
        <w:t>использование методической литературы и других источников информации, необходимой для подготовки и проведения внеурочной работы, определение педагогических целей и задач организации внеурочной деятельности с учетом возраста обучающихся.</w:t>
      </w:r>
    </w:p>
    <w:p w:rsidR="003E31CE" w:rsidRDefault="003E31CE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E31CE" w:rsidRDefault="00791E63" w:rsidP="003E31C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№5</w:t>
      </w:r>
      <w:r w:rsidR="003E31C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="003E31CE" w:rsidRPr="003E31C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E31CE" w:rsidRPr="00A25047">
        <w:rPr>
          <w:rFonts w:ascii="Times New Roman" w:eastAsiaTheme="minorHAnsi" w:hAnsi="Times New Roman"/>
          <w:b/>
          <w:sz w:val="24"/>
          <w:szCs w:val="24"/>
          <w:lang w:eastAsia="en-US"/>
        </w:rPr>
        <w:t>Исполнение на внеурочных мероприятиях произведений педагогического репертуара хорового, инструментального и вокального жанров.</w:t>
      </w:r>
      <w:r w:rsidR="00A2504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3E31CE" w:rsidRPr="00A25047">
        <w:rPr>
          <w:rFonts w:ascii="Times New Roman" w:eastAsiaTheme="minorHAnsi" w:hAnsi="Times New Roman"/>
          <w:b/>
          <w:sz w:val="24"/>
          <w:szCs w:val="24"/>
          <w:lang w:eastAsia="en-US"/>
        </w:rPr>
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</w:r>
    </w:p>
    <w:p w:rsidR="00507F09" w:rsidRPr="00A25047" w:rsidRDefault="00507F09" w:rsidP="003E31C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E31CE" w:rsidRDefault="00E85B0B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ED6135" w:rsidRP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4, 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 8, ОК 6, ОК 7,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ОК 8, ОК 9, ОК 10,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ПК 2.1, ПК 2.3, ПК 2.5, ПК 2.6</w:t>
      </w:r>
    </w:p>
    <w:p w:rsidR="00507F09" w:rsidRP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3E31CE" w:rsidRPr="00605774" w:rsidRDefault="003E31CE" w:rsidP="003E31CE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ень заданий по виду работ 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№5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A25047" w:rsidRPr="002459A5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Разработайте и заверьте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</w:r>
    </w:p>
    <w:p w:rsidR="00A25047" w:rsidRPr="002459A5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 обучающимися внеурочные мероприятия/занятия, исполняя произведения педагогического репертуара хорового, инструментального и вокального жанров.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Проведите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самоанализ согласно схеме (Приложение 12).</w:t>
      </w:r>
    </w:p>
    <w:p w:rsidR="003E31CE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 анализ внеурочных мероприятий/занятий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окурсников. Результаты зафиксируйте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(Приложение 7,13).</w:t>
      </w:r>
    </w:p>
    <w:p w:rsidR="00503FD5" w:rsidRDefault="00503FD5" w:rsidP="00A2504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03FD5" w:rsidRPr="0009525F" w:rsidRDefault="00791E63" w:rsidP="00503FD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№5</w:t>
      </w:r>
      <w:r w:rsidR="00B0185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503FD5" w:rsidRPr="0081697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 w:rsidR="00320338"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от №2</w:t>
      </w:r>
      <w:r w:rsidR="00503FD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</w:t>
      </w:r>
    </w:p>
    <w:p w:rsidR="00A25047" w:rsidRPr="00507F09" w:rsidRDefault="00503FD5" w:rsidP="00507F09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09525F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Правильный  подбор</w:t>
      </w:r>
      <w:r w:rsidRPr="00503FD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 возрасту,   и рациональное использование музыкального  репертуара.</w:t>
      </w:r>
      <w:r>
        <w:rPr>
          <w:rFonts w:ascii="Times New Roman" w:hAnsi="Times New Roman"/>
          <w:sz w:val="24"/>
        </w:rPr>
        <w:br/>
        <w:t xml:space="preserve">2.Грамотное 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исполнение</w:t>
      </w:r>
      <w:r w:rsidRPr="0009525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503FD5">
        <w:rPr>
          <w:rFonts w:ascii="Times New Roman" w:eastAsiaTheme="minorHAnsi" w:hAnsi="Times New Roman"/>
          <w:sz w:val="24"/>
          <w:szCs w:val="24"/>
          <w:lang w:eastAsia="en-US"/>
        </w:rPr>
        <w:t>на внеурочных мероприятиях произведений педагогического репертуара хорового, инструментального и вокального жанров</w:t>
      </w:r>
      <w:proofErr w:type="gramStart"/>
      <w:r w:rsidRPr="00503FD5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503FD5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proofErr w:type="gramEnd"/>
    </w:p>
    <w:p w:rsidR="00A25047" w:rsidRPr="00A25047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6</w:t>
      </w: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Pr="00A250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25047">
        <w:rPr>
          <w:rFonts w:ascii="Times New Roman" w:eastAsiaTheme="minorHAnsi" w:hAnsi="Times New Roman"/>
          <w:b/>
          <w:sz w:val="24"/>
          <w:szCs w:val="24"/>
          <w:lang w:eastAsia="en-US"/>
        </w:rPr>
        <w:t>Наблюдение и анализ урока музыки. Определение художественно-педагогического замысла урока музыки. Анализ форм работы на уроке: индивидуальных, фронтальных, групповых. Использование различных методов, средств, форм организации деятельности обучающихся при проведении досуговых мероприятий, учет возрастных особенностей обучающихся.</w:t>
      </w:r>
    </w:p>
    <w:p w:rsidR="003E31CE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5047">
        <w:rPr>
          <w:rFonts w:ascii="Times New Roman" w:eastAsiaTheme="minorHAnsi" w:hAnsi="Times New Roman"/>
          <w:b/>
          <w:sz w:val="24"/>
          <w:szCs w:val="24"/>
          <w:lang w:eastAsia="en-US"/>
        </w:rPr>
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</w:r>
    </w:p>
    <w:p w:rsidR="00507F09" w:rsidRPr="00A25047" w:rsidRDefault="00507F09" w:rsidP="00A2504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A25047" w:rsidRPr="00507F09" w:rsidRDefault="00E85B0B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ED6135" w:rsidRP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ОК 4, 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8, ОК 6, ОК 7, 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8, ОК 9, ОК 10, 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ПК 2.1, ПК 2.2, ПК 2.5, ПК 2.6</w:t>
      </w:r>
    </w:p>
    <w:p w:rsidR="00A25047" w:rsidRPr="00605774" w:rsidRDefault="00A25047" w:rsidP="00A25047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№6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A25047" w:rsidRPr="002459A5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Проведите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анализ урока музыки. Определите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художественно-педагогический замысел урока музыки, формы работы на уроке. Резуль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таты зафиксируйте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(Приложение 7,14).</w:t>
      </w:r>
    </w:p>
    <w:p w:rsidR="00A25047" w:rsidRPr="002459A5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Разработайте и заверьте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</w:r>
    </w:p>
    <w:p w:rsidR="00A25047" w:rsidRPr="002459A5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 обучающимися внеурочные мероприятия/занятия и самоанализ согласно схеме (Приложение 12).</w:t>
      </w:r>
    </w:p>
    <w:p w:rsidR="00A25047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 анализ внеурочных мероприятий/занятий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окурсников. Результаты зафиксируйте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(Приложение 7,13).</w:t>
      </w:r>
    </w:p>
    <w:p w:rsidR="00B0185E" w:rsidRDefault="00B0185E" w:rsidP="00A2504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B0185E" w:rsidRPr="0009525F" w:rsidRDefault="00791E63" w:rsidP="00B0185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№6</w:t>
      </w:r>
      <w:r w:rsidR="00B0185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B0185E" w:rsidRPr="0081697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работ №2</w:t>
      </w:r>
      <w:r w:rsidR="00B0185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</w:t>
      </w:r>
    </w:p>
    <w:p w:rsidR="00A25047" w:rsidRDefault="00B0185E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1.Правильное опр</w:t>
      </w:r>
      <w:r w:rsidRPr="00B0185E">
        <w:rPr>
          <w:rFonts w:ascii="Times New Roman" w:eastAsiaTheme="minorHAnsi" w:hAnsi="Times New Roman" w:cstheme="minorBidi"/>
          <w:sz w:val="24"/>
          <w:szCs w:val="24"/>
          <w:lang w:eastAsia="en-US"/>
        </w:rPr>
        <w:t>еделение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6B471B">
        <w:rPr>
          <w:rFonts w:ascii="Times New Roman" w:eastAsiaTheme="minorHAnsi" w:hAnsi="Times New Roman" w:cstheme="minorBidi"/>
          <w:sz w:val="24"/>
          <w:szCs w:val="24"/>
          <w:lang w:eastAsia="en-US"/>
        </w:rPr>
        <w:t>х</w:t>
      </w:r>
      <w:r w:rsidRPr="00B0185E">
        <w:rPr>
          <w:rFonts w:ascii="Times New Roman" w:eastAsiaTheme="minorHAnsi" w:hAnsi="Times New Roman"/>
          <w:sz w:val="24"/>
          <w:szCs w:val="24"/>
          <w:lang w:eastAsia="en-US"/>
        </w:rPr>
        <w:t>удожественно-педагогического замысла урока музыки</w:t>
      </w:r>
    </w:p>
    <w:p w:rsidR="006B471B" w:rsidRDefault="006B471B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2.Грамотный анализ </w:t>
      </w:r>
      <w:r w:rsidRPr="006B471B">
        <w:rPr>
          <w:rFonts w:ascii="Times New Roman" w:eastAsiaTheme="minorHAnsi" w:hAnsi="Times New Roman"/>
          <w:sz w:val="24"/>
          <w:szCs w:val="24"/>
          <w:lang w:eastAsia="en-US"/>
        </w:rPr>
        <w:t>форм работы на уроке: индивидуальных, фронтальных, групповых.</w:t>
      </w:r>
    </w:p>
    <w:p w:rsidR="006B471B" w:rsidRPr="006B471B" w:rsidRDefault="006B471B" w:rsidP="003E31C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3.Рациональное </w:t>
      </w:r>
      <w:r w:rsidRPr="006B471B">
        <w:rPr>
          <w:rFonts w:ascii="Times New Roman" w:eastAsiaTheme="minorHAnsi" w:hAnsi="Times New Roman"/>
          <w:sz w:val="24"/>
          <w:szCs w:val="24"/>
          <w:lang w:eastAsia="en-US"/>
        </w:rPr>
        <w:t>использование различных методов, средств, форм организации деятельности обучающихся при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роведении досуговых мероприятий</w:t>
      </w:r>
      <w:r w:rsidRPr="0009525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 учетом возрастных  особенностей обучающихся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6B471B" w:rsidRDefault="006B471B" w:rsidP="00A2504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A25047" w:rsidRPr="00A25047" w:rsidRDefault="00A25047" w:rsidP="00A2504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7</w:t>
      </w: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Pr="00A250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25047">
        <w:rPr>
          <w:rFonts w:ascii="Times New Roman" w:eastAsiaTheme="minorHAnsi" w:hAnsi="Times New Roman"/>
          <w:b/>
          <w:sz w:val="24"/>
          <w:szCs w:val="24"/>
          <w:lang w:eastAsia="en-US"/>
        </w:rPr>
        <w:t>Наблюдение и анализ урока музыки в контексте работы учителя по теме «Восприятие музыки». Анализ структурных частей урока. Выявление методов и приемов активного слушания. Наблюдение и анализ подготовительной, основной и заключительной работы над песней.</w:t>
      </w:r>
    </w:p>
    <w:p w:rsidR="00A25047" w:rsidRDefault="00A25047" w:rsidP="00EB7AA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5047">
        <w:rPr>
          <w:rFonts w:ascii="Times New Roman" w:eastAsiaTheme="minorHAnsi" w:hAnsi="Times New Roman"/>
          <w:b/>
          <w:sz w:val="24"/>
          <w:szCs w:val="24"/>
          <w:lang w:eastAsia="en-US"/>
        </w:rPr>
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</w:r>
    </w:p>
    <w:p w:rsidR="00507F09" w:rsidRDefault="00507F09" w:rsidP="00EB7AA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85B0B" w:rsidRPr="006D73EF" w:rsidRDefault="00E85B0B" w:rsidP="00E85B0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</w:t>
      </w:r>
      <w:r w:rsidRPr="006D73EF">
        <w:rPr>
          <w:rFonts w:ascii="Times New Roman" w:eastAsiaTheme="minorHAnsi" w:hAnsi="Times New Roman" w:cstheme="minorBidi"/>
          <w:sz w:val="24"/>
          <w:szCs w:val="24"/>
          <w:lang w:eastAsia="en-US"/>
        </w:rPr>
        <w:t>:</w:t>
      </w:r>
      <w:r w:rsidR="00ED6135" w:rsidRP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ОК 6, ОК 7, 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ОК 8, ОК 9, ОК 10, </w:t>
      </w:r>
      <w:r w:rsidR="00ED6135">
        <w:rPr>
          <w:rFonts w:ascii="Times New Roman" w:eastAsiaTheme="minorHAnsi" w:hAnsi="Times New Roman" w:cstheme="minorBidi"/>
          <w:sz w:val="24"/>
          <w:szCs w:val="24"/>
          <w:lang w:eastAsia="en-US"/>
        </w:rPr>
        <w:t>ПК 2.1, ПК 2.2, ПК 2.5, ПК 2.6</w:t>
      </w:r>
    </w:p>
    <w:p w:rsidR="00E85B0B" w:rsidRPr="00EB7AA3" w:rsidRDefault="00E85B0B" w:rsidP="00EB7AA3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A25047" w:rsidRDefault="00A25047" w:rsidP="00A25047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№7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2E7BFF" w:rsidRPr="002E7BFF" w:rsidRDefault="002E7BFF" w:rsidP="002E7BF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1. Проведите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наблюдение и анализ урока музыки в контексте работы учителя по теме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«Восприятие музыки». Определите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структурные части урока, методы и приемы активного сл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ушания. Результаты зафиксируйте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дневнике (Приложение 7,14).</w:t>
      </w:r>
    </w:p>
    <w:p w:rsidR="002E7BFF" w:rsidRPr="002E7BFF" w:rsidRDefault="002E7BFF" w:rsidP="002E7BF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2.Проведите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наблюдение и анализ подготовительной, основной и заключительной работы над песней.</w:t>
      </w:r>
    </w:p>
    <w:p w:rsidR="002E7BFF" w:rsidRPr="002E7BFF" w:rsidRDefault="002E7BFF" w:rsidP="002E7BF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3.Разработайте и заверьте 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>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</w:r>
    </w:p>
    <w:p w:rsidR="002E7BFF" w:rsidRPr="002E7BFF" w:rsidRDefault="002E7BFF" w:rsidP="002E7BF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Проведите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 обучающимися внеурочные мероприятия/занятия и самоанализ согласно схем</w:t>
      </w:r>
      <w:proofErr w:type="gramStart"/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>е(</w:t>
      </w:r>
      <w:proofErr w:type="gramEnd"/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>Приложение 12).</w:t>
      </w:r>
    </w:p>
    <w:p w:rsidR="002E7BFF" w:rsidRDefault="002E7BFF" w:rsidP="002E7BF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5.Проведите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наблюдение и анализ внеурочных мероприятий/занятий сокур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сников. Результаты зафиксируйте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дневнике (Приложение 7,13).</w:t>
      </w:r>
    </w:p>
    <w:p w:rsidR="006B471B" w:rsidRDefault="006B471B" w:rsidP="006B471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6B471B" w:rsidRPr="0009525F" w:rsidRDefault="00791E63" w:rsidP="006B47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№7</w:t>
      </w:r>
      <w:r w:rsidR="006B471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6B471B" w:rsidRPr="0081697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работ №2</w:t>
      </w:r>
      <w:r w:rsidR="006B471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</w:t>
      </w:r>
    </w:p>
    <w:p w:rsidR="006E20F2" w:rsidRDefault="006E20F2" w:rsidP="002E7BF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1.Грамотный анализ</w:t>
      </w:r>
      <w:r w:rsidRPr="006E20F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6E20F2">
        <w:rPr>
          <w:rFonts w:ascii="Times New Roman" w:eastAsiaTheme="minorHAnsi" w:hAnsi="Times New Roman"/>
          <w:sz w:val="24"/>
          <w:szCs w:val="24"/>
          <w:lang w:eastAsia="en-US"/>
        </w:rPr>
        <w:t>структурных частей урока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E7BFF" w:rsidRDefault="006B471B" w:rsidP="002E7B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1.Правильное </w:t>
      </w:r>
      <w:r w:rsidRPr="006B471B">
        <w:rPr>
          <w:rFonts w:ascii="Times New Roman" w:eastAsiaTheme="minorHAnsi" w:hAnsi="Times New Roman"/>
          <w:sz w:val="24"/>
          <w:szCs w:val="24"/>
          <w:lang w:eastAsia="en-US"/>
        </w:rPr>
        <w:t>выявление методов и приемов активного слушания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6B471B" w:rsidRDefault="006B471B" w:rsidP="006B471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2.Методически верное</w:t>
      </w:r>
      <w:r w:rsidRPr="006B471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6B471B">
        <w:rPr>
          <w:rFonts w:ascii="Times New Roman" w:eastAsiaTheme="minorHAnsi" w:hAnsi="Times New Roman"/>
          <w:sz w:val="24"/>
          <w:szCs w:val="24"/>
          <w:lang w:eastAsia="en-US"/>
        </w:rPr>
        <w:t>наблюдение и анализ подготовительной, основной и заключительной работы над песней.</w:t>
      </w:r>
    </w:p>
    <w:p w:rsidR="006B471B" w:rsidRPr="006B471B" w:rsidRDefault="006B471B" w:rsidP="002E7BF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E7BFF" w:rsidRDefault="002E7BFF" w:rsidP="00EB7AA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8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2E7BFF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2E7BFF">
        <w:rPr>
          <w:rFonts w:ascii="Times New Roman" w:eastAsiaTheme="minorHAnsi" w:hAnsi="Times New Roman"/>
          <w:b/>
          <w:sz w:val="24"/>
          <w:szCs w:val="24"/>
          <w:lang w:eastAsia="en-US"/>
        </w:rPr>
        <w:t>Самостоятельное проведение фрагмента урока музыки. Изучение критериев отбора музыкального произведения.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E7BFF">
        <w:rPr>
          <w:rFonts w:ascii="Times New Roman" w:eastAsiaTheme="minorHAnsi" w:hAnsi="Times New Roman"/>
          <w:b/>
          <w:sz w:val="24"/>
          <w:szCs w:val="24"/>
          <w:lang w:eastAsia="en-US"/>
        </w:rPr>
        <w:t>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85B0B" w:rsidRPr="006D73EF" w:rsidRDefault="00E85B0B" w:rsidP="00E85B0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D73EF">
        <w:rPr>
          <w:rFonts w:ascii="Times New Roman" w:eastAsiaTheme="minorHAnsi" w:hAnsi="Times New Roman" w:cstheme="minorBidi"/>
          <w:sz w:val="24"/>
          <w:szCs w:val="24"/>
          <w:lang w:eastAsia="en-US"/>
        </w:rPr>
        <w:t>Формируемые компетенции:</w:t>
      </w:r>
      <w:r w:rsidR="008357F5" w:rsidRP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>ОК 1, ОК 8, ОК 6, ОК 7, ОК 9, ОК 10, ПК 2.1, ПК 2.2, ПК 2.3, ПК 2.5, ПК 2.6</w:t>
      </w:r>
    </w:p>
    <w:p w:rsidR="00E85B0B" w:rsidRPr="00A25047" w:rsidRDefault="00E85B0B" w:rsidP="00EB7AA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E7BFF" w:rsidRPr="002E7BFF" w:rsidRDefault="002E7BFF" w:rsidP="002E7BFF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№8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2E7BFF" w:rsidRPr="002459A5" w:rsidRDefault="002E7BFF" w:rsidP="002E7B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Разработайте и заверьте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у руководителя практики технологические карты/сценарии внеурочных мероприятий/занятий, фрагмента урока музыки (по индивидуальному графику прохождения практики (Прил. 10,11,15)).</w:t>
      </w:r>
    </w:p>
    <w:p w:rsidR="002E7BFF" w:rsidRPr="002459A5" w:rsidRDefault="002E7BFF" w:rsidP="002E7B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 обучающимися внеурочные мероприятия/занятия, фрагмент урока музыки.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самоанализ мероприятия/занятия, фрагмента урока музыки согласно схеме (Приложение 12,16).</w:t>
      </w:r>
    </w:p>
    <w:p w:rsidR="002E7BFF" w:rsidRPr="002459A5" w:rsidRDefault="002E7BFF" w:rsidP="002E7BF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 анализ внеурочных мероприятий/занятий, фрагмента урока музыки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окурсников. Результаты зафиксируйте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(Приложение 7,13,14).</w:t>
      </w:r>
    </w:p>
    <w:p w:rsidR="002E7BFF" w:rsidRDefault="002E7BFF" w:rsidP="002E7BFF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4. Изучите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критерии отбора музыкального произведения</w:t>
      </w:r>
    </w:p>
    <w:p w:rsidR="00507F09" w:rsidRDefault="00507F09" w:rsidP="002E7BFF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B7AA3" w:rsidRPr="0009525F" w:rsidRDefault="00791E63" w:rsidP="00EB7A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Показатели оценки вида работ №8</w:t>
      </w:r>
      <w:r w:rsidR="00EB7A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EB7AA3" w:rsidRPr="0081697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работ №2</w:t>
      </w:r>
      <w:r w:rsidR="00EB7AA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</w:t>
      </w:r>
    </w:p>
    <w:p w:rsidR="00EB7AA3" w:rsidRDefault="00EB7AA3" w:rsidP="00EB7AA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7AA3">
        <w:rPr>
          <w:rFonts w:ascii="Times New Roman" w:eastAsiaTheme="minorHAnsi" w:hAnsi="Times New Roman" w:cstheme="minorBidi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Методически верно </w:t>
      </w:r>
      <w:r w:rsidRPr="00EB7AA3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6E20F2">
        <w:rPr>
          <w:rFonts w:ascii="Times New Roman" w:eastAsiaTheme="minorHAnsi" w:hAnsi="Times New Roman"/>
          <w:sz w:val="24"/>
          <w:szCs w:val="24"/>
          <w:lang w:eastAsia="en-US"/>
        </w:rPr>
        <w:t xml:space="preserve">оставлен 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проведен фрагмент</w:t>
      </w:r>
      <w:r w:rsidRPr="00EB7AA3">
        <w:rPr>
          <w:rFonts w:ascii="Times New Roman" w:eastAsiaTheme="minorHAnsi" w:hAnsi="Times New Roman"/>
          <w:sz w:val="24"/>
          <w:szCs w:val="24"/>
          <w:lang w:eastAsia="en-US"/>
        </w:rPr>
        <w:t xml:space="preserve"> урока музыки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B7AA3" w:rsidRPr="00EB7AA3" w:rsidRDefault="00EB7AA3" w:rsidP="00EB7AA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Pr="00EB7AA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EB7AA3">
        <w:rPr>
          <w:rFonts w:ascii="Times New Roman" w:eastAsiaTheme="minorHAnsi" w:hAnsi="Times New Roman"/>
          <w:sz w:val="24"/>
          <w:szCs w:val="24"/>
          <w:lang w:eastAsia="en-US"/>
        </w:rPr>
        <w:t>Правильность отбора музыкальных произведений для занятия</w:t>
      </w:r>
    </w:p>
    <w:p w:rsidR="00EB7AA3" w:rsidRDefault="00EB7AA3" w:rsidP="00C91E9F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C91E9F" w:rsidRPr="002459A5" w:rsidRDefault="002E7BFF" w:rsidP="00C91E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9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="00C91E9F" w:rsidRPr="00C91E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91E9F" w:rsidRPr="00C91E9F">
        <w:rPr>
          <w:rFonts w:ascii="Times New Roman" w:eastAsiaTheme="minorHAnsi" w:hAnsi="Times New Roman"/>
          <w:b/>
          <w:sz w:val="24"/>
          <w:szCs w:val="24"/>
          <w:lang w:eastAsia="en-US"/>
        </w:rPr>
        <w:t>Самостоятельное проведение фрагмента урока музыки. Использование ИКТ и ТСО в образовательном процессе. 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</w:r>
    </w:p>
    <w:p w:rsidR="00E85B0B" w:rsidRPr="006D73EF" w:rsidRDefault="00E85B0B" w:rsidP="00E85B0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D73EF">
        <w:rPr>
          <w:rFonts w:ascii="Times New Roman" w:eastAsiaTheme="minorHAnsi" w:hAnsi="Times New Roman" w:cstheme="minorBidi"/>
          <w:sz w:val="24"/>
          <w:szCs w:val="24"/>
          <w:lang w:eastAsia="en-US"/>
        </w:rPr>
        <w:t>Формируемые компетенции:</w:t>
      </w:r>
    </w:p>
    <w:p w:rsidR="002E7BFF" w:rsidRDefault="008357F5" w:rsidP="002E7BFF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ОК 6, ОК 7, ПК 2.1, ПК 2.2, ПК 2.3,ПК 2.5, ПК 2.6</w:t>
      </w:r>
    </w:p>
    <w:p w:rsidR="002E7BFF" w:rsidRPr="002E7BFF" w:rsidRDefault="002E7BFF" w:rsidP="002E7BFF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2E7B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№9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C91E9F" w:rsidRPr="002459A5" w:rsidRDefault="00C91E9F" w:rsidP="00C91E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Разработайте и заверьте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у руководителя практики технологические карты/сценарии внеурочных мероприятий/занятий, фрагмента урока музыки (по индивидуальному графику прохождения практики (Прил. 10,11,15)).</w:t>
      </w:r>
    </w:p>
    <w:p w:rsidR="00C91E9F" w:rsidRPr="002459A5" w:rsidRDefault="00C91E9F" w:rsidP="00C91E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 обучающимися внеурочные мероприятия/занятия, фрагмент урока музыки с использованием ИКТ и ТСО.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самоанализ мероприятия/занятия, фрагмента урока музыки согласно схеме (Приложение 12,16).</w:t>
      </w:r>
    </w:p>
    <w:p w:rsidR="00EB7AA3" w:rsidRDefault="00C91E9F" w:rsidP="00507F0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 анализ внеурочных мероприятий/занятий, фрагмента урока музыки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окурсников. Результаты зафиксируйте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507F09">
        <w:rPr>
          <w:rFonts w:ascii="Times New Roman" w:eastAsiaTheme="minorHAnsi" w:hAnsi="Times New Roman"/>
          <w:sz w:val="24"/>
          <w:szCs w:val="24"/>
          <w:lang w:eastAsia="en-US"/>
        </w:rPr>
        <w:t xml:space="preserve"> дневнике (Приложение 7,13,14).</w:t>
      </w:r>
    </w:p>
    <w:p w:rsidR="00507F09" w:rsidRP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B7AA3" w:rsidRDefault="00791E63" w:rsidP="00EB7AA3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№9</w:t>
      </w:r>
      <w:r w:rsidR="00EB7A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EB7AA3" w:rsidRPr="0081697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работ №2</w:t>
      </w:r>
      <w:r w:rsidR="00EB7AA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</w:t>
      </w:r>
    </w:p>
    <w:p w:rsidR="00EB7AA3" w:rsidRDefault="00EB7AA3" w:rsidP="00EB7AA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7AA3">
        <w:rPr>
          <w:rFonts w:ascii="Times New Roman" w:eastAsiaTheme="minorHAnsi" w:hAnsi="Times New Roman" w:cstheme="minorBidi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Методически верно </w:t>
      </w:r>
      <w:r w:rsidRPr="00EB7AA3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6E20F2">
        <w:rPr>
          <w:rFonts w:ascii="Times New Roman" w:eastAsiaTheme="minorHAnsi" w:hAnsi="Times New Roman"/>
          <w:sz w:val="24"/>
          <w:szCs w:val="24"/>
          <w:lang w:eastAsia="en-US"/>
        </w:rPr>
        <w:t xml:space="preserve">оставлен 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проведен фрагмент</w:t>
      </w:r>
      <w:r w:rsidRPr="00EB7AA3">
        <w:rPr>
          <w:rFonts w:ascii="Times New Roman" w:eastAsiaTheme="minorHAnsi" w:hAnsi="Times New Roman"/>
          <w:sz w:val="24"/>
          <w:szCs w:val="24"/>
          <w:lang w:eastAsia="en-US"/>
        </w:rPr>
        <w:t xml:space="preserve"> урока музыки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25047" w:rsidRDefault="00EB7AA3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2.Грамотно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EB7AA3">
        <w:rPr>
          <w:rFonts w:ascii="Times New Roman" w:eastAsiaTheme="minorHAnsi" w:hAnsi="Times New Roman"/>
          <w:sz w:val="24"/>
          <w:szCs w:val="24"/>
          <w:lang w:eastAsia="en-US"/>
        </w:rPr>
        <w:t>использованы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B7AA3">
        <w:rPr>
          <w:rFonts w:ascii="Times New Roman" w:eastAsiaTheme="minorHAnsi" w:hAnsi="Times New Roman"/>
          <w:sz w:val="24"/>
          <w:szCs w:val="24"/>
          <w:lang w:eastAsia="en-US"/>
        </w:rPr>
        <w:t xml:space="preserve"> ИКТ и ТСО в образовательном процессе.</w:t>
      </w:r>
    </w:p>
    <w:p w:rsidR="00507F09" w:rsidRP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E7BFF" w:rsidRDefault="002E7BFF" w:rsidP="00C91E9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10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2E7B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91E9F"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C91E9F" w:rsidRPr="00C91E9F">
        <w:rPr>
          <w:rFonts w:ascii="Times New Roman" w:eastAsiaTheme="minorHAnsi" w:hAnsi="Times New Roman"/>
          <w:b/>
          <w:sz w:val="24"/>
          <w:szCs w:val="24"/>
          <w:lang w:eastAsia="en-US"/>
        </w:rPr>
        <w:t>Самостоятельное проведение фрагмента урока музыки. Наблюдение за обучающимися на досуговом мероприятии. Диагностика уровня музыкального развития. Выявление музыкально одаренных детей, оказание им педагогической поддержки. 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</w:r>
    </w:p>
    <w:p w:rsidR="00507F09" w:rsidRDefault="00507F09" w:rsidP="00C91E9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85B0B" w:rsidRPr="006D73EF" w:rsidRDefault="00E85B0B" w:rsidP="00E85B0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8357F5" w:rsidRP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ОК 6, ОК 7, ПК 2.1, ПК 2.2, ПК 2.5, ПК 2.6, ПК 2.4</w:t>
      </w:r>
    </w:p>
    <w:p w:rsidR="00E85B0B" w:rsidRDefault="00E85B0B" w:rsidP="00C91E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7BFF" w:rsidRPr="002E7BFF" w:rsidRDefault="002E7BFF" w:rsidP="002E7BFF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2E7B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№10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C91E9F" w:rsidRPr="002459A5" w:rsidRDefault="00C91E9F" w:rsidP="00C91E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Разработайте  и заверьте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у руководителя практики технологические карты/сценарии внеурочных мероприятий/занятий, фрагмента урока музыки (по индивидуальному графику прохождения практики (Прил. 10,11,15)).</w:t>
      </w:r>
    </w:p>
    <w:p w:rsidR="00C91E9F" w:rsidRPr="002459A5" w:rsidRDefault="00C91E9F" w:rsidP="00C91E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 обучающимися внеурочные мероприятия/занятия, фрагмент урока музыки.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Проведите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самоанализ мероприятия/занятия, фрагмента урока музыки согласно схеме (Приложение 12,16).</w:t>
      </w:r>
    </w:p>
    <w:p w:rsidR="00C91E9F" w:rsidRPr="002459A5" w:rsidRDefault="00C91E9F" w:rsidP="00C91E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Проведите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 анализ внеурочных мероприятий/занятий, фрагмента урока музыки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окурсников. Результаты зафиксируйте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(Приложение 7,13,14).</w:t>
      </w:r>
    </w:p>
    <w:p w:rsidR="00C91E9F" w:rsidRPr="002459A5" w:rsidRDefault="00C91E9F" w:rsidP="00C91E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.Осуществите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за детьми, педагогическую диагностику уровня музыкального развития обуча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ющихся. Результаты зафиксируйте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(Приложение 16).</w:t>
      </w:r>
    </w:p>
    <w:p w:rsidR="00EB7AA3" w:rsidRDefault="00791E63" w:rsidP="00EB7AA3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№10</w:t>
      </w:r>
      <w:r w:rsidR="00EB7A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EB7AA3" w:rsidRPr="0081697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работ №2</w:t>
      </w:r>
      <w:r w:rsidR="00EB7AA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</w:t>
      </w:r>
    </w:p>
    <w:p w:rsidR="001B0D36" w:rsidRDefault="001B0D36" w:rsidP="001B0D3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E34C3">
        <w:rPr>
          <w:rFonts w:ascii="Times New Roman" w:eastAsiaTheme="minorHAnsi" w:hAnsi="Times New Roman" w:cstheme="minorBidi"/>
          <w:sz w:val="24"/>
          <w:szCs w:val="24"/>
          <w:lang w:eastAsia="en-US"/>
        </w:rPr>
        <w:t>1.Д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иагностика уровня музыкального развития младших школьников проведена в соответствии с требованиями.</w:t>
      </w:r>
    </w:p>
    <w:p w:rsidR="001B0D36" w:rsidRPr="002E34C3" w:rsidRDefault="001B0D36" w:rsidP="001B0D3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2.Индивидуальная программа</w:t>
      </w:r>
      <w:r w:rsidRPr="00DF70B8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работы с одаренными детьми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составлена в соответствии с рекомендациями.</w:t>
      </w:r>
    </w:p>
    <w:p w:rsidR="00A25047" w:rsidRDefault="00A25047" w:rsidP="00202C15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A25047" w:rsidRDefault="002E7BFF" w:rsidP="00C91E9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Вид работ №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11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2E7BFF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C91E9F" w:rsidRPr="00C91E9F">
        <w:rPr>
          <w:rFonts w:ascii="Times New Roman" w:eastAsiaTheme="minorHAnsi" w:hAnsi="Times New Roman"/>
          <w:b/>
          <w:sz w:val="24"/>
          <w:szCs w:val="24"/>
          <w:lang w:eastAsia="en-US"/>
        </w:rPr>
        <w:t>Самостоятельное проведение фрагмента урока музыки. Установление педагогически целесообразных взаимоотношений с детьми и родителями (лицами, их заменяющими). 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</w:r>
    </w:p>
    <w:p w:rsidR="00507F09" w:rsidRDefault="00507F09" w:rsidP="00C91E9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85B0B" w:rsidRPr="00507F09" w:rsidRDefault="00E85B0B" w:rsidP="00E85B0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</w:p>
    <w:p w:rsidR="00E85B0B" w:rsidRPr="00C91E9F" w:rsidRDefault="008357F5" w:rsidP="00C91E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ОК 6, ОК 7, ПК 2.1, ПК 2.2, ПК 2.3,  ПК 2.5, ПК 2.6</w:t>
      </w:r>
    </w:p>
    <w:p w:rsidR="002E7BFF" w:rsidRPr="002E7BFF" w:rsidRDefault="002E7BFF" w:rsidP="002E7BFF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№11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C91E9F" w:rsidRPr="00C91E9F" w:rsidRDefault="00C91E9F" w:rsidP="00C91E9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91E9F">
        <w:rPr>
          <w:rFonts w:ascii="Times New Roman" w:eastAsiaTheme="minorHAnsi" w:hAnsi="Times New Roman" w:cstheme="minorBidi"/>
          <w:sz w:val="24"/>
          <w:szCs w:val="24"/>
          <w:lang w:eastAsia="en-US"/>
        </w:rPr>
        <w:t>1.Разработать и заверить у руководителя практики технологические карты/сценарии внеурочных мероприятий/занятий, фрагмента урока музыки (по индивидуальному графику прохождения практики (Прил. 10,11,15)).</w:t>
      </w:r>
    </w:p>
    <w:p w:rsidR="00C91E9F" w:rsidRPr="00C91E9F" w:rsidRDefault="00C91E9F" w:rsidP="00C91E9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91E9F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Провести с обучающимися внеурочные мероприятия/занятия, фрагмент урока музыки, устанавливая педагогически целесообразные</w:t>
      </w:r>
      <w:r w:rsidR="001B0D3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C91E9F">
        <w:rPr>
          <w:rFonts w:ascii="Times New Roman" w:eastAsiaTheme="minorHAnsi" w:hAnsi="Times New Roman" w:cstheme="minorBidi"/>
          <w:sz w:val="24"/>
          <w:szCs w:val="24"/>
          <w:lang w:eastAsia="en-US"/>
        </w:rPr>
        <w:t>взаимоотношения с детьми и родителями. Провести самоанализ мероприятия/занятия, фрагмента урока музыки согласно схеме (Приложение12,16).</w:t>
      </w:r>
    </w:p>
    <w:p w:rsidR="001B0D36" w:rsidRDefault="00C91E9F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91E9F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наблюдение и анализ внеурочных мероприятий/занятий, фрагмента урока музыки сокурсников. Результаты зафиксировать в</w:t>
      </w:r>
      <w:r w:rsidR="00507F0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дневнике (Приложение 7.13,14).</w:t>
      </w:r>
    </w:p>
    <w:p w:rsidR="00507F09" w:rsidRP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D1AA5" w:rsidRDefault="00791E63" w:rsidP="001B0D36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№11</w:t>
      </w:r>
      <w:r w:rsidR="001B0D3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1B0D36" w:rsidRPr="00816979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идентичны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показателям оценки вида работ №2</w:t>
      </w:r>
      <w:r w:rsidR="001B0D3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+</w:t>
      </w:r>
    </w:p>
    <w:p w:rsidR="00C91E9F" w:rsidRPr="00507F09" w:rsidRDefault="001B0D36" w:rsidP="00C91E9F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D1AA5">
        <w:rPr>
          <w:rFonts w:ascii="Times New Roman" w:eastAsiaTheme="minorHAnsi" w:hAnsi="Times New Roman" w:cstheme="minorBidi"/>
          <w:sz w:val="24"/>
          <w:szCs w:val="24"/>
          <w:lang w:eastAsia="en-US"/>
        </w:rPr>
        <w:t>1.</w:t>
      </w:r>
      <w:r w:rsidR="00CD1AA5" w:rsidRPr="00CD1AA5">
        <w:rPr>
          <w:rFonts w:ascii="Times New Roman" w:eastAsiaTheme="minorHAnsi" w:hAnsi="Times New Roman" w:cstheme="minorBidi"/>
          <w:sz w:val="24"/>
          <w:szCs w:val="24"/>
          <w:lang w:eastAsia="en-US"/>
        </w:rPr>
        <w:t>Запланирована  и проведена педагогически целесообразная работа с детьми и  родителями.</w:t>
      </w:r>
      <w:r w:rsidR="00CD1AA5" w:rsidRPr="00CD1AA5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2. Во время</w:t>
      </w:r>
      <w:r w:rsidR="00737F2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внеурочного мероприятия  </w:t>
      </w:r>
      <w:r w:rsidR="00CD1AA5" w:rsidRPr="00CD1AA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применены разнообразные формы взаимодействия с родителями.</w:t>
      </w:r>
    </w:p>
    <w:p w:rsidR="00C91E9F" w:rsidRDefault="00C91E9F" w:rsidP="00C91E9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12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2E7B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91E9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Ведение учебной документации (дневник, отчет о производственной практике, портфолио). Наблюдение, анализ, самоанализ досуговых мероприятий, обсуждение их в диалоге с сокурсниками, руководителем практики, учителями, разработка предложений по их совершенствованию и коррекции.</w:t>
      </w:r>
    </w:p>
    <w:p w:rsidR="00A25047" w:rsidRDefault="00E85B0B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D73EF">
        <w:rPr>
          <w:rFonts w:ascii="Times New Roman" w:eastAsiaTheme="minorHAnsi" w:hAnsi="Times New Roman" w:cstheme="minorBidi"/>
          <w:sz w:val="24"/>
          <w:szCs w:val="24"/>
          <w:lang w:eastAsia="en-US"/>
        </w:rPr>
        <w:t>Формируемые компетенции:</w:t>
      </w:r>
      <w:r w:rsidR="008357F5" w:rsidRP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ОК 6, ОК 7, ПК 2.1, ПК 203, ПК 2.5, ПК 2.6, ПК 2.7.</w:t>
      </w:r>
    </w:p>
    <w:p w:rsidR="00507F09" w:rsidRP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91E9F" w:rsidRPr="002E7BFF" w:rsidRDefault="00C91E9F" w:rsidP="00C91E9F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 w:rsidR="00791E6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№12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426F58" w:rsidRPr="002459A5" w:rsidRDefault="00426F58" w:rsidP="00426F5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Разработайте и заверьте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у руководителя практики технологические карты/сценарии внеурочных мероприятий/занятий (по индивидуальному графику прохождения практики (Прил. 10,11)).</w:t>
      </w:r>
    </w:p>
    <w:p w:rsidR="00426F58" w:rsidRPr="002459A5" w:rsidRDefault="00426F58" w:rsidP="00426F5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Проведите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с обучающимися внеурочные мероприятия/занятия и самоанализ мероприятия/занятия согласно схеме (Приложение 12).</w:t>
      </w:r>
    </w:p>
    <w:p w:rsidR="00426F58" w:rsidRDefault="00426F58" w:rsidP="00426F5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.Проведите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наблюдение и анализ внеурочных мероприятий/занятий</w:t>
      </w:r>
      <w:r w:rsidR="00791E6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окурсников. Результаты зафиксируйте</w:t>
      </w:r>
      <w:r w:rsidRPr="002459A5">
        <w:rPr>
          <w:rFonts w:ascii="Times New Roman" w:eastAsiaTheme="minorHAnsi" w:hAnsi="Times New Roman"/>
          <w:sz w:val="24"/>
          <w:szCs w:val="24"/>
          <w:lang w:eastAsia="en-US"/>
        </w:rPr>
        <w:t xml:space="preserve"> в дневнике (Приложение 7,13).</w:t>
      </w:r>
    </w:p>
    <w:p w:rsidR="00A25047" w:rsidRDefault="00426F58" w:rsidP="00507F0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Оформите учебную документацию</w:t>
      </w:r>
    </w:p>
    <w:p w:rsidR="00507F09" w:rsidRP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B0D36" w:rsidRPr="00F1172E" w:rsidRDefault="00791E63" w:rsidP="001B0D36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№12</w:t>
      </w:r>
      <w:r w:rsidR="001B0D36"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1B0D36" w:rsidRPr="00F1172E" w:rsidRDefault="001B0D36" w:rsidP="001B0D3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>1.Документация, обеспечивающая прохождение производственной практики в образовательном учреждении, оформлена в соответствии с заявленными требованиями.</w:t>
      </w: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br/>
        <w:t>2. Учебная документация оформлена в полном объеме.</w:t>
      </w:r>
    </w:p>
    <w:p w:rsidR="00A25047" w:rsidRPr="00791E63" w:rsidRDefault="00A25047" w:rsidP="00202C15">
      <w:pPr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320338" w:rsidRDefault="00320338" w:rsidP="00202C15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320338" w:rsidRDefault="00320338" w:rsidP="00202C15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320338" w:rsidRDefault="00320338" w:rsidP="00202C15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320338" w:rsidRDefault="00320338" w:rsidP="00202C15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320338" w:rsidRPr="00320338" w:rsidRDefault="00320338" w:rsidP="00320338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20338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План  производственной практики</w:t>
      </w:r>
      <w:r w:rsidRPr="00320338">
        <w:rPr>
          <w:rFonts w:ascii="Times New Roman" w:eastAsiaTheme="minorHAnsi" w:hAnsi="Times New Roman"/>
          <w:b/>
          <w:sz w:val="24"/>
          <w:szCs w:val="24"/>
          <w:lang w:eastAsia="en-US"/>
        </w:rPr>
        <w:br/>
        <w:t xml:space="preserve"> ПМ.02.Преподавание  музыки и организация внеурочных музыкальных мероприятий в общеобразовательных учреждениях</w:t>
      </w:r>
      <w:r w:rsidRPr="00320338">
        <w:rPr>
          <w:rFonts w:ascii="Times New Roman" w:eastAsiaTheme="minorHAnsi" w:hAnsi="Times New Roman"/>
          <w:b/>
          <w:sz w:val="24"/>
          <w:szCs w:val="24"/>
          <w:lang w:eastAsia="en-US"/>
        </w:rPr>
        <w:br/>
      </w: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>6,7 семестр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4111"/>
        <w:gridCol w:w="4394"/>
        <w:gridCol w:w="1276"/>
      </w:tblGrid>
      <w:tr w:rsidR="00320338" w:rsidRPr="00320338" w:rsidTr="00507F09">
        <w:tc>
          <w:tcPr>
            <w:tcW w:w="4111" w:type="dxa"/>
          </w:tcPr>
          <w:p w:rsidR="00320338" w:rsidRPr="00320338" w:rsidRDefault="00320338" w:rsidP="00C63B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4394" w:type="dxa"/>
          </w:tcPr>
          <w:p w:rsidR="00320338" w:rsidRPr="00320338" w:rsidRDefault="00320338" w:rsidP="00C63B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Тематика заданий по виду работ</w:t>
            </w:r>
          </w:p>
        </w:tc>
        <w:tc>
          <w:tcPr>
            <w:tcW w:w="1276" w:type="dxa"/>
          </w:tcPr>
          <w:p w:rsidR="00320338" w:rsidRPr="00320338" w:rsidRDefault="00320338" w:rsidP="00C63B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320338" w:rsidRPr="00320338" w:rsidTr="00507F09">
        <w:tc>
          <w:tcPr>
            <w:tcW w:w="9781" w:type="dxa"/>
            <w:gridSpan w:val="3"/>
          </w:tcPr>
          <w:p w:rsidR="00320338" w:rsidRPr="00320338" w:rsidRDefault="00320338" w:rsidP="00C63B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hAnsi="Times New Roman"/>
                <w:sz w:val="24"/>
                <w:szCs w:val="24"/>
              </w:rPr>
              <w:t>МДК. 02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.01.</w:t>
            </w:r>
          </w:p>
        </w:tc>
      </w:tr>
      <w:tr w:rsidR="00320338" w:rsidRPr="00320338" w:rsidTr="00507F09">
        <w:tc>
          <w:tcPr>
            <w:tcW w:w="4111" w:type="dxa"/>
          </w:tcPr>
          <w:p w:rsidR="00320338" w:rsidRPr="00320338" w:rsidRDefault="00320338" w:rsidP="00C63B6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hAnsi="Times New Roman"/>
                <w:sz w:val="24"/>
                <w:szCs w:val="24"/>
              </w:rPr>
              <w:t>13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Наблюдение показательных 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уроков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их обсуждение с сокурсниками, руководителем педагогической практики. </w:t>
            </w:r>
          </w:p>
        </w:tc>
        <w:tc>
          <w:tcPr>
            <w:tcW w:w="4394" w:type="dxa"/>
          </w:tcPr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Провести наблюдение показательного 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урока музыки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обсудить его с сокурсниками и руководителем практики. Результаты зафиксир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овать в дневнике (Приложение 17,14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276" w:type="dxa"/>
          </w:tcPr>
          <w:p w:rsidR="00320338" w:rsidRPr="00320338" w:rsidRDefault="00320338" w:rsidP="00507F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день</w:t>
            </w:r>
          </w:p>
          <w:p w:rsidR="00320338" w:rsidRPr="00320338" w:rsidRDefault="00320338" w:rsidP="00507F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  <w:p w:rsidR="00320338" w:rsidRPr="00320338" w:rsidRDefault="00320338" w:rsidP="00507F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14.01.</w:t>
            </w:r>
          </w:p>
        </w:tc>
      </w:tr>
      <w:tr w:rsidR="00320338" w:rsidRPr="00320338" w:rsidTr="00507F09">
        <w:tc>
          <w:tcPr>
            <w:tcW w:w="4111" w:type="dxa"/>
          </w:tcPr>
          <w:p w:rsidR="00320338" w:rsidRPr="00320338" w:rsidRDefault="00320338" w:rsidP="00C63B6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hAnsi="Times New Roman"/>
                <w:sz w:val="24"/>
                <w:szCs w:val="24"/>
              </w:rPr>
              <w:t xml:space="preserve">14-29. 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Наблюдение, анализ, проведение и самоанализ 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уроков музыки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их обсуждение в диалоге сокурсниками, руководителем практики, учителем, разработка предложений по их совершенствованию и коррекции. </w:t>
            </w:r>
          </w:p>
        </w:tc>
        <w:tc>
          <w:tcPr>
            <w:tcW w:w="4394" w:type="dxa"/>
          </w:tcPr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Разработать и заверить у руководителя практики 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уроков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 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расписанию (Прил.15</w:t>
            </w:r>
            <w:proofErr w:type="gramStart"/>
            <w:r w:rsidRPr="0032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</w:p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Провести с обучающимися 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его самоанализ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 xml:space="preserve"> устно, а зачетных уроков 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письменно на листах формата 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3203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20338">
              <w:rPr>
                <w:rFonts w:ascii="Times New Roman" w:hAnsi="Times New Roman"/>
                <w:sz w:val="24"/>
                <w:szCs w:val="24"/>
              </w:rPr>
              <w:t xml:space="preserve"> согласно схеме (Приложение 16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</w:p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3.Провести наблюдение и анализ 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уроков сокурсников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Результаты зафиксиро</w:t>
            </w:r>
            <w:r w:rsidRPr="00320338">
              <w:rPr>
                <w:rFonts w:ascii="Times New Roman" w:hAnsi="Times New Roman"/>
                <w:sz w:val="24"/>
                <w:szCs w:val="24"/>
              </w:rPr>
              <w:t>вать в дневнике (Приложение 17,14</w:t>
            </w:r>
            <w:proofErr w:type="gramStart"/>
            <w:r w:rsidRPr="0032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proofErr w:type="gramEnd"/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320338" w:rsidRPr="00320338" w:rsidRDefault="00320338" w:rsidP="00507F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2-17дни</w:t>
            </w:r>
          </w:p>
          <w:p w:rsidR="00507F09" w:rsidRDefault="00320338" w:rsidP="00507F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84 часа (10 дней по 6, </w:t>
            </w:r>
            <w:proofErr w:type="gramEnd"/>
          </w:p>
          <w:p w:rsidR="00320338" w:rsidRPr="00320338" w:rsidRDefault="00320338" w:rsidP="00507F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дней по 4 часа)</w:t>
            </w:r>
            <w:proofErr w:type="gramEnd"/>
          </w:p>
        </w:tc>
      </w:tr>
      <w:tr w:rsidR="00320338" w:rsidRPr="00320338" w:rsidTr="00507F09">
        <w:tc>
          <w:tcPr>
            <w:tcW w:w="4111" w:type="dxa"/>
          </w:tcPr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30. Ведение учебной документации (дневник, отчет о производственной практике, портфолио).</w:t>
            </w:r>
          </w:p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Зачетный день практики.</w:t>
            </w:r>
          </w:p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1..Оформить учебную документацию (дневник (Прил. 1), отчет о производственной практике (Прил. 2), портфолио (Прил. 5)).</w:t>
            </w:r>
          </w:p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Сдать </w:t>
            </w:r>
            <w:proofErr w:type="spellStart"/>
            <w:r w:rsidRPr="0032033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диф.зачет</w:t>
            </w:r>
            <w:proofErr w:type="spellEnd"/>
            <w:r w:rsidRPr="0032033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 практике.</w:t>
            </w:r>
            <w:r w:rsidRPr="00320338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</w:tcPr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 день</w:t>
            </w:r>
          </w:p>
          <w:p w:rsidR="00320338" w:rsidRPr="00320338" w:rsidRDefault="00320338" w:rsidP="00C63B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033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часов</w:t>
            </w:r>
          </w:p>
        </w:tc>
      </w:tr>
    </w:tbl>
    <w:p w:rsidR="00320338" w:rsidRPr="00320338" w:rsidRDefault="00320338" w:rsidP="00320338">
      <w:pPr>
        <w:rPr>
          <w:rFonts w:ascii="Times New Roman" w:hAnsi="Times New Roman"/>
          <w:sz w:val="24"/>
          <w:szCs w:val="24"/>
        </w:rPr>
      </w:pPr>
    </w:p>
    <w:p w:rsidR="00A25047" w:rsidRDefault="00791E63" w:rsidP="00202C15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453D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13</w:t>
      </w:r>
      <w:r w:rsidRPr="002E7BF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2E7B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91E9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791E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Наблюдение показательных </w:t>
      </w:r>
      <w:r w:rsidRPr="00791E63">
        <w:rPr>
          <w:rFonts w:ascii="Times New Roman" w:hAnsi="Times New Roman"/>
          <w:b/>
          <w:sz w:val="24"/>
          <w:szCs w:val="24"/>
        </w:rPr>
        <w:t>уроков</w:t>
      </w:r>
      <w:r w:rsidRPr="00791E63">
        <w:rPr>
          <w:rFonts w:ascii="Times New Roman" w:eastAsiaTheme="minorHAnsi" w:hAnsi="Times New Roman"/>
          <w:b/>
          <w:sz w:val="24"/>
          <w:szCs w:val="24"/>
          <w:lang w:eastAsia="en-US"/>
        </w:rPr>
        <w:t>, их обсуждение с сокурсниками, руководителем педагогической практики.</w:t>
      </w:r>
    </w:p>
    <w:p w:rsidR="00E85B0B" w:rsidRDefault="00E85B0B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8357F5" w:rsidRP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ОК 6, ОК 7, ПК 2.1, ПК 2.2, ПК 2.5, ПК 2.6</w:t>
      </w:r>
    </w:p>
    <w:p w:rsidR="00507F09" w:rsidRP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791E63" w:rsidRPr="002E7BFF" w:rsidRDefault="00791E63" w:rsidP="00791E63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05774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0577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ень заданий по виду работ №13:</w:t>
      </w:r>
    </w:p>
    <w:p w:rsidR="00A25047" w:rsidRDefault="00DC52AF" w:rsidP="00DC52AF">
      <w:pPr>
        <w:jc w:val="both"/>
        <w:rPr>
          <w:rFonts w:asciiTheme="minorHAnsi" w:eastAsiaTheme="minorHAnsi" w:hAnsiTheme="minorHAnsi"/>
          <w:lang w:eastAsia="en-US"/>
        </w:rPr>
      </w:pPr>
      <w:r w:rsidRPr="00DC52AF">
        <w:rPr>
          <w:rFonts w:ascii="Baskerville Old Face" w:eastAsiaTheme="minorHAnsi" w:hAnsi="Baskerville Old Face"/>
          <w:lang w:eastAsia="en-US"/>
        </w:rPr>
        <w:t>1.</w:t>
      </w:r>
      <w:r w:rsidR="00791E63" w:rsidRPr="00DC52AF">
        <w:rPr>
          <w:rFonts w:ascii="Times New Roman" w:eastAsiaTheme="minorHAnsi" w:hAnsi="Times New Roman"/>
          <w:lang w:eastAsia="en-US"/>
        </w:rPr>
        <w:t>Провести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наблюдение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показательного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hAnsi="Times New Roman"/>
        </w:rPr>
        <w:t>урока</w:t>
      </w:r>
      <w:r w:rsidR="00791E63" w:rsidRPr="00DC52AF">
        <w:rPr>
          <w:rFonts w:ascii="Baskerville Old Face" w:hAnsi="Baskerville Old Face"/>
        </w:rPr>
        <w:t xml:space="preserve"> </w:t>
      </w:r>
      <w:r w:rsidR="00791E63" w:rsidRPr="00DC52AF">
        <w:rPr>
          <w:rFonts w:ascii="Times New Roman" w:hAnsi="Times New Roman"/>
        </w:rPr>
        <w:t>музыки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и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обсудить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его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с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сокурсниками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и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руководителем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практики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. </w:t>
      </w:r>
      <w:r w:rsidR="00791E63" w:rsidRPr="00DC52AF">
        <w:rPr>
          <w:rFonts w:ascii="Times New Roman" w:eastAsiaTheme="minorHAnsi" w:hAnsi="Times New Roman"/>
          <w:lang w:eastAsia="en-US"/>
        </w:rPr>
        <w:t>Результаты</w:t>
      </w:r>
      <w:r w:rsidR="00791E63" w:rsidRPr="00DC52AF">
        <w:rPr>
          <w:rFonts w:ascii="Baskerville Old Face" w:eastAsiaTheme="minorHAnsi" w:hAnsi="Baskerville Old Face"/>
          <w:lang w:eastAsia="en-US"/>
        </w:rPr>
        <w:t xml:space="preserve"> </w:t>
      </w:r>
      <w:r w:rsidR="00791E63" w:rsidRPr="00DC52AF">
        <w:rPr>
          <w:rFonts w:ascii="Times New Roman" w:eastAsiaTheme="minorHAnsi" w:hAnsi="Times New Roman"/>
          <w:lang w:eastAsia="en-US"/>
        </w:rPr>
        <w:t>зафиксир</w:t>
      </w:r>
      <w:r w:rsidR="00791E63" w:rsidRPr="00DC52AF">
        <w:rPr>
          <w:rFonts w:ascii="Times New Roman" w:hAnsi="Times New Roman"/>
        </w:rPr>
        <w:t>овать</w:t>
      </w:r>
      <w:r w:rsidR="00791E63" w:rsidRPr="00DC52AF">
        <w:rPr>
          <w:rFonts w:ascii="Baskerville Old Face" w:hAnsi="Baskerville Old Face"/>
        </w:rPr>
        <w:t xml:space="preserve"> </w:t>
      </w:r>
      <w:r w:rsidR="00791E63" w:rsidRPr="00DC52AF">
        <w:rPr>
          <w:rFonts w:ascii="Times New Roman" w:hAnsi="Times New Roman"/>
        </w:rPr>
        <w:t>в</w:t>
      </w:r>
      <w:r w:rsidR="00791E63" w:rsidRPr="00DC52AF">
        <w:rPr>
          <w:rFonts w:ascii="Baskerville Old Face" w:hAnsi="Baskerville Old Face"/>
        </w:rPr>
        <w:t xml:space="preserve"> </w:t>
      </w:r>
      <w:r w:rsidR="00791E63" w:rsidRPr="00DC52AF">
        <w:rPr>
          <w:rFonts w:ascii="Times New Roman" w:hAnsi="Times New Roman"/>
        </w:rPr>
        <w:t>дневнике</w:t>
      </w:r>
      <w:r w:rsidR="00791E63" w:rsidRPr="00DC52AF">
        <w:rPr>
          <w:rFonts w:ascii="Baskerville Old Face" w:hAnsi="Baskerville Old Face"/>
        </w:rPr>
        <w:t xml:space="preserve"> (</w:t>
      </w:r>
      <w:r w:rsidR="00791E63" w:rsidRPr="00DC52AF">
        <w:rPr>
          <w:rFonts w:ascii="Times New Roman" w:hAnsi="Times New Roman"/>
        </w:rPr>
        <w:t>Приложение</w:t>
      </w:r>
      <w:r w:rsidR="00791E63" w:rsidRPr="00DC52AF">
        <w:rPr>
          <w:rFonts w:ascii="Baskerville Old Face" w:hAnsi="Baskerville Old Face"/>
        </w:rPr>
        <w:t xml:space="preserve"> 17,14</w:t>
      </w:r>
      <w:r w:rsidR="00791E63" w:rsidRPr="00DC52AF">
        <w:rPr>
          <w:rFonts w:ascii="Baskerville Old Face" w:eastAsiaTheme="minorHAnsi" w:hAnsi="Baskerville Old Face"/>
          <w:lang w:eastAsia="en-US"/>
        </w:rPr>
        <w:t>).</w:t>
      </w:r>
    </w:p>
    <w:p w:rsidR="00DC52AF" w:rsidRPr="00F1172E" w:rsidRDefault="00DC52AF" w:rsidP="00DC52AF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№13:</w:t>
      </w:r>
    </w:p>
    <w:p w:rsidR="00DC52AF" w:rsidRPr="00F1172E" w:rsidRDefault="00DC52AF" w:rsidP="00DC52A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 w:cstheme="minorBidi"/>
          <w:sz w:val="24"/>
          <w:szCs w:val="24"/>
          <w:lang w:eastAsia="en-US"/>
        </w:rPr>
        <w:t>1.Методически верное обсуждение показательного урока музыки</w:t>
      </w: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 xml:space="preserve"> с</w:t>
      </w:r>
      <w:r w:rsidRPr="00F1172E">
        <w:rPr>
          <w:rFonts w:ascii="Baskerville Old Face" w:eastAsiaTheme="minorHAnsi" w:hAnsi="Baskerville Old Face"/>
          <w:sz w:val="24"/>
          <w:szCs w:val="24"/>
          <w:lang w:eastAsia="en-US"/>
        </w:rPr>
        <w:t xml:space="preserve"> </w:t>
      </w: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>сокурсниками</w:t>
      </w:r>
      <w:r w:rsidRPr="00F1172E">
        <w:rPr>
          <w:rFonts w:ascii="Baskerville Old Face" w:eastAsiaTheme="minorHAnsi" w:hAnsi="Baskerville Old Face"/>
          <w:sz w:val="24"/>
          <w:szCs w:val="24"/>
          <w:lang w:eastAsia="en-US"/>
        </w:rPr>
        <w:t xml:space="preserve"> </w:t>
      </w: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F1172E">
        <w:rPr>
          <w:rFonts w:ascii="Baskerville Old Face" w:eastAsiaTheme="minorHAnsi" w:hAnsi="Baskerville Old Face"/>
          <w:sz w:val="24"/>
          <w:szCs w:val="24"/>
          <w:lang w:eastAsia="en-US"/>
        </w:rPr>
        <w:t xml:space="preserve"> </w:t>
      </w: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>руководителем</w:t>
      </w:r>
      <w:r w:rsidRPr="00F1172E">
        <w:rPr>
          <w:rFonts w:ascii="Baskerville Old Face" w:eastAsiaTheme="minorHAnsi" w:hAnsi="Baskerville Old Face"/>
          <w:sz w:val="24"/>
          <w:szCs w:val="24"/>
          <w:lang w:eastAsia="en-US"/>
        </w:rPr>
        <w:t xml:space="preserve"> </w:t>
      </w: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>практики</w:t>
      </w:r>
    </w:p>
    <w:p w:rsidR="00DC52AF" w:rsidRPr="00F1172E" w:rsidRDefault="00DC52AF" w:rsidP="00DC52AF">
      <w:pPr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>2.Активность и заинтересованность в процессе обсуждения показательного урока музыки</w:t>
      </w:r>
    </w:p>
    <w:p w:rsidR="00DC52AF" w:rsidRPr="00F1172E" w:rsidRDefault="00DC52AF" w:rsidP="00DC52AF">
      <w:pPr>
        <w:pStyle w:val="a4"/>
        <w:jc w:val="both"/>
        <w:rPr>
          <w:rFonts w:eastAsiaTheme="minorHAnsi"/>
          <w:lang w:eastAsia="en-US"/>
        </w:rPr>
      </w:pPr>
    </w:p>
    <w:p w:rsidR="00AB0651" w:rsidRDefault="00AB0651" w:rsidP="00AB0651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</w:t>
      </w:r>
      <w:r w:rsidR="00DC52AF"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14-29</w:t>
      </w:r>
      <w:r w:rsidRPr="00F1172E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DC52AF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 xml:space="preserve"> </w:t>
      </w:r>
      <w:r w:rsidRPr="00C91E9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DC52AF" w:rsidRPr="00DC52A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Наблюдение, анализ, проведение и самоанализ </w:t>
      </w:r>
      <w:r w:rsidR="00DC52AF" w:rsidRPr="00DC52AF">
        <w:rPr>
          <w:rFonts w:ascii="Times New Roman" w:hAnsi="Times New Roman"/>
          <w:b/>
          <w:sz w:val="24"/>
          <w:szCs w:val="24"/>
        </w:rPr>
        <w:t>уроков музыки</w:t>
      </w:r>
      <w:r w:rsidR="00DC52AF" w:rsidRPr="00DC52AF">
        <w:rPr>
          <w:rFonts w:ascii="Times New Roman" w:eastAsiaTheme="minorHAnsi" w:hAnsi="Times New Roman"/>
          <w:b/>
          <w:sz w:val="24"/>
          <w:szCs w:val="24"/>
          <w:lang w:eastAsia="en-US"/>
        </w:rPr>
        <w:t>, их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:rsidR="00E85B0B" w:rsidRDefault="00E85B0B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8357F5" w:rsidRP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ОК 6, ОК 7, ПК 2.1, ПК 2.2, ПК 2.5, ПК 2.6</w:t>
      </w:r>
    </w:p>
    <w:p w:rsid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507F09" w:rsidRP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6B2201" w:rsidRPr="00F1172E" w:rsidRDefault="006B2201" w:rsidP="006B2201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Пере</w:t>
      </w:r>
      <w:r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чень заданий по виду работ №14-29:</w:t>
      </w:r>
    </w:p>
    <w:p w:rsidR="006B2201" w:rsidRPr="00320338" w:rsidRDefault="006B2201" w:rsidP="006B220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 xml:space="preserve">1. Разработать и заверить у руководителя практики </w:t>
      </w:r>
      <w:r w:rsidRPr="00320338">
        <w:rPr>
          <w:rFonts w:ascii="Times New Roman" w:hAnsi="Times New Roman"/>
          <w:sz w:val="24"/>
          <w:szCs w:val="24"/>
        </w:rPr>
        <w:t>технологические карты</w:t>
      </w: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20338">
        <w:rPr>
          <w:rFonts w:ascii="Times New Roman" w:hAnsi="Times New Roman"/>
          <w:sz w:val="24"/>
          <w:szCs w:val="24"/>
        </w:rPr>
        <w:t>уроков</w:t>
      </w: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 xml:space="preserve"> (по </w:t>
      </w:r>
      <w:r w:rsidRPr="00320338">
        <w:rPr>
          <w:rFonts w:ascii="Times New Roman" w:hAnsi="Times New Roman"/>
          <w:sz w:val="24"/>
          <w:szCs w:val="24"/>
        </w:rPr>
        <w:t>расписанию (Прил.15</w:t>
      </w:r>
      <w:proofErr w:type="gramStart"/>
      <w:r w:rsidRPr="00320338">
        <w:rPr>
          <w:rFonts w:ascii="Times New Roman" w:hAnsi="Times New Roman"/>
          <w:sz w:val="24"/>
          <w:szCs w:val="24"/>
        </w:rPr>
        <w:t xml:space="preserve"> </w:t>
      </w: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proofErr w:type="gramEnd"/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6B2201" w:rsidRPr="00320338" w:rsidRDefault="006B2201" w:rsidP="006B220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 xml:space="preserve">2. Провести с обучающимися </w:t>
      </w:r>
      <w:r w:rsidRPr="00320338">
        <w:rPr>
          <w:rFonts w:ascii="Times New Roman" w:hAnsi="Times New Roman"/>
          <w:sz w:val="24"/>
          <w:szCs w:val="24"/>
        </w:rPr>
        <w:t>урок</w:t>
      </w: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 xml:space="preserve"> и его самоанализ</w:t>
      </w:r>
      <w:r w:rsidRPr="00320338">
        <w:rPr>
          <w:rFonts w:ascii="Times New Roman" w:hAnsi="Times New Roman"/>
          <w:sz w:val="24"/>
          <w:szCs w:val="24"/>
        </w:rPr>
        <w:t xml:space="preserve"> устно, а зачетных уроков </w:t>
      </w: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 xml:space="preserve"> письменно на листах формата </w:t>
      </w:r>
      <w:r w:rsidRPr="00320338">
        <w:rPr>
          <w:rFonts w:ascii="Times New Roman" w:hAnsi="Times New Roman"/>
          <w:sz w:val="24"/>
          <w:szCs w:val="24"/>
        </w:rPr>
        <w:t>А</w:t>
      </w:r>
      <w:proofErr w:type="gramStart"/>
      <w:r w:rsidRPr="00320338">
        <w:rPr>
          <w:rFonts w:ascii="Times New Roman" w:hAnsi="Times New Roman"/>
          <w:sz w:val="24"/>
          <w:szCs w:val="24"/>
        </w:rPr>
        <w:t>4</w:t>
      </w:r>
      <w:proofErr w:type="gramEnd"/>
      <w:r w:rsidRPr="00320338">
        <w:rPr>
          <w:rFonts w:ascii="Times New Roman" w:hAnsi="Times New Roman"/>
          <w:sz w:val="24"/>
          <w:szCs w:val="24"/>
        </w:rPr>
        <w:t xml:space="preserve"> согласно схеме (Приложение 16</w:t>
      </w: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AB0651" w:rsidRPr="00F1172E" w:rsidRDefault="006B2201" w:rsidP="00202C15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 xml:space="preserve">3.Провести наблюдение и анализ </w:t>
      </w:r>
      <w:r w:rsidRPr="00320338">
        <w:rPr>
          <w:rFonts w:ascii="Times New Roman" w:hAnsi="Times New Roman"/>
          <w:sz w:val="24"/>
          <w:szCs w:val="24"/>
        </w:rPr>
        <w:t>уроков сокурсников</w:t>
      </w:r>
      <w:r w:rsidRPr="00320338">
        <w:rPr>
          <w:rFonts w:ascii="Times New Roman" w:eastAsiaTheme="minorHAnsi" w:hAnsi="Times New Roman"/>
          <w:sz w:val="24"/>
          <w:szCs w:val="24"/>
          <w:lang w:eastAsia="en-US"/>
        </w:rPr>
        <w:t>. Результаты зафиксиро</w:t>
      </w:r>
      <w:r w:rsidRPr="00320338">
        <w:rPr>
          <w:rFonts w:ascii="Times New Roman" w:hAnsi="Times New Roman"/>
          <w:sz w:val="24"/>
          <w:szCs w:val="24"/>
        </w:rPr>
        <w:t xml:space="preserve">вать в дневнике (Приложение </w:t>
      </w:r>
      <w:r w:rsidRPr="00F1172E">
        <w:rPr>
          <w:rFonts w:ascii="Times New Roman" w:hAnsi="Times New Roman"/>
          <w:sz w:val="24"/>
          <w:szCs w:val="24"/>
        </w:rPr>
        <w:t>17,14</w:t>
      </w:r>
      <w:proofErr w:type="gramStart"/>
      <w:r w:rsidRPr="00F1172E">
        <w:rPr>
          <w:rFonts w:ascii="Times New Roman" w:hAnsi="Times New Roman"/>
          <w:sz w:val="24"/>
          <w:szCs w:val="24"/>
        </w:rPr>
        <w:t xml:space="preserve"> </w:t>
      </w: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proofErr w:type="gramEnd"/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B0651" w:rsidRPr="00F1172E" w:rsidRDefault="00DC52AF" w:rsidP="00AB0651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№14-29</w:t>
      </w:r>
      <w:r w:rsidR="00AB0651" w:rsidRPr="00F1172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  <w:r w:rsidR="00AB0651" w:rsidRPr="00F117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</w:p>
    <w:p w:rsidR="00DC52AF" w:rsidRDefault="00AB0651" w:rsidP="00507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757F">
        <w:rPr>
          <w:rFonts w:ascii="Times New Roman" w:eastAsiaTheme="minorHAnsi" w:hAnsi="Times New Roman"/>
          <w:sz w:val="24"/>
          <w:lang w:eastAsia="en-US"/>
        </w:rPr>
        <w:t>1.Тех</w:t>
      </w:r>
      <w:r>
        <w:rPr>
          <w:rFonts w:ascii="Times New Roman" w:eastAsiaTheme="minorHAnsi" w:hAnsi="Times New Roman"/>
          <w:sz w:val="24"/>
          <w:lang w:eastAsia="en-US"/>
        </w:rPr>
        <w:t>нологическая карта</w:t>
      </w:r>
      <w:r w:rsidRPr="00AC757F">
        <w:rPr>
          <w:rFonts w:ascii="Times New Roman" w:eastAsiaTheme="minorHAnsi" w:hAnsi="Times New Roman"/>
          <w:sz w:val="24"/>
          <w:lang w:eastAsia="en-US"/>
        </w:rPr>
        <w:t>/</w:t>
      </w:r>
      <w:r>
        <w:rPr>
          <w:rFonts w:ascii="Times New Roman" w:eastAsiaTheme="minorHAnsi" w:hAnsi="Times New Roman"/>
          <w:sz w:val="24"/>
          <w:lang w:eastAsia="en-US"/>
        </w:rPr>
        <w:t>конспект</w:t>
      </w:r>
      <w:r w:rsidRPr="00E66E54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DC52A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занятия</w:t>
      </w:r>
      <w:r w:rsidR="00DC52A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составлен</w:t>
      </w:r>
      <w:r w:rsidR="00DC52A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соответствии с требованиями и своевременно заверена.</w:t>
      </w:r>
      <w:r>
        <w:rPr>
          <w:rFonts w:ascii="Times New Roman" w:eastAsiaTheme="minorHAnsi" w:hAnsi="Times New Roman"/>
          <w:sz w:val="24"/>
          <w:lang w:eastAsia="en-US"/>
        </w:rPr>
        <w:br/>
      </w:r>
      <w:r>
        <w:rPr>
          <w:rFonts w:ascii="Times New Roman" w:hAnsi="Times New Roman"/>
          <w:sz w:val="24"/>
          <w:szCs w:val="24"/>
        </w:rPr>
        <w:t>2.</w:t>
      </w:r>
      <w:r w:rsidRPr="00AC757F">
        <w:rPr>
          <w:rFonts w:ascii="Times New Roman" w:hAnsi="Times New Roman"/>
          <w:sz w:val="24"/>
          <w:szCs w:val="24"/>
        </w:rPr>
        <w:t xml:space="preserve">При проведении </w:t>
      </w:r>
      <w:r>
        <w:rPr>
          <w:rFonts w:ascii="Times New Roman" w:hAnsi="Times New Roman"/>
          <w:sz w:val="24"/>
          <w:szCs w:val="24"/>
        </w:rPr>
        <w:t xml:space="preserve">занятия обучающийся: 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="00DC52AF">
        <w:rPr>
          <w:rFonts w:ascii="Times New Roman" w:hAnsi="Times New Roman"/>
          <w:sz w:val="24"/>
          <w:szCs w:val="24"/>
        </w:rPr>
        <w:t xml:space="preserve">следует  плану  </w:t>
      </w:r>
      <w:r w:rsidRPr="00AC757F">
        <w:rPr>
          <w:rFonts w:ascii="Times New Roman" w:hAnsi="Times New Roman"/>
          <w:sz w:val="24"/>
          <w:szCs w:val="24"/>
        </w:rPr>
        <w:t xml:space="preserve">  занятия,  отступая</w:t>
      </w:r>
      <w:r>
        <w:rPr>
          <w:rFonts w:ascii="Times New Roman" w:hAnsi="Times New Roman"/>
          <w:sz w:val="24"/>
          <w:szCs w:val="24"/>
        </w:rPr>
        <w:t xml:space="preserve">  от  него  в  соответствии  с ситуацией; </w:t>
      </w:r>
      <w:r>
        <w:rPr>
          <w:rFonts w:ascii="Times New Roman" w:hAnsi="Times New Roman"/>
          <w:sz w:val="24"/>
          <w:szCs w:val="24"/>
        </w:rPr>
        <w:br/>
        <w:t xml:space="preserve">- корректно проводит приемы, определенные в разделе деятельность учителя; </w:t>
      </w:r>
      <w:r>
        <w:rPr>
          <w:rFonts w:ascii="Times New Roman" w:hAnsi="Times New Roman"/>
          <w:sz w:val="24"/>
          <w:szCs w:val="24"/>
        </w:rPr>
        <w:br/>
        <w:t>-</w:t>
      </w:r>
      <w:r w:rsidRPr="00AC757F">
        <w:rPr>
          <w:rFonts w:ascii="Times New Roman" w:hAnsi="Times New Roman"/>
          <w:sz w:val="24"/>
          <w:szCs w:val="24"/>
        </w:rPr>
        <w:t xml:space="preserve"> использует  адекватные  средства</w:t>
      </w:r>
      <w:r>
        <w:rPr>
          <w:rFonts w:ascii="Times New Roman" w:hAnsi="Times New Roman"/>
          <w:sz w:val="24"/>
          <w:szCs w:val="24"/>
        </w:rPr>
        <w:t xml:space="preserve">  стимулирования  деятельности </w:t>
      </w:r>
      <w:r w:rsidRPr="00AC757F">
        <w:rPr>
          <w:rFonts w:ascii="Times New Roman" w:hAnsi="Times New Roman"/>
          <w:sz w:val="24"/>
          <w:szCs w:val="24"/>
        </w:rPr>
        <w:t>обучающихся;</w:t>
      </w:r>
      <w:r>
        <w:rPr>
          <w:rFonts w:ascii="Times New Roman" w:hAnsi="Times New Roman"/>
          <w:sz w:val="24"/>
          <w:szCs w:val="24"/>
        </w:rPr>
        <w:br/>
        <w:t>-</w:t>
      </w:r>
      <w:r w:rsidRPr="00AC757F">
        <w:rPr>
          <w:rFonts w:ascii="Times New Roman" w:hAnsi="Times New Roman"/>
          <w:sz w:val="24"/>
          <w:szCs w:val="24"/>
        </w:rPr>
        <w:t xml:space="preserve"> использует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вербальные и невербальные</w:t>
      </w:r>
      <w:r w:rsidRPr="00A453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средств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а</w:t>
      </w:r>
      <w:r w:rsidRPr="00A453D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педагогической поддержки детей, исп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ытывающих затруднения в общении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</w:t>
      </w:r>
      <w:r w:rsidRPr="00AC757F">
        <w:rPr>
          <w:rFonts w:ascii="Times New Roman" w:hAnsi="Times New Roman"/>
          <w:sz w:val="24"/>
          <w:szCs w:val="24"/>
        </w:rPr>
        <w:t xml:space="preserve"> грамотно  строит  речь,  адекватно  испо</w:t>
      </w:r>
      <w:r>
        <w:rPr>
          <w:rFonts w:ascii="Times New Roman" w:hAnsi="Times New Roman"/>
          <w:sz w:val="24"/>
          <w:szCs w:val="24"/>
        </w:rPr>
        <w:t xml:space="preserve">льзует  паузы,  интонирование; </w:t>
      </w:r>
      <w:r>
        <w:rPr>
          <w:rFonts w:ascii="Times New Roman" w:hAnsi="Times New Roman"/>
          <w:sz w:val="24"/>
          <w:szCs w:val="24"/>
        </w:rPr>
        <w:br/>
        <w:t>- рационально пользуется дидактическими средствами и наглядными материалами;</w:t>
      </w:r>
      <w:r>
        <w:rPr>
          <w:rFonts w:ascii="Times New Roman" w:hAnsi="Times New Roman"/>
          <w:sz w:val="24"/>
          <w:szCs w:val="24"/>
        </w:rPr>
        <w:br/>
        <w:t>-</w:t>
      </w:r>
      <w:r w:rsidRPr="00AC757F">
        <w:rPr>
          <w:rFonts w:ascii="Times New Roman" w:hAnsi="Times New Roman"/>
          <w:sz w:val="24"/>
          <w:szCs w:val="24"/>
        </w:rPr>
        <w:t xml:space="preserve"> вовлекает всех учащихся в деятельность; </w:t>
      </w:r>
      <w:r>
        <w:rPr>
          <w:rFonts w:ascii="Times New Roman" w:hAnsi="Times New Roman"/>
          <w:sz w:val="24"/>
          <w:szCs w:val="24"/>
        </w:rPr>
        <w:br/>
        <w:t>-</w:t>
      </w:r>
      <w:r w:rsidRPr="00AC757F">
        <w:rPr>
          <w:rFonts w:ascii="Times New Roman" w:hAnsi="Times New Roman"/>
          <w:sz w:val="24"/>
          <w:szCs w:val="24"/>
        </w:rPr>
        <w:t xml:space="preserve"> соблюдает  санитарно-гигиеничес</w:t>
      </w:r>
      <w:r>
        <w:rPr>
          <w:rFonts w:ascii="Times New Roman" w:hAnsi="Times New Roman"/>
          <w:sz w:val="24"/>
          <w:szCs w:val="24"/>
        </w:rPr>
        <w:t xml:space="preserve">кие  требования  к  проведению </w:t>
      </w:r>
      <w:r w:rsidR="00DC52AF">
        <w:rPr>
          <w:rFonts w:ascii="Times New Roman" w:hAnsi="Times New Roman"/>
          <w:sz w:val="24"/>
          <w:szCs w:val="24"/>
        </w:rPr>
        <w:t>занятия</w:t>
      </w:r>
      <w:r w:rsidRPr="00AC757F">
        <w:rPr>
          <w:rFonts w:ascii="Times New Roman" w:hAnsi="Times New Roman"/>
          <w:sz w:val="24"/>
          <w:szCs w:val="24"/>
        </w:rPr>
        <w:t xml:space="preserve">. </w:t>
      </w:r>
      <w:r w:rsidRPr="00AC757F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>3. Само</w:t>
      </w:r>
      <w:r w:rsidR="00DC52AF">
        <w:rPr>
          <w:rFonts w:ascii="Times New Roman" w:hAnsi="Times New Roman"/>
          <w:sz w:val="24"/>
          <w:szCs w:val="24"/>
        </w:rPr>
        <w:t xml:space="preserve">анализ проведенного </w:t>
      </w:r>
      <w:r>
        <w:rPr>
          <w:rFonts w:ascii="Times New Roman" w:hAnsi="Times New Roman"/>
          <w:sz w:val="24"/>
          <w:szCs w:val="24"/>
        </w:rPr>
        <w:t>занятия соответствует схеме</w:t>
      </w:r>
      <w:r w:rsidR="00DC52AF">
        <w:rPr>
          <w:rFonts w:ascii="Times New Roman" w:hAnsi="Times New Roman"/>
          <w:sz w:val="24"/>
          <w:szCs w:val="24"/>
        </w:rPr>
        <w:t>.</w:t>
      </w:r>
      <w:r w:rsidR="00DC52AF">
        <w:rPr>
          <w:rFonts w:ascii="Times New Roman" w:hAnsi="Times New Roman"/>
          <w:sz w:val="24"/>
          <w:szCs w:val="24"/>
        </w:rPr>
        <w:br/>
        <w:t>4. Ход занятия</w:t>
      </w:r>
      <w:r>
        <w:rPr>
          <w:rFonts w:ascii="Times New Roman" w:hAnsi="Times New Roman"/>
          <w:sz w:val="24"/>
          <w:szCs w:val="24"/>
        </w:rPr>
        <w:t xml:space="preserve"> описан в дневнике подробно и грамотно.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</w:rPr>
        <w:t>5</w:t>
      </w:r>
      <w:r w:rsidRPr="00FA4E1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Обучающийся принимает а</w:t>
      </w:r>
      <w:r w:rsidRPr="00FA4E1E">
        <w:rPr>
          <w:rFonts w:ascii="Times New Roman" w:hAnsi="Times New Roman"/>
          <w:sz w:val="24"/>
        </w:rPr>
        <w:t>ктивное участие при об</w:t>
      </w:r>
      <w:r w:rsidR="00DC52AF">
        <w:rPr>
          <w:rFonts w:ascii="Times New Roman" w:hAnsi="Times New Roman"/>
          <w:sz w:val="24"/>
        </w:rPr>
        <w:t>суждении занятия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Pr="00FA4E1E">
        <w:rPr>
          <w:rFonts w:ascii="Times New Roman" w:hAnsi="Times New Roman"/>
          <w:sz w:val="24"/>
          <w:szCs w:val="24"/>
        </w:rPr>
        <w:t>. Направленнос</w:t>
      </w:r>
      <w:r w:rsidR="00DC52AF">
        <w:rPr>
          <w:rFonts w:ascii="Times New Roman" w:hAnsi="Times New Roman"/>
          <w:sz w:val="24"/>
          <w:szCs w:val="24"/>
        </w:rPr>
        <w:t>ть и вид занятия</w:t>
      </w:r>
      <w:r w:rsidRPr="00FA4E1E">
        <w:rPr>
          <w:rFonts w:ascii="Times New Roman" w:hAnsi="Times New Roman"/>
          <w:sz w:val="24"/>
          <w:szCs w:val="24"/>
        </w:rPr>
        <w:t>, форма проведения занятия определены верно.</w:t>
      </w:r>
      <w:r>
        <w:rPr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7</w:t>
      </w:r>
      <w:r w:rsidRPr="00242B8D">
        <w:rPr>
          <w:rFonts w:ascii="Times New Roman" w:hAnsi="Times New Roman"/>
          <w:sz w:val="24"/>
          <w:szCs w:val="28"/>
        </w:rPr>
        <w:t>. Указаны универсальные учебные действия, формируемые в ходе занятия.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FA4E1E">
        <w:rPr>
          <w:rFonts w:ascii="Times New Roman" w:hAnsi="Times New Roman"/>
          <w:sz w:val="24"/>
          <w:szCs w:val="24"/>
        </w:rPr>
        <w:t xml:space="preserve">. Оценка критериев </w:t>
      </w:r>
      <w:r>
        <w:rPr>
          <w:rFonts w:ascii="Times New Roman" w:hAnsi="Times New Roman"/>
          <w:sz w:val="24"/>
          <w:szCs w:val="24"/>
        </w:rPr>
        <w:t xml:space="preserve">карты обсуждения </w:t>
      </w:r>
      <w:r w:rsidR="00DC52AF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соответствует действительности. </w:t>
      </w:r>
      <w:r w:rsidRPr="00DF46E3">
        <w:rPr>
          <w:rFonts w:ascii="Times New Roman" w:hAnsi="Times New Roman"/>
          <w:sz w:val="24"/>
          <w:szCs w:val="24"/>
        </w:rPr>
        <w:t>Предложенные  рекомендации  обосно</w:t>
      </w:r>
      <w:r>
        <w:rPr>
          <w:rFonts w:ascii="Times New Roman" w:hAnsi="Times New Roman"/>
          <w:sz w:val="24"/>
          <w:szCs w:val="24"/>
        </w:rPr>
        <w:t xml:space="preserve">ваны  положениями  современной </w:t>
      </w:r>
      <w:r w:rsidRPr="00DF46E3">
        <w:rPr>
          <w:rFonts w:ascii="Times New Roman" w:hAnsi="Times New Roman"/>
          <w:sz w:val="24"/>
          <w:szCs w:val="24"/>
        </w:rPr>
        <w:t>педагогики, психологии</w:t>
      </w:r>
      <w:r>
        <w:rPr>
          <w:rFonts w:ascii="Times New Roman" w:hAnsi="Times New Roman"/>
          <w:sz w:val="24"/>
          <w:szCs w:val="24"/>
        </w:rPr>
        <w:t>.</w:t>
      </w:r>
      <w:r w:rsidRPr="00DF46E3">
        <w:rPr>
          <w:rFonts w:ascii="Times New Roman" w:hAnsi="Times New Roman"/>
          <w:sz w:val="24"/>
          <w:szCs w:val="24"/>
        </w:rPr>
        <w:cr/>
      </w:r>
    </w:p>
    <w:p w:rsidR="00DC52AF" w:rsidRDefault="00DC52AF" w:rsidP="00DC52AF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C52AF"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  <w:t xml:space="preserve"> </w:t>
      </w:r>
      <w:r w:rsidRPr="00DC52A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№30</w:t>
      </w:r>
      <w:r w:rsidRPr="00DC52AF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DC52AF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 xml:space="preserve"> </w:t>
      </w:r>
      <w:r w:rsidRPr="00DC52A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Ведение учебной документации (дневник, отчет о производственной практике, портфолио).</w:t>
      </w:r>
      <w:r w:rsidR="006B2201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DC52A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Зачетный день практики.</w:t>
      </w:r>
    </w:p>
    <w:p w:rsidR="00E85B0B" w:rsidRPr="00320338" w:rsidRDefault="00E85B0B" w:rsidP="00DC52A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6B2201" w:rsidRDefault="00DC52AF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507F0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E85B0B" w:rsidRPr="00507F0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Формируемые компетенции:</w:t>
      </w:r>
      <w:r w:rsidR="008357F5" w:rsidRP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proofErr w:type="gramStart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proofErr w:type="gramEnd"/>
      <w:r w:rsidR="008357F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1, ОК 8, ОК 6, ОК 7, ПК 2.1, , ПК 2.7</w:t>
      </w:r>
    </w:p>
    <w:p w:rsidR="00507F09" w:rsidRPr="00507F09" w:rsidRDefault="00507F09" w:rsidP="00507F0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C52AF" w:rsidRPr="006B2201" w:rsidRDefault="006B2201" w:rsidP="00DC52AF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B2201">
        <w:rPr>
          <w:rFonts w:ascii="Times New Roman" w:eastAsiaTheme="minorHAnsi" w:hAnsi="Times New Roman"/>
          <w:b/>
          <w:sz w:val="24"/>
          <w:szCs w:val="24"/>
          <w:lang w:eastAsia="en-US"/>
        </w:rPr>
        <w:t>Пере</w:t>
      </w:r>
      <w:r w:rsidRPr="006B2201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чень заданий по виду работ № 30.</w:t>
      </w:r>
    </w:p>
    <w:p w:rsidR="006B2201" w:rsidRPr="00320338" w:rsidRDefault="006B2201" w:rsidP="006B220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20338">
        <w:rPr>
          <w:rFonts w:ascii="Times New Roman" w:eastAsiaTheme="minorHAnsi" w:hAnsi="Times New Roman" w:cstheme="minorBidi"/>
          <w:sz w:val="24"/>
          <w:szCs w:val="24"/>
          <w:lang w:eastAsia="en-US"/>
        </w:rPr>
        <w:t>1.Оформить учебную документацию (дневник (Прил. 1), отчет о производственной практике (Прил. 2), портфолио (Прил. 5)).</w:t>
      </w:r>
    </w:p>
    <w:p w:rsidR="00AB0651" w:rsidRDefault="006B2201" w:rsidP="006B2201">
      <w:pPr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320338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Сдать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дифференцированный  </w:t>
      </w:r>
      <w:r w:rsidRPr="00320338">
        <w:rPr>
          <w:rFonts w:ascii="Times New Roman" w:eastAsiaTheme="minorHAnsi" w:hAnsi="Times New Roman" w:cstheme="minorBidi"/>
          <w:sz w:val="24"/>
          <w:szCs w:val="24"/>
          <w:lang w:eastAsia="en-US"/>
        </w:rPr>
        <w:t>зачет по практике.</w:t>
      </w:r>
    </w:p>
    <w:p w:rsidR="006B2201" w:rsidRPr="006B2201" w:rsidRDefault="006B2201" w:rsidP="006B2201">
      <w:pPr>
        <w:rPr>
          <w:rFonts w:ascii="Times New Roman" w:hAnsi="Times New Roman"/>
          <w:sz w:val="24"/>
          <w:szCs w:val="24"/>
        </w:rPr>
      </w:pPr>
      <w:r w:rsidRPr="006B2201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 30.</w:t>
      </w:r>
    </w:p>
    <w:p w:rsidR="00AB0651" w:rsidRPr="001929F9" w:rsidRDefault="006B2201" w:rsidP="00AB0651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t>1.Документация, обеспечивающая прохождение производственной практики в образовательном учреждении, оформлена в соответствии с заявленными требованиями.</w:t>
      </w:r>
      <w:r w:rsidRPr="00F1172E">
        <w:rPr>
          <w:rFonts w:ascii="Times New Roman" w:eastAsiaTheme="minorHAnsi" w:hAnsi="Times New Roman"/>
          <w:sz w:val="24"/>
          <w:szCs w:val="24"/>
          <w:lang w:eastAsia="en-US"/>
        </w:rPr>
        <w:br/>
        <w:t>2. Учебная документация оформлена в полном объеме.</w:t>
      </w:r>
    </w:p>
    <w:p w:rsidR="008C17C8" w:rsidRPr="000F7FC2" w:rsidRDefault="001929F9" w:rsidP="008C4CB8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929F9">
        <w:rPr>
          <w:rFonts w:ascii="Times New Roman" w:eastAsiaTheme="minorHAnsi" w:hAnsi="Times New Roman"/>
          <w:b/>
          <w:sz w:val="24"/>
          <w:szCs w:val="24"/>
          <w:lang w:eastAsia="en-US"/>
        </w:rPr>
        <w:t>Примечание: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приложения находятся в электронном варианте  в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 № 27, 31, в бумажном варианте – в библиотеке.</w:t>
      </w:r>
    </w:p>
    <w:p w:rsidR="00260540" w:rsidRDefault="00260540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3E4562" w:rsidRPr="009D7854" w:rsidRDefault="003E4562" w:rsidP="003E4562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литературы:</w:t>
      </w:r>
    </w:p>
    <w:p w:rsidR="003E4562" w:rsidRPr="009D7854" w:rsidRDefault="003E4562" w:rsidP="003E4562">
      <w:pPr>
        <w:pStyle w:val="Pa12"/>
        <w:spacing w:line="360" w:lineRule="auto"/>
        <w:jc w:val="both"/>
      </w:pPr>
      <w:r w:rsidRPr="009D7854">
        <w:t>1. Государственный образовательный стандарт среднего профессионального образова</w:t>
      </w:r>
      <w:r w:rsidRPr="009D7854">
        <w:softHyphen/>
        <w:t xml:space="preserve">ния, утвержденный приказом Министерства просвещения ПМР от 09.04.2013 № 456 по специальности 050146 «Преподавание в начальных классах». </w:t>
      </w:r>
    </w:p>
    <w:p w:rsidR="003E4562" w:rsidRDefault="003E4562" w:rsidP="003E4562">
      <w:pPr>
        <w:pStyle w:val="Pa12"/>
        <w:spacing w:line="360" w:lineRule="auto"/>
        <w:jc w:val="both"/>
      </w:pPr>
      <w:r w:rsidRPr="009D7854">
        <w:t>2. Государственный образовательный стандарт начального общего образования При</w:t>
      </w:r>
      <w:r w:rsidRPr="009D7854">
        <w:softHyphen/>
        <w:t>днестровской Молдавской республики, утвержденный приказом Министерства просвеще</w:t>
      </w:r>
      <w:r w:rsidRPr="009D7854">
        <w:softHyphen/>
        <w:t>ния ПМР от 11.07.2013 № 966</w:t>
      </w:r>
    </w:p>
    <w:p w:rsidR="003E4562" w:rsidRPr="009D7854" w:rsidRDefault="003E4562" w:rsidP="003E456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D78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Белоглазова Г.М. </w:t>
      </w:r>
      <w:proofErr w:type="spellStart"/>
      <w:r>
        <w:rPr>
          <w:rFonts w:ascii="Times New Roman" w:hAnsi="Times New Roman"/>
          <w:bCs/>
          <w:sz w:val="24"/>
          <w:szCs w:val="24"/>
        </w:rPr>
        <w:t>Кныш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Л.И. </w:t>
      </w:r>
      <w:proofErr w:type="spellStart"/>
      <w:r>
        <w:rPr>
          <w:rFonts w:ascii="Times New Roman" w:hAnsi="Times New Roman"/>
          <w:bCs/>
          <w:sz w:val="24"/>
          <w:szCs w:val="24"/>
        </w:rPr>
        <w:t>Корницкая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И.А. Программа «Музыка 1-4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.» Тирасполь, 2014.</w:t>
      </w:r>
    </w:p>
    <w:p w:rsidR="003E4562" w:rsidRDefault="003E4562" w:rsidP="003E45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D7854">
        <w:rPr>
          <w:rFonts w:ascii="Times New Roman" w:hAnsi="Times New Roman"/>
          <w:sz w:val="24"/>
          <w:szCs w:val="24"/>
        </w:rPr>
        <w:t>. Методические материалы в помощь учителю по разработке программно-методиче</w:t>
      </w:r>
      <w:r>
        <w:rPr>
          <w:rFonts w:ascii="Times New Roman" w:hAnsi="Times New Roman"/>
          <w:sz w:val="24"/>
          <w:szCs w:val="24"/>
        </w:rPr>
        <w:t xml:space="preserve">ской документации. ГОУ «ПГИРО». - </w:t>
      </w:r>
      <w:r w:rsidRPr="009D7854">
        <w:rPr>
          <w:rFonts w:ascii="Times New Roman" w:hAnsi="Times New Roman"/>
          <w:sz w:val="24"/>
          <w:szCs w:val="24"/>
        </w:rPr>
        <w:t>Научно-методический центр инновационного развития образования.</w:t>
      </w:r>
    </w:p>
    <w:p w:rsidR="003E4562" w:rsidRDefault="003E4562" w:rsidP="003E456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Сборник нормативного и программного сопровождения по учебному предмету «Музыка». Тирасполь: ПГИРО, 2009.</w:t>
      </w:r>
    </w:p>
    <w:p w:rsidR="003E4562" w:rsidRPr="009D7854" w:rsidRDefault="003E4562" w:rsidP="003E456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1929F9" w:rsidRPr="001929F9" w:rsidRDefault="001929F9" w:rsidP="001929F9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10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46" w:rsidRDefault="00B70D46" w:rsidP="0085478C">
      <w:pPr>
        <w:spacing w:after="0" w:line="240" w:lineRule="auto"/>
      </w:pPr>
      <w:r>
        <w:separator/>
      </w:r>
    </w:p>
  </w:endnote>
  <w:endnote w:type="continuationSeparator" w:id="0">
    <w:p w:rsidR="00B70D46" w:rsidRDefault="00B70D46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5062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07F09" w:rsidRPr="00507F09" w:rsidRDefault="00507F09">
        <w:pPr>
          <w:pStyle w:val="a9"/>
          <w:jc w:val="center"/>
          <w:rPr>
            <w:rFonts w:ascii="Times New Roman" w:hAnsi="Times New Roman"/>
          </w:rPr>
        </w:pPr>
        <w:r w:rsidRPr="00507F09">
          <w:rPr>
            <w:rFonts w:ascii="Times New Roman" w:hAnsi="Times New Roman"/>
          </w:rPr>
          <w:fldChar w:fldCharType="begin"/>
        </w:r>
        <w:r w:rsidRPr="00507F09">
          <w:rPr>
            <w:rFonts w:ascii="Times New Roman" w:hAnsi="Times New Roman"/>
          </w:rPr>
          <w:instrText>PAGE   \* MERGEFORMAT</w:instrText>
        </w:r>
        <w:r w:rsidRPr="00507F09">
          <w:rPr>
            <w:rFonts w:ascii="Times New Roman" w:hAnsi="Times New Roman"/>
          </w:rPr>
          <w:fldChar w:fldCharType="separate"/>
        </w:r>
        <w:r w:rsidR="004F0548">
          <w:rPr>
            <w:rFonts w:ascii="Times New Roman" w:hAnsi="Times New Roman"/>
            <w:noProof/>
          </w:rPr>
          <w:t>17</w:t>
        </w:r>
        <w:r w:rsidRPr="00507F09">
          <w:rPr>
            <w:rFonts w:ascii="Times New Roman" w:hAnsi="Times New Roman"/>
          </w:rPr>
          <w:fldChar w:fldCharType="end"/>
        </w:r>
      </w:p>
    </w:sdtContent>
  </w:sdt>
  <w:p w:rsidR="00B70D46" w:rsidRDefault="00B70D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46" w:rsidRDefault="00B70D46" w:rsidP="0085478C">
      <w:pPr>
        <w:spacing w:after="0" w:line="240" w:lineRule="auto"/>
      </w:pPr>
      <w:r>
        <w:separator/>
      </w:r>
    </w:p>
  </w:footnote>
  <w:footnote w:type="continuationSeparator" w:id="0">
    <w:p w:rsidR="00B70D46" w:rsidRDefault="00B70D46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51"/>
    <w:multiLevelType w:val="multilevel"/>
    <w:tmpl w:val="33A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91735"/>
    <w:multiLevelType w:val="multilevel"/>
    <w:tmpl w:val="170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6B38"/>
    <w:multiLevelType w:val="hybridMultilevel"/>
    <w:tmpl w:val="2FD087CA"/>
    <w:lvl w:ilvl="0" w:tplc="EE328906">
      <w:start w:val="1"/>
      <w:numFmt w:val="decimal"/>
      <w:lvlText w:val="%1."/>
      <w:lvlJc w:val="left"/>
      <w:pPr>
        <w:ind w:left="360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8053B"/>
    <w:multiLevelType w:val="hybridMultilevel"/>
    <w:tmpl w:val="D642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A07F8"/>
    <w:multiLevelType w:val="hybridMultilevel"/>
    <w:tmpl w:val="EC226D72"/>
    <w:lvl w:ilvl="0" w:tplc="3E88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A4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0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CE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8D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83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4B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E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F2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F946D7"/>
    <w:multiLevelType w:val="hybridMultilevel"/>
    <w:tmpl w:val="FD04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91B45"/>
    <w:multiLevelType w:val="hybridMultilevel"/>
    <w:tmpl w:val="E152B986"/>
    <w:lvl w:ilvl="0" w:tplc="C2AE0BC4">
      <w:start w:val="1"/>
      <w:numFmt w:val="decimal"/>
      <w:lvlText w:val="%1."/>
      <w:lvlJc w:val="left"/>
      <w:pPr>
        <w:ind w:left="66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8">
    <w:nsid w:val="0B992927"/>
    <w:multiLevelType w:val="hybridMultilevel"/>
    <w:tmpl w:val="1880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93E6E"/>
    <w:multiLevelType w:val="hybridMultilevel"/>
    <w:tmpl w:val="B694E8DE"/>
    <w:lvl w:ilvl="0" w:tplc="971812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2C14"/>
    <w:multiLevelType w:val="hybridMultilevel"/>
    <w:tmpl w:val="4048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3632A"/>
    <w:multiLevelType w:val="hybridMultilevel"/>
    <w:tmpl w:val="FB8490E8"/>
    <w:lvl w:ilvl="0" w:tplc="7C229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C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42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0C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4E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A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8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07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68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93F0462"/>
    <w:multiLevelType w:val="hybridMultilevel"/>
    <w:tmpl w:val="6018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5305"/>
    <w:multiLevelType w:val="hybridMultilevel"/>
    <w:tmpl w:val="D530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04788"/>
    <w:multiLevelType w:val="hybridMultilevel"/>
    <w:tmpl w:val="CDE0A16C"/>
    <w:lvl w:ilvl="0" w:tplc="563A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4C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0A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A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2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44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42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E8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8107A8"/>
    <w:multiLevelType w:val="hybridMultilevel"/>
    <w:tmpl w:val="BCB0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25D9B"/>
    <w:multiLevelType w:val="hybridMultilevel"/>
    <w:tmpl w:val="5D94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70B42"/>
    <w:multiLevelType w:val="hybridMultilevel"/>
    <w:tmpl w:val="4B9631C0"/>
    <w:lvl w:ilvl="0" w:tplc="F8346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E1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85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E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6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A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E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A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F57FF"/>
    <w:multiLevelType w:val="multilevel"/>
    <w:tmpl w:val="0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4D0A08"/>
    <w:multiLevelType w:val="hybridMultilevel"/>
    <w:tmpl w:val="2DD83EBA"/>
    <w:lvl w:ilvl="0" w:tplc="E7241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0F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0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A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4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88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E6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69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0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74F560B"/>
    <w:multiLevelType w:val="hybridMultilevel"/>
    <w:tmpl w:val="51A24CD4"/>
    <w:lvl w:ilvl="0" w:tplc="D612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6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25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E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5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CE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6E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24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E5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2BA7575"/>
    <w:multiLevelType w:val="multilevel"/>
    <w:tmpl w:val="D5D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ED560E"/>
    <w:multiLevelType w:val="hybridMultilevel"/>
    <w:tmpl w:val="DD44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37A34"/>
    <w:multiLevelType w:val="hybridMultilevel"/>
    <w:tmpl w:val="5A04D028"/>
    <w:lvl w:ilvl="0" w:tplc="14869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36CFA"/>
    <w:multiLevelType w:val="hybridMultilevel"/>
    <w:tmpl w:val="E8165C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53E79"/>
    <w:multiLevelType w:val="multilevel"/>
    <w:tmpl w:val="E9DA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948BC"/>
    <w:multiLevelType w:val="hybridMultilevel"/>
    <w:tmpl w:val="42D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22717"/>
    <w:multiLevelType w:val="hybridMultilevel"/>
    <w:tmpl w:val="90D839FA"/>
    <w:lvl w:ilvl="0" w:tplc="0419000B">
      <w:start w:val="1"/>
      <w:numFmt w:val="bullet"/>
      <w:lvlText w:val=""/>
      <w:lvlJc w:val="left"/>
      <w:pPr>
        <w:ind w:left="2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9">
    <w:nsid w:val="60031E33"/>
    <w:multiLevelType w:val="hybridMultilevel"/>
    <w:tmpl w:val="90E0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8237D"/>
    <w:multiLevelType w:val="hybridMultilevel"/>
    <w:tmpl w:val="41C0B68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F805E29"/>
    <w:multiLevelType w:val="hybridMultilevel"/>
    <w:tmpl w:val="B7BC1F8A"/>
    <w:lvl w:ilvl="0" w:tplc="E75679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D0C3A"/>
    <w:multiLevelType w:val="hybridMultilevel"/>
    <w:tmpl w:val="AFE8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60ADD"/>
    <w:multiLevelType w:val="hybridMultilevel"/>
    <w:tmpl w:val="4E184D88"/>
    <w:lvl w:ilvl="0" w:tplc="4236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5C02D2"/>
    <w:multiLevelType w:val="hybridMultilevel"/>
    <w:tmpl w:val="A776CA72"/>
    <w:lvl w:ilvl="0" w:tplc="25E2A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22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00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2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C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0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4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CB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E3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2D47E1A"/>
    <w:multiLevelType w:val="hybridMultilevel"/>
    <w:tmpl w:val="1CE24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D30B7A"/>
    <w:multiLevelType w:val="hybridMultilevel"/>
    <w:tmpl w:val="CEF88FF2"/>
    <w:lvl w:ilvl="0" w:tplc="A7C6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4A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0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8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8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2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67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7427B91"/>
    <w:multiLevelType w:val="hybridMultilevel"/>
    <w:tmpl w:val="639CEA9E"/>
    <w:lvl w:ilvl="0" w:tplc="352C6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89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E2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4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4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C4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0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63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ED329B3"/>
    <w:multiLevelType w:val="hybridMultilevel"/>
    <w:tmpl w:val="BF6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5"/>
  </w:num>
  <w:num w:numId="4">
    <w:abstractNumId w:val="4"/>
  </w:num>
  <w:num w:numId="5">
    <w:abstractNumId w:val="25"/>
  </w:num>
  <w:num w:numId="6">
    <w:abstractNumId w:val="35"/>
  </w:num>
  <w:num w:numId="7">
    <w:abstractNumId w:val="27"/>
  </w:num>
  <w:num w:numId="8">
    <w:abstractNumId w:val="10"/>
  </w:num>
  <w:num w:numId="9">
    <w:abstractNumId w:val="23"/>
  </w:num>
  <w:num w:numId="10">
    <w:abstractNumId w:val="8"/>
  </w:num>
  <w:num w:numId="11">
    <w:abstractNumId w:val="16"/>
  </w:num>
  <w:num w:numId="12">
    <w:abstractNumId w:val="38"/>
  </w:num>
  <w:num w:numId="13">
    <w:abstractNumId w:val="26"/>
  </w:num>
  <w:num w:numId="14">
    <w:abstractNumId w:val="2"/>
  </w:num>
  <w:num w:numId="15">
    <w:abstractNumId w:val="31"/>
  </w:num>
  <w:num w:numId="16">
    <w:abstractNumId w:val="9"/>
  </w:num>
  <w:num w:numId="17">
    <w:abstractNumId w:val="7"/>
  </w:num>
  <w:num w:numId="18">
    <w:abstractNumId w:val="32"/>
  </w:num>
  <w:num w:numId="19">
    <w:abstractNumId w:val="3"/>
  </w:num>
  <w:num w:numId="20">
    <w:abstractNumId w:val="22"/>
  </w:num>
  <w:num w:numId="21">
    <w:abstractNumId w:val="0"/>
  </w:num>
  <w:num w:numId="22">
    <w:abstractNumId w:val="19"/>
  </w:num>
  <w:num w:numId="23">
    <w:abstractNumId w:val="1"/>
  </w:num>
  <w:num w:numId="24">
    <w:abstractNumId w:val="12"/>
  </w:num>
  <w:num w:numId="25">
    <w:abstractNumId w:val="34"/>
  </w:num>
  <w:num w:numId="26">
    <w:abstractNumId w:val="36"/>
  </w:num>
  <w:num w:numId="27">
    <w:abstractNumId w:val="21"/>
  </w:num>
  <w:num w:numId="28">
    <w:abstractNumId w:val="11"/>
  </w:num>
  <w:num w:numId="29">
    <w:abstractNumId w:val="17"/>
  </w:num>
  <w:num w:numId="30">
    <w:abstractNumId w:val="20"/>
  </w:num>
  <w:num w:numId="31">
    <w:abstractNumId w:val="37"/>
  </w:num>
  <w:num w:numId="32">
    <w:abstractNumId w:val="14"/>
  </w:num>
  <w:num w:numId="33">
    <w:abstractNumId w:val="5"/>
  </w:num>
  <w:num w:numId="34">
    <w:abstractNumId w:val="28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  <w:num w:numId="38">
    <w:abstractNumId w:val="27"/>
  </w:num>
  <w:num w:numId="39">
    <w:abstractNumId w:val="24"/>
  </w:num>
  <w:num w:numId="40">
    <w:abstractNumId w:val="13"/>
  </w:num>
  <w:num w:numId="41">
    <w:abstractNumId w:val="29"/>
  </w:num>
  <w:num w:numId="42">
    <w:abstractNumId w:val="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11D0B"/>
    <w:rsid w:val="000144A8"/>
    <w:rsid w:val="00017AE5"/>
    <w:rsid w:val="0003222D"/>
    <w:rsid w:val="00032265"/>
    <w:rsid w:val="00050F76"/>
    <w:rsid w:val="00067651"/>
    <w:rsid w:val="000918BB"/>
    <w:rsid w:val="0009525F"/>
    <w:rsid w:val="000A45EF"/>
    <w:rsid w:val="000B1FEE"/>
    <w:rsid w:val="000C012B"/>
    <w:rsid w:val="000D619A"/>
    <w:rsid w:val="000E35D4"/>
    <w:rsid w:val="000F7FC2"/>
    <w:rsid w:val="00115E7F"/>
    <w:rsid w:val="00125EE8"/>
    <w:rsid w:val="00147572"/>
    <w:rsid w:val="0018725A"/>
    <w:rsid w:val="00190A90"/>
    <w:rsid w:val="001929F9"/>
    <w:rsid w:val="001A44B5"/>
    <w:rsid w:val="001A4A09"/>
    <w:rsid w:val="001B0D36"/>
    <w:rsid w:val="001E7412"/>
    <w:rsid w:val="001E7884"/>
    <w:rsid w:val="001F1737"/>
    <w:rsid w:val="001F5072"/>
    <w:rsid w:val="00202C15"/>
    <w:rsid w:val="00204005"/>
    <w:rsid w:val="002223A8"/>
    <w:rsid w:val="00233A9A"/>
    <w:rsid w:val="00233B65"/>
    <w:rsid w:val="00242B8D"/>
    <w:rsid w:val="002459A5"/>
    <w:rsid w:val="00250527"/>
    <w:rsid w:val="00260540"/>
    <w:rsid w:val="00264F07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13A45"/>
    <w:rsid w:val="00320338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E0E5F"/>
    <w:rsid w:val="003E31CE"/>
    <w:rsid w:val="003E4562"/>
    <w:rsid w:val="00423C7F"/>
    <w:rsid w:val="00426F58"/>
    <w:rsid w:val="004313BE"/>
    <w:rsid w:val="004346FA"/>
    <w:rsid w:val="004436B6"/>
    <w:rsid w:val="00450634"/>
    <w:rsid w:val="004871A3"/>
    <w:rsid w:val="00495E8C"/>
    <w:rsid w:val="00496D19"/>
    <w:rsid w:val="004A17AC"/>
    <w:rsid w:val="004A205F"/>
    <w:rsid w:val="004A4212"/>
    <w:rsid w:val="004C03B8"/>
    <w:rsid w:val="004C45DE"/>
    <w:rsid w:val="004D6FE3"/>
    <w:rsid w:val="004E392B"/>
    <w:rsid w:val="004F0548"/>
    <w:rsid w:val="004F6682"/>
    <w:rsid w:val="00500ACD"/>
    <w:rsid w:val="00503FD5"/>
    <w:rsid w:val="0050603C"/>
    <w:rsid w:val="00507F09"/>
    <w:rsid w:val="00514363"/>
    <w:rsid w:val="00514ED0"/>
    <w:rsid w:val="0052393F"/>
    <w:rsid w:val="005343DD"/>
    <w:rsid w:val="00540644"/>
    <w:rsid w:val="00546C2C"/>
    <w:rsid w:val="005720D1"/>
    <w:rsid w:val="00586F32"/>
    <w:rsid w:val="00593F3B"/>
    <w:rsid w:val="005A24A0"/>
    <w:rsid w:val="005B3087"/>
    <w:rsid w:val="005B591D"/>
    <w:rsid w:val="005D610F"/>
    <w:rsid w:val="005F11FA"/>
    <w:rsid w:val="00604CDB"/>
    <w:rsid w:val="00605774"/>
    <w:rsid w:val="006275A4"/>
    <w:rsid w:val="0063068F"/>
    <w:rsid w:val="00637733"/>
    <w:rsid w:val="006570A1"/>
    <w:rsid w:val="00665781"/>
    <w:rsid w:val="00685F71"/>
    <w:rsid w:val="006B2201"/>
    <w:rsid w:val="006B471B"/>
    <w:rsid w:val="006D21EE"/>
    <w:rsid w:val="006D73EF"/>
    <w:rsid w:val="006E20F2"/>
    <w:rsid w:val="0071028D"/>
    <w:rsid w:val="00720C40"/>
    <w:rsid w:val="0072613B"/>
    <w:rsid w:val="00737F20"/>
    <w:rsid w:val="00753052"/>
    <w:rsid w:val="00757C94"/>
    <w:rsid w:val="0077166F"/>
    <w:rsid w:val="00791E63"/>
    <w:rsid w:val="007B31C4"/>
    <w:rsid w:val="007C119A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C4C"/>
    <w:rsid w:val="008357F5"/>
    <w:rsid w:val="0085478C"/>
    <w:rsid w:val="008663FC"/>
    <w:rsid w:val="00897CC4"/>
    <w:rsid w:val="008B150C"/>
    <w:rsid w:val="008C17C8"/>
    <w:rsid w:val="008C4CB8"/>
    <w:rsid w:val="008D3659"/>
    <w:rsid w:val="008D7288"/>
    <w:rsid w:val="008F36C0"/>
    <w:rsid w:val="009017A3"/>
    <w:rsid w:val="00910192"/>
    <w:rsid w:val="0091576F"/>
    <w:rsid w:val="00922220"/>
    <w:rsid w:val="00922D32"/>
    <w:rsid w:val="00983A74"/>
    <w:rsid w:val="00993193"/>
    <w:rsid w:val="009975EB"/>
    <w:rsid w:val="009A0ADF"/>
    <w:rsid w:val="009A6573"/>
    <w:rsid w:val="009C3687"/>
    <w:rsid w:val="009D0798"/>
    <w:rsid w:val="00A03492"/>
    <w:rsid w:val="00A0383F"/>
    <w:rsid w:val="00A057CD"/>
    <w:rsid w:val="00A25047"/>
    <w:rsid w:val="00A26368"/>
    <w:rsid w:val="00A32FBA"/>
    <w:rsid w:val="00A453DF"/>
    <w:rsid w:val="00A63406"/>
    <w:rsid w:val="00A92761"/>
    <w:rsid w:val="00A954B7"/>
    <w:rsid w:val="00AB0651"/>
    <w:rsid w:val="00AB319A"/>
    <w:rsid w:val="00AC1E59"/>
    <w:rsid w:val="00AC6F05"/>
    <w:rsid w:val="00AC757F"/>
    <w:rsid w:val="00AD4F74"/>
    <w:rsid w:val="00AE0F57"/>
    <w:rsid w:val="00B0185E"/>
    <w:rsid w:val="00B240C4"/>
    <w:rsid w:val="00B368E7"/>
    <w:rsid w:val="00B53023"/>
    <w:rsid w:val="00B65D73"/>
    <w:rsid w:val="00B70D46"/>
    <w:rsid w:val="00B73659"/>
    <w:rsid w:val="00B76B4C"/>
    <w:rsid w:val="00B96525"/>
    <w:rsid w:val="00BB5C0F"/>
    <w:rsid w:val="00BC366A"/>
    <w:rsid w:val="00BD217D"/>
    <w:rsid w:val="00BE7685"/>
    <w:rsid w:val="00C63016"/>
    <w:rsid w:val="00C63B6A"/>
    <w:rsid w:val="00C91E9F"/>
    <w:rsid w:val="00C969B5"/>
    <w:rsid w:val="00CC668E"/>
    <w:rsid w:val="00CD1AA5"/>
    <w:rsid w:val="00CD47A1"/>
    <w:rsid w:val="00CD59EE"/>
    <w:rsid w:val="00CE6C46"/>
    <w:rsid w:val="00D11AF8"/>
    <w:rsid w:val="00D23986"/>
    <w:rsid w:val="00D309E3"/>
    <w:rsid w:val="00D54D14"/>
    <w:rsid w:val="00D7792F"/>
    <w:rsid w:val="00D953D1"/>
    <w:rsid w:val="00DA047E"/>
    <w:rsid w:val="00DC52AF"/>
    <w:rsid w:val="00DD31D4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328AA"/>
    <w:rsid w:val="00F333D0"/>
    <w:rsid w:val="00F42002"/>
    <w:rsid w:val="00F5149D"/>
    <w:rsid w:val="00F77179"/>
    <w:rsid w:val="00F86D8B"/>
    <w:rsid w:val="00F90CF6"/>
    <w:rsid w:val="00FA4E1E"/>
    <w:rsid w:val="00FC2F02"/>
    <w:rsid w:val="00FD5CA3"/>
    <w:rsid w:val="00FD5F08"/>
    <w:rsid w:val="00FE4182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12">
    <w:name w:val="Pa12"/>
    <w:basedOn w:val="Default"/>
    <w:next w:val="Default"/>
    <w:uiPriority w:val="99"/>
    <w:rsid w:val="003E4562"/>
    <w:pPr>
      <w:spacing w:line="18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9654-E3E8-44E8-AE36-2641D483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19</Pages>
  <Words>7040</Words>
  <Characters>40128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2017-05-17T05:50:00Z</cp:lastPrinted>
  <dcterms:created xsi:type="dcterms:W3CDTF">2015-08-26T16:18:00Z</dcterms:created>
  <dcterms:modified xsi:type="dcterms:W3CDTF">2021-01-13T12:22:00Z</dcterms:modified>
</cp:coreProperties>
</file>