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5C" w:rsidRPr="00AF6708" w:rsidRDefault="00CE3A5C" w:rsidP="00CE3A5C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CE3A5C" w:rsidRPr="00AF6708" w:rsidRDefault="00CE3A5C" w:rsidP="00CE3A5C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CE3A5C" w:rsidRPr="00AF6708" w:rsidRDefault="00CE3A5C" w:rsidP="00CE3A5C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CE3A5C" w:rsidRPr="00AF6708" w:rsidRDefault="00CE3A5C" w:rsidP="00CE3A5C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CE3A5C" w:rsidRPr="00AF6708" w:rsidRDefault="00CE3A5C" w:rsidP="00CE3A5C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E3A5C" w:rsidRPr="00AF6708" w:rsidRDefault="00CE3A5C" w:rsidP="00CE3A5C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E3A5C" w:rsidRPr="00AF6708" w:rsidRDefault="00CE3A5C" w:rsidP="00CE3A5C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CE3A5C" w:rsidRPr="00AF6708" w:rsidRDefault="00CE3A5C" w:rsidP="00CE3A5C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CE3A5C" w:rsidRPr="00AF6708" w:rsidRDefault="00CE3A5C" w:rsidP="00CE3A5C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CE3A5C" w:rsidRPr="00AF6708" w:rsidRDefault="00CE3A5C" w:rsidP="00CE3A5C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ПО ОРГАНИЗАЦИИ  И ПРОВЕДЕНИЮ</w:t>
      </w:r>
    </w:p>
    <w:p w:rsidR="00CE3A5C" w:rsidRPr="00AF6708" w:rsidRDefault="00CE3A5C" w:rsidP="00CE3A5C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УЧЕБНОЙ И ПРОИЗВОДСТВЕННОЙ</w:t>
      </w:r>
    </w:p>
    <w:p w:rsidR="00CE3A5C" w:rsidRPr="00AF6708" w:rsidRDefault="00CE3A5C" w:rsidP="00CE3A5C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CE3A5C" w:rsidRDefault="00CE3A5C" w:rsidP="00CE3A5C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 w:rsidRPr="00B00063">
        <w:rPr>
          <w:rFonts w:ascii="Times New Roman" w:hAnsi="Times New Roman"/>
          <w:b/>
          <w:bCs/>
          <w:kern w:val="36"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занятий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основным</w:t>
      </w:r>
    </w:p>
    <w:p w:rsidR="00CE3A5C" w:rsidRDefault="00CE3A5C" w:rsidP="00CE3A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00063">
        <w:rPr>
          <w:rFonts w:ascii="Times New Roman" w:hAnsi="Times New Roman"/>
          <w:b/>
          <w:bCs/>
          <w:kern w:val="36"/>
          <w:sz w:val="28"/>
          <w:szCs w:val="28"/>
        </w:rPr>
        <w:t>образовательным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B00063">
        <w:rPr>
          <w:rFonts w:ascii="Times New Roman" w:hAnsi="Times New Roman"/>
          <w:b/>
          <w:bCs/>
          <w:kern w:val="36"/>
          <w:sz w:val="28"/>
          <w:szCs w:val="28"/>
        </w:rPr>
        <w:t>программам дошкольного образования</w:t>
      </w:r>
    </w:p>
    <w:p w:rsidR="00CE3A5C" w:rsidRPr="00AF6708" w:rsidRDefault="00CE3A5C" w:rsidP="00CE3A5C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CE3A5C" w:rsidRDefault="00CE3A5C" w:rsidP="00CE3A5C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AF6708">
        <w:rPr>
          <w:rFonts w:ascii="Times New Roman" w:hAnsi="Times New Roman"/>
          <w:sz w:val="28"/>
          <w:szCs w:val="24"/>
        </w:rPr>
        <w:t>Дошкольное образование</w:t>
      </w:r>
    </w:p>
    <w:p w:rsidR="00CE3A5C" w:rsidRPr="00AF6708" w:rsidRDefault="00CE3A5C" w:rsidP="00CE3A5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Форма обучения: </w:t>
      </w:r>
      <w:r w:rsidR="00AD1DA3">
        <w:rPr>
          <w:rFonts w:ascii="Times New Roman" w:hAnsi="Times New Roman"/>
          <w:sz w:val="28"/>
          <w:szCs w:val="24"/>
        </w:rPr>
        <w:t>очная</w:t>
      </w:r>
      <w:r>
        <w:rPr>
          <w:rFonts w:ascii="Times New Roman" w:hAnsi="Times New Roman"/>
          <w:sz w:val="28"/>
          <w:szCs w:val="24"/>
        </w:rPr>
        <w:t xml:space="preserve"> и заочная</w:t>
      </w:r>
    </w:p>
    <w:p w:rsidR="00CE3A5C" w:rsidRPr="00AF6708" w:rsidRDefault="00CE3A5C" w:rsidP="00CE3A5C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CE3A5C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13C182D4" wp14:editId="01C4C169">
            <wp:extent cx="6422526" cy="2024380"/>
            <wp:effectExtent l="0" t="0" r="0" b="0"/>
            <wp:docPr id="2" name="Рисунок 2" descr="https://solnishko.edumsko.ru/uploads/3000/2592/section/277526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nishko.edumsko.ru/uploads/3000/2592/section/277526/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17" cy="20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CE3A5C" w:rsidRPr="00AF6708" w:rsidRDefault="00CE3A5C" w:rsidP="00CE3A5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CE3A5C" w:rsidRPr="00AF6708" w:rsidRDefault="00CE3A5C" w:rsidP="00CE3A5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7</w:t>
      </w:r>
    </w:p>
    <w:p w:rsidR="00CE3A5C" w:rsidRPr="00AF6708" w:rsidRDefault="00CE3A5C" w:rsidP="00CE3A5C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CE3A5C">
        <w:rPr>
          <w:bCs/>
          <w:sz w:val="28"/>
          <w:szCs w:val="28"/>
        </w:rPr>
        <w:t>3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CE3A5C" w:rsidRPr="00CE3A5C">
        <w:rPr>
          <w:rFonts w:hint="eastAsia"/>
          <w:sz w:val="28"/>
          <w:szCs w:val="28"/>
        </w:rPr>
        <w:t>Организация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занятий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по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основным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общеобразовательным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программам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дошкольного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образования</w:t>
      </w:r>
      <w:r w:rsidR="00CE3A5C">
        <w:rPr>
          <w:sz w:val="28"/>
          <w:szCs w:val="28"/>
        </w:rPr>
        <w:t>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Pr="00A00EFA">
        <w:rPr>
          <w:bCs/>
          <w:sz w:val="28"/>
          <w:szCs w:val="28"/>
        </w:rPr>
        <w:t>ПМ.0</w:t>
      </w:r>
      <w:r w:rsidR="00CE3A5C">
        <w:rPr>
          <w:bCs/>
          <w:sz w:val="28"/>
          <w:szCs w:val="28"/>
        </w:rPr>
        <w:t>3</w:t>
      </w:r>
      <w:r w:rsidRPr="00A00EFA">
        <w:rPr>
          <w:bCs/>
          <w:sz w:val="28"/>
          <w:szCs w:val="28"/>
        </w:rPr>
        <w:t>.</w:t>
      </w:r>
      <w:r w:rsidRPr="00106440">
        <w:rPr>
          <w:bCs/>
          <w:i/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Организация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занятий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по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основным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общеобразовательным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программам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дошкольного</w:t>
      </w:r>
      <w:r w:rsidR="00CE3A5C" w:rsidRPr="00CE3A5C">
        <w:rPr>
          <w:sz w:val="28"/>
          <w:szCs w:val="28"/>
        </w:rPr>
        <w:t xml:space="preserve"> </w:t>
      </w:r>
      <w:r w:rsidR="00CE3A5C" w:rsidRPr="00CE3A5C">
        <w:rPr>
          <w:rFonts w:hint="eastAsia"/>
          <w:sz w:val="28"/>
          <w:szCs w:val="28"/>
        </w:rPr>
        <w:t>образования</w:t>
      </w:r>
      <w:r w:rsidR="00CE3A5C" w:rsidRPr="00CE3A5C">
        <w:rPr>
          <w:sz w:val="28"/>
          <w:szCs w:val="28"/>
        </w:rPr>
        <w:t xml:space="preserve"> </w:t>
      </w:r>
      <w:r w:rsidR="00DF3C57">
        <w:rPr>
          <w:sz w:val="28"/>
          <w:szCs w:val="28"/>
        </w:rPr>
        <w:t>в себя учебную</w:t>
      </w:r>
      <w:r w:rsidR="00CE3A5C">
        <w:rPr>
          <w:sz w:val="28"/>
          <w:szCs w:val="28"/>
        </w:rPr>
        <w:t xml:space="preserve"> в объеме 36 часов</w:t>
      </w:r>
      <w:r w:rsidR="00DF3C57">
        <w:rPr>
          <w:sz w:val="28"/>
          <w:szCs w:val="28"/>
        </w:rPr>
        <w:t xml:space="preserve"> </w:t>
      </w:r>
      <w:r w:rsidRPr="005765A2">
        <w:rPr>
          <w:sz w:val="28"/>
          <w:szCs w:val="28"/>
        </w:rPr>
        <w:t xml:space="preserve">и производственную </w:t>
      </w:r>
      <w:r w:rsidR="005765A2">
        <w:rPr>
          <w:sz w:val="28"/>
          <w:szCs w:val="28"/>
        </w:rPr>
        <w:t>практику</w:t>
      </w:r>
      <w:r w:rsidR="00CE3A5C">
        <w:rPr>
          <w:sz w:val="28"/>
          <w:szCs w:val="28"/>
        </w:rPr>
        <w:t xml:space="preserve"> в объеме 216 часов.</w:t>
      </w:r>
    </w:p>
    <w:p w:rsidR="00271C28" w:rsidRPr="00200BFF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3D792A" w:rsidRPr="005765A2" w:rsidRDefault="005765A2" w:rsidP="00A00EFA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CE3A5C" w:rsidRPr="00660EF6" w:rsidRDefault="00CE3A5C" w:rsidP="00CE3A5C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составления конспектов занятий с учетом особенностей возраста, группы и отдельных воспитанников;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групповых и индивидуальных занятий по различным разделам программы;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экскурсий для ознакомления детей с окружающим миром;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проведения коррекционной работы с детьми, имеющими трудности в обучении;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составления психолого-педагогической характеристики ребенка;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наблюдения и анализа различных видов занятий (экскурсий, наблюдений) в разных возрастных группах;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CE3A5C" w:rsidRPr="00660EF6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осуществления самоанализа различных видов занятий (экскурсий, наблюдений);</w:t>
      </w:r>
    </w:p>
    <w:p w:rsidR="00CE3A5C" w:rsidRPr="00D9537E" w:rsidRDefault="00CE3A5C" w:rsidP="00CE3A5C">
      <w:pPr>
        <w:numPr>
          <w:ilvl w:val="0"/>
          <w:numId w:val="15"/>
        </w:numPr>
        <w:tabs>
          <w:tab w:val="left" w:pos="334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оформления документации.</w:t>
      </w:r>
    </w:p>
    <w:p w:rsidR="00CE3A5C" w:rsidRPr="00660EF6" w:rsidRDefault="00CE3A5C" w:rsidP="00CE3A5C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 </w:t>
      </w:r>
      <w:r w:rsidRPr="00660EF6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уметь: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оценивать задачи обучения, воспитания и развития на предмет их соответствия поставленной цели;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использовать разнообразные методы, формы и средства организации деятельности детей на занятиях;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определять способы коррекционно-развивающей работы с детьми, имеющими трудности в обучении;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использовать технические средства обучения (далее - ТСО) в образовательном процессе;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выразительно читать литературные тексты;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отбирать средства определения результатов обучения, интерпретировать результаты диагностики;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анализировать занятия, наблюдения, экскурсии;</w:t>
      </w:r>
    </w:p>
    <w:p w:rsidR="00CE3A5C" w:rsidRPr="00660EF6" w:rsidRDefault="00CE3A5C" w:rsidP="00CE3A5C">
      <w:pPr>
        <w:numPr>
          <w:ilvl w:val="0"/>
          <w:numId w:val="16"/>
        </w:numPr>
        <w:tabs>
          <w:tab w:val="left" w:pos="439"/>
        </w:tabs>
        <w:spacing w:after="0"/>
        <w:ind w:left="8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0EF6">
        <w:rPr>
          <w:rFonts w:ascii="Times New Roman" w:eastAsia="Calibri" w:hAnsi="Times New Roman"/>
          <w:sz w:val="28"/>
          <w:szCs w:val="28"/>
          <w:lang w:eastAsia="en-US"/>
        </w:rPr>
        <w:t>осуществлять самоанализ, самоконтроль при проведении занятий, наблюдений и экскурсий.</w:t>
      </w:r>
    </w:p>
    <w:p w:rsidR="003D792A" w:rsidRPr="00A00EFA" w:rsidRDefault="003D792A" w:rsidP="00200BF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:rsidTr="00A00EF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:rsidTr="00A00EF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00BFF" w:rsidRPr="00A00EFA" w:rsidRDefault="00200BFF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EA220E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CE3A5C" w:rsidRPr="007D044D" w:rsidTr="00A00EFA">
        <w:trPr>
          <w:trHeight w:val="375"/>
        </w:trPr>
        <w:tc>
          <w:tcPr>
            <w:tcW w:w="1418" w:type="dxa"/>
          </w:tcPr>
          <w:p w:rsidR="00CE3A5C" w:rsidRPr="001E139B" w:rsidRDefault="00CE3A5C" w:rsidP="00CE3A5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139B">
              <w:rPr>
                <w:rFonts w:ascii="Times New Roman" w:hAnsi="Times New Roman"/>
                <w:sz w:val="24"/>
              </w:rPr>
              <w:t>ПК 3.1</w:t>
            </w:r>
          </w:p>
        </w:tc>
        <w:tc>
          <w:tcPr>
            <w:tcW w:w="8646" w:type="dxa"/>
          </w:tcPr>
          <w:p w:rsidR="00CE3A5C" w:rsidRPr="001E139B" w:rsidRDefault="00CE3A5C" w:rsidP="00CE3A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9B">
              <w:rPr>
                <w:rFonts w:ascii="Times New Roman" w:hAnsi="Times New Roman"/>
                <w:sz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CE3A5C" w:rsidRPr="007D044D" w:rsidTr="00A00EFA">
        <w:trPr>
          <w:trHeight w:val="253"/>
        </w:trPr>
        <w:tc>
          <w:tcPr>
            <w:tcW w:w="1418" w:type="dxa"/>
          </w:tcPr>
          <w:p w:rsidR="00CE3A5C" w:rsidRPr="001E139B" w:rsidRDefault="00CE3A5C" w:rsidP="00CE3A5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139B">
              <w:rPr>
                <w:rFonts w:ascii="Times New Roman" w:hAnsi="Times New Roman"/>
                <w:sz w:val="24"/>
              </w:rPr>
              <w:t>ПК 3.2</w:t>
            </w:r>
          </w:p>
        </w:tc>
        <w:tc>
          <w:tcPr>
            <w:tcW w:w="8646" w:type="dxa"/>
          </w:tcPr>
          <w:p w:rsidR="00CE3A5C" w:rsidRPr="001E139B" w:rsidRDefault="00CE3A5C" w:rsidP="00CE3A5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E139B">
              <w:rPr>
                <w:rFonts w:ascii="Times New Roman" w:hAnsi="Times New Roman"/>
                <w:sz w:val="24"/>
              </w:rPr>
              <w:t>Проводить занятия с детьми дошкольного возраста.</w:t>
            </w:r>
          </w:p>
        </w:tc>
      </w:tr>
      <w:tr w:rsidR="00CE3A5C" w:rsidRPr="007D044D" w:rsidTr="00CE3A5C">
        <w:trPr>
          <w:trHeight w:val="483"/>
        </w:trPr>
        <w:tc>
          <w:tcPr>
            <w:tcW w:w="1418" w:type="dxa"/>
          </w:tcPr>
          <w:p w:rsidR="00CE3A5C" w:rsidRPr="00CE3A5C" w:rsidRDefault="00CE3A5C" w:rsidP="00CE3A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646" w:type="dxa"/>
          </w:tcPr>
          <w:p w:rsidR="00CE3A5C" w:rsidRPr="001E139B" w:rsidRDefault="00CE3A5C" w:rsidP="00CE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CE3A5C" w:rsidRPr="007D044D" w:rsidTr="00A00EFA">
        <w:trPr>
          <w:trHeight w:val="399"/>
        </w:trPr>
        <w:tc>
          <w:tcPr>
            <w:tcW w:w="1418" w:type="dxa"/>
          </w:tcPr>
          <w:p w:rsidR="00CE3A5C" w:rsidRPr="001E139B" w:rsidRDefault="00CE3A5C" w:rsidP="00CE3A5C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646" w:type="dxa"/>
          </w:tcPr>
          <w:p w:rsidR="00CE3A5C" w:rsidRPr="001E139B" w:rsidRDefault="00CE3A5C" w:rsidP="00CE3A5C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Анализировать занятия.</w:t>
            </w:r>
          </w:p>
        </w:tc>
      </w:tr>
      <w:tr w:rsidR="00CE3A5C" w:rsidRPr="007D044D" w:rsidTr="00CE3A5C">
        <w:trPr>
          <w:trHeight w:val="285"/>
        </w:trPr>
        <w:tc>
          <w:tcPr>
            <w:tcW w:w="1418" w:type="dxa"/>
          </w:tcPr>
          <w:p w:rsidR="00CE3A5C" w:rsidRPr="001E139B" w:rsidRDefault="00CE3A5C" w:rsidP="00CE3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646" w:type="dxa"/>
          </w:tcPr>
          <w:p w:rsidR="00CE3A5C" w:rsidRPr="001E139B" w:rsidRDefault="00CE3A5C" w:rsidP="00CE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учётом особенностей возраста, группы и отдельных воспитанников.</w:t>
            </w:r>
          </w:p>
        </w:tc>
      </w:tr>
      <w:tr w:rsidR="003D792A" w:rsidRPr="007D044D" w:rsidTr="003D792A">
        <w:trPr>
          <w:trHeight w:val="243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D792A" w:rsidRPr="007D044D" w:rsidTr="00A00EFA">
        <w:trPr>
          <w:trHeight w:val="333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3D792A" w:rsidRPr="007D044D" w:rsidTr="003D792A">
        <w:trPr>
          <w:trHeight w:val="630"/>
        </w:trPr>
        <w:tc>
          <w:tcPr>
            <w:tcW w:w="1418" w:type="dxa"/>
          </w:tcPr>
          <w:p w:rsidR="003D792A" w:rsidRPr="001E139B" w:rsidRDefault="003D792A" w:rsidP="00A00EF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5.5</w:t>
            </w:r>
          </w:p>
        </w:tc>
        <w:tc>
          <w:tcPr>
            <w:tcW w:w="8646" w:type="dxa"/>
          </w:tcPr>
          <w:p w:rsidR="003D792A" w:rsidRPr="001E139B" w:rsidRDefault="003D792A" w:rsidP="00A00E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7D044D" w:rsidRPr="00A00EFA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CE3A5C" w:rsidRPr="00D9537E" w:rsidRDefault="00CE3A5C" w:rsidP="00CE3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br/>
      </w:r>
      <w:r w:rsidR="0032754D" w:rsidRPr="00D9537E">
        <w:rPr>
          <w:rFonts w:ascii="Times New Roman" w:hAnsi="Times New Roman"/>
          <w:b/>
          <w:sz w:val="24"/>
          <w:szCs w:val="24"/>
        </w:rPr>
        <w:t>Методические указания по учебной практике</w:t>
      </w:r>
    </w:p>
    <w:p w:rsidR="00CE3A5C" w:rsidRPr="00D9537E" w:rsidRDefault="00CE3A5C" w:rsidP="00CE3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МДК.03.04 </w:t>
      </w:r>
    </w:p>
    <w:p w:rsidR="008D1A0B" w:rsidRPr="00D9537E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CE3A5C" w:rsidRPr="00D9537E">
        <w:rPr>
          <w:rFonts w:ascii="Times New Roman" w:hAnsi="Times New Roman"/>
          <w:bCs/>
          <w:sz w:val="24"/>
          <w:szCs w:val="24"/>
        </w:rPr>
        <w:t xml:space="preserve">Ознакомление </w:t>
      </w:r>
      <w:proofErr w:type="gramStart"/>
      <w:r w:rsidR="00CE3A5C" w:rsidRPr="00D9537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E3A5C" w:rsidRPr="00D9537E">
        <w:rPr>
          <w:rFonts w:ascii="Times New Roman" w:hAnsi="Times New Roman"/>
          <w:bCs/>
          <w:sz w:val="24"/>
          <w:szCs w:val="24"/>
        </w:rPr>
        <w:t xml:space="preserve"> с целью, задачами и планом практики, с требованиями к отчетной документации. Оформление учебной документации.</w:t>
      </w: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D9537E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537E">
        <w:rPr>
          <w:rFonts w:ascii="Times New Roman" w:eastAsia="Calibri" w:hAnsi="Times New Roman"/>
          <w:sz w:val="24"/>
          <w:szCs w:val="24"/>
          <w:lang w:eastAsia="en-US"/>
        </w:rPr>
        <w:t>1. Ознакомиться с целью, задачами планом практики, требованиями к отчетной документации.</w:t>
      </w:r>
    </w:p>
    <w:p w:rsidR="00772466" w:rsidRPr="00D9537E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537E">
        <w:rPr>
          <w:rFonts w:ascii="Times New Roman" w:eastAsia="Calibri" w:hAnsi="Times New Roman"/>
          <w:sz w:val="24"/>
          <w:szCs w:val="24"/>
          <w:lang w:eastAsia="en-US"/>
        </w:rPr>
        <w:t>2. Прослушать инструктаж по ТБ.</w:t>
      </w:r>
    </w:p>
    <w:p w:rsidR="00772466" w:rsidRPr="00D9537E" w:rsidRDefault="00772466" w:rsidP="0077246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537E">
        <w:rPr>
          <w:rFonts w:ascii="Times New Roman" w:eastAsia="Calibri" w:hAnsi="Times New Roman"/>
          <w:sz w:val="24"/>
          <w:szCs w:val="24"/>
          <w:lang w:eastAsia="en-US"/>
        </w:rPr>
        <w:t>3. Оформить дневник по учебной практике (Приложение №1).</w:t>
      </w:r>
    </w:p>
    <w:p w:rsidR="008D1A0B" w:rsidRPr="00D9537E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CE3A5C" w:rsidRPr="00D9537E">
        <w:rPr>
          <w:rFonts w:ascii="Times New Roman" w:hAnsi="Times New Roman"/>
          <w:bCs/>
          <w:sz w:val="24"/>
          <w:szCs w:val="24"/>
        </w:rPr>
        <w:t>Проектирование совместной математической  деятельности детей и воспитателя в условиях развивающей среды. Изучение и разработка сценариев математических развлечений. Защита  плана развития математических представлений вне НОД и сценария математического развлечения.</w:t>
      </w: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1. Из программы выбрать математические представления, формируемые в данной группе. 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2.Составить план использования ситуаций повседневной жизни для   закрепления математических знаний    детей в режимных процессах (тематического дня) (Прил. № 24).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3.Изучить и провести анализ сценариев математических развлечений. 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4.Разработать сценарий математического развлечения.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5. Представить разработанные проекты и планы с аргументацией для обсуждения. </w:t>
      </w:r>
    </w:p>
    <w:p w:rsidR="00CE3A5C" w:rsidRPr="00D9537E" w:rsidRDefault="00CE3A5C" w:rsidP="00CE3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6. План проведения тематического дня и сценарий математического развлечения  вложить в портфолио. </w:t>
      </w:r>
    </w:p>
    <w:p w:rsidR="00CE3A5C" w:rsidRPr="00D9537E" w:rsidRDefault="00CE3A5C" w:rsidP="00CE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>МДК.03.02</w:t>
      </w:r>
    </w:p>
    <w:p w:rsidR="008D1A0B" w:rsidRPr="00D9537E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CE3A5C" w:rsidRPr="00D9537E">
        <w:rPr>
          <w:rFonts w:ascii="Times New Roman" w:hAnsi="Times New Roman"/>
          <w:bCs/>
          <w:sz w:val="24"/>
          <w:szCs w:val="24"/>
        </w:rPr>
        <w:t>Изучение образцов конспектов занятий по развитию связной речи. Разработка конспектов занятий по обучению рассказыванию. Выполнение творческих заданий по разработке игровых проблемных ситуаций  для активизации речевой деятельности детей в процессе  обучения рассказыванию.</w:t>
      </w: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E3A5C" w:rsidRPr="00D9537E" w:rsidRDefault="00CE3A5C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1.Изучить образцы конспектов занятий по обучению рассказыванию по игрушкам и картинам. Выделить структурные части и приемы обучения.</w:t>
      </w:r>
    </w:p>
    <w:p w:rsidR="00CE3A5C" w:rsidRPr="00D9537E" w:rsidRDefault="00CE3A5C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2.Составить конспект занятия по обучению детей рассказыванию (Приложение №30).</w:t>
      </w:r>
    </w:p>
    <w:p w:rsidR="00CE3A5C" w:rsidRPr="00D9537E" w:rsidRDefault="00CE3A5C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3.Придумать или подобрать из методической литературы игровые проблемные ситуации для создания интереса к рассказыванию.</w:t>
      </w:r>
    </w:p>
    <w:p w:rsidR="00CE3A5C" w:rsidRPr="00D9537E" w:rsidRDefault="00CE3A5C" w:rsidP="00CE3A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4.Представить разработанные материалы на проверку.</w:t>
      </w:r>
    </w:p>
    <w:p w:rsidR="008D1A0B" w:rsidRPr="00D9537E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CE3A5C" w:rsidRPr="00D9537E">
        <w:rPr>
          <w:rFonts w:ascii="Times New Roman" w:hAnsi="Times New Roman"/>
          <w:bCs/>
          <w:sz w:val="24"/>
          <w:szCs w:val="24"/>
        </w:rPr>
        <w:t>Подбор и изучение  дидактических игр для развития связной речи. Знакомство с видами моделей и изучение методики использования моделирования в процессе развития связной речи. Апробирование проведения дидактических игр для развития связной речи</w:t>
      </w: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D9537E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1.Принять участие   в  проведении  режимных процессов</w:t>
      </w:r>
    </w:p>
    <w:p w:rsidR="00772466" w:rsidRPr="00D9537E" w:rsidRDefault="00772466" w:rsidP="00772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2.Пронаблюдать организацию и проведение игровой деятельности во вторую половину дня. Анализ и выводы оформить в дневник (Приложение №6).</w:t>
      </w:r>
    </w:p>
    <w:p w:rsidR="00772466" w:rsidRPr="00D9537E" w:rsidRDefault="00772466" w:rsidP="007724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3. Пронаблюдать проведение воспитателем  театрализованного развлечения. Анализ провести    по предложенной схеме  и оформить в дневник. (Приложение №10). </w:t>
      </w:r>
    </w:p>
    <w:p w:rsidR="00CE3A5C" w:rsidRPr="00D9537E" w:rsidRDefault="00CE3A5C" w:rsidP="00CE3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>МДК.03.04</w:t>
      </w:r>
    </w:p>
    <w:p w:rsidR="008D1A0B" w:rsidRPr="00D9537E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CE3A5C" w:rsidRPr="00D9537E">
        <w:rPr>
          <w:rFonts w:ascii="Times New Roman" w:hAnsi="Times New Roman"/>
          <w:bCs/>
          <w:sz w:val="24"/>
          <w:szCs w:val="24"/>
        </w:rPr>
        <w:t xml:space="preserve">Изучение требований к созданию Уголка математики для самостоятельной игровой математической деятельности. Проектирование уголка (центра) математики в группе ДОО. Защита проекта Уголка математики  </w:t>
      </w: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E3A5C" w:rsidRPr="00D9537E" w:rsidRDefault="00CE3A5C" w:rsidP="00CE3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1.Уточнить требования к созданию предметно-развивающей среды и уголка математики.</w:t>
      </w:r>
    </w:p>
    <w:p w:rsidR="00CE3A5C" w:rsidRPr="00D9537E" w:rsidRDefault="00CE3A5C" w:rsidP="00CE3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2.Составить проект уголка (центра) математики в группе ДОО (Приложение № 23).                          </w:t>
      </w:r>
    </w:p>
    <w:p w:rsidR="00772466" w:rsidRPr="00D9537E" w:rsidRDefault="00CE3A5C" w:rsidP="00CE3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lastRenderedPageBreak/>
        <w:t>3.Проект математического уголка (центра)  вложить в портфолио.</w:t>
      </w:r>
    </w:p>
    <w:p w:rsidR="00CE3A5C" w:rsidRPr="00D9537E" w:rsidRDefault="00CE3A5C" w:rsidP="00CE3A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0B" w:rsidRPr="00D9537E" w:rsidRDefault="008D1A0B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CE3A5C" w:rsidRPr="00D9537E">
        <w:rPr>
          <w:rFonts w:ascii="Times New Roman" w:hAnsi="Times New Roman"/>
          <w:sz w:val="24"/>
          <w:szCs w:val="24"/>
        </w:rPr>
        <w:t>Изучение образцов конспектов  занятий по математическому развитию детей с использованием игровых педагогических технологий. Разработка  конспектов занятий  по математическому развитию. Зачет</w:t>
      </w:r>
    </w:p>
    <w:p w:rsidR="00CE3A5C" w:rsidRPr="00D9537E" w:rsidRDefault="00CE3A5C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0B" w:rsidRPr="00D9537E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CE3A5C" w:rsidRPr="00D9537E" w:rsidRDefault="00CE3A5C" w:rsidP="00CE3A5C">
      <w:pPr>
        <w:pStyle w:val="a4"/>
        <w:ind w:left="0"/>
      </w:pPr>
      <w:r w:rsidRPr="00D9537E">
        <w:t>1.Изучить и провести анализ конспектов НОД  по математическому развитию с использованием игровых педагогических технологий.</w:t>
      </w:r>
    </w:p>
    <w:p w:rsidR="00CE3A5C" w:rsidRPr="00D9537E" w:rsidRDefault="00CE3A5C" w:rsidP="00CE3A5C">
      <w:pPr>
        <w:pStyle w:val="a4"/>
        <w:ind w:left="0"/>
      </w:pPr>
      <w:r w:rsidRPr="00D9537E">
        <w:t>2.Составить алгоритм работы по составлению конспектов занятий по математике.</w:t>
      </w:r>
    </w:p>
    <w:p w:rsidR="00CE3A5C" w:rsidRPr="00D9537E" w:rsidRDefault="00CE3A5C" w:rsidP="00CE3A5C">
      <w:pPr>
        <w:pStyle w:val="a4"/>
        <w:ind w:left="0"/>
      </w:pPr>
      <w:r w:rsidRPr="00D9537E">
        <w:t>3.Разработать конспект занятия НОД по математическому развитию с использованием игровых педагогических технологий.</w:t>
      </w:r>
    </w:p>
    <w:p w:rsidR="00CE3A5C" w:rsidRPr="00D9537E" w:rsidRDefault="00CE3A5C" w:rsidP="00CE3A5C">
      <w:pPr>
        <w:pStyle w:val="a4"/>
        <w:ind w:left="0"/>
      </w:pPr>
      <w:r w:rsidRPr="00D9537E">
        <w:t>4.Представить разработанный конспект на обсуждение (Приложение № 26).</w:t>
      </w:r>
    </w:p>
    <w:p w:rsidR="00772466" w:rsidRPr="00D9537E" w:rsidRDefault="00CE3A5C" w:rsidP="00CE3A5C">
      <w:pPr>
        <w:pStyle w:val="a4"/>
        <w:ind w:left="0"/>
      </w:pPr>
      <w:r w:rsidRPr="00D9537E">
        <w:t>5. Сдать зачет по учебной практике.</w:t>
      </w:r>
    </w:p>
    <w:p w:rsidR="00CE3A5C" w:rsidRPr="00D9537E" w:rsidRDefault="00CE3A5C" w:rsidP="00CE3A5C">
      <w:pPr>
        <w:pStyle w:val="a4"/>
      </w:pPr>
    </w:p>
    <w:p w:rsidR="002459A5" w:rsidRPr="00D9537E" w:rsidRDefault="0062578C" w:rsidP="00AF7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Методические указания </w:t>
      </w:r>
      <w:r w:rsidR="0010200E" w:rsidRPr="00D9537E">
        <w:rPr>
          <w:rFonts w:ascii="Times New Roman" w:hAnsi="Times New Roman"/>
          <w:b/>
          <w:sz w:val="24"/>
          <w:szCs w:val="24"/>
        </w:rPr>
        <w:t xml:space="preserve">по </w:t>
      </w:r>
      <w:r w:rsidR="003D792A" w:rsidRPr="00D9537E">
        <w:rPr>
          <w:rFonts w:ascii="Times New Roman" w:hAnsi="Times New Roman"/>
          <w:b/>
          <w:sz w:val="24"/>
          <w:szCs w:val="24"/>
        </w:rPr>
        <w:t>производственной</w:t>
      </w:r>
      <w:r w:rsidR="00271C28" w:rsidRPr="00D9537E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AF7BB4" w:rsidRPr="00D9537E" w:rsidRDefault="00D003A9" w:rsidP="002459A5">
      <w:pPr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>5</w:t>
      </w:r>
      <w:r w:rsidR="00AF7BB4" w:rsidRPr="00D9537E">
        <w:rPr>
          <w:rFonts w:ascii="Times New Roman" w:hAnsi="Times New Roman"/>
          <w:b/>
          <w:sz w:val="24"/>
          <w:szCs w:val="24"/>
        </w:rPr>
        <w:t xml:space="preserve"> семестр*</w:t>
      </w:r>
    </w:p>
    <w:p w:rsidR="00D003A9" w:rsidRPr="00D9537E" w:rsidRDefault="00D003A9" w:rsidP="00D003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bCs/>
          <w:i/>
          <w:sz w:val="24"/>
          <w:szCs w:val="24"/>
        </w:rPr>
        <w:t>МДК.03.01. Теоретические основы организации обучения в разных возрастных группах</w:t>
      </w:r>
    </w:p>
    <w:p w:rsidR="00507F09" w:rsidRPr="00D9537E" w:rsidRDefault="002459A5" w:rsidP="00D003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D003A9" w:rsidRPr="00D9537E">
        <w:rPr>
          <w:rFonts w:ascii="Times New Roman" w:hAnsi="Times New Roman"/>
          <w:sz w:val="24"/>
          <w:szCs w:val="24"/>
        </w:rPr>
        <w:t>Наблюдение экскурсии по ознакомлению с социальной действительностью. Обсуждение и анализ экскурсий. Определение целей и задач, планирование экскурсий.</w:t>
      </w:r>
    </w:p>
    <w:p w:rsidR="002459A5" w:rsidRPr="00D9537E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D9537E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D003A9" w:rsidRPr="00D9537E" w:rsidRDefault="00D003A9" w:rsidP="00D003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</w:t>
      </w:r>
      <w:r w:rsidRPr="00D9537E">
        <w:rPr>
          <w:rFonts w:ascii="Times New Roman" w:hAnsi="Times New Roman"/>
          <w:sz w:val="24"/>
          <w:szCs w:val="24"/>
        </w:rPr>
        <w:tab/>
        <w:t>Принять участие   в  проведении  режимных процессов (Приложения 15,16).</w:t>
      </w:r>
    </w:p>
    <w:p w:rsidR="00D003A9" w:rsidRPr="00D9537E" w:rsidRDefault="00D003A9" w:rsidP="00D003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</w:t>
      </w:r>
      <w:r w:rsidRPr="00D9537E">
        <w:rPr>
          <w:rFonts w:ascii="Times New Roman" w:hAnsi="Times New Roman"/>
          <w:sz w:val="24"/>
          <w:szCs w:val="24"/>
        </w:rPr>
        <w:tab/>
        <w:t>Провести наблюдение экскурсии в разных возрастных группах по предложенной схеме. Анализ экскурсии записать в дневнике (Приложение №6).</w:t>
      </w:r>
    </w:p>
    <w:p w:rsidR="00D003A9" w:rsidRPr="00D9537E" w:rsidRDefault="00D003A9" w:rsidP="00D003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</w:t>
      </w:r>
      <w:r w:rsidRPr="00D9537E">
        <w:rPr>
          <w:rFonts w:ascii="Times New Roman" w:hAnsi="Times New Roman"/>
          <w:sz w:val="24"/>
          <w:szCs w:val="24"/>
        </w:rPr>
        <w:tab/>
        <w:t>В совместном обсуждении с руководителем практики, сокурсниками выявить ведущие методы и приемы экскурсии.</w:t>
      </w:r>
    </w:p>
    <w:p w:rsidR="00772466" w:rsidRPr="00D9537E" w:rsidRDefault="00D003A9" w:rsidP="00D003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</w:t>
      </w:r>
      <w:r w:rsidRPr="00D9537E">
        <w:rPr>
          <w:rFonts w:ascii="Times New Roman" w:hAnsi="Times New Roman"/>
          <w:sz w:val="24"/>
          <w:szCs w:val="24"/>
        </w:rPr>
        <w:tab/>
        <w:t>Составить конспект экскурсии и утвердить (1 подгруппа) (Приложение №7).</w:t>
      </w:r>
    </w:p>
    <w:p w:rsidR="00D003A9" w:rsidRPr="00D9537E" w:rsidRDefault="00D003A9" w:rsidP="00D003A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Pr="00D9537E" w:rsidRDefault="00D65F52" w:rsidP="00D003A9">
      <w:pPr>
        <w:spacing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D003A9" w:rsidRPr="00D9537E">
        <w:rPr>
          <w:rFonts w:ascii="Times New Roman" w:hAnsi="Times New Roman"/>
          <w:sz w:val="24"/>
          <w:szCs w:val="24"/>
        </w:rPr>
        <w:t>Организация и проведение экскурсий. Обсуждение, самоанализ и анализ экскурсий. Разработка предложений по их коррекции. Определение целей и задач, планирование экскурсий.</w:t>
      </w:r>
    </w:p>
    <w:p w:rsidR="00D65F52" w:rsidRPr="00D9537E" w:rsidRDefault="00D65F52" w:rsidP="00D65F5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5F52" w:rsidRPr="00D9537E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</w:t>
      </w:r>
      <w:r w:rsidRPr="00D9537E">
        <w:rPr>
          <w:rFonts w:ascii="Times New Roman" w:hAnsi="Times New Roman"/>
          <w:sz w:val="24"/>
          <w:szCs w:val="24"/>
        </w:rPr>
        <w:tab/>
        <w:t>Принять участие   в  проведении  режимных процессов (Приложения 15,16).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</w:t>
      </w:r>
      <w:r w:rsidRPr="00D9537E">
        <w:rPr>
          <w:rFonts w:ascii="Times New Roman" w:hAnsi="Times New Roman"/>
          <w:sz w:val="24"/>
          <w:szCs w:val="24"/>
        </w:rPr>
        <w:tab/>
        <w:t>Провести экскурсию и осуществить ее самоанализ (1 подгруппа). Самоанализ вложить в портфолио (Приложение №6).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</w:t>
      </w:r>
      <w:r w:rsidRPr="00D9537E">
        <w:rPr>
          <w:rFonts w:ascii="Times New Roman" w:hAnsi="Times New Roman"/>
          <w:sz w:val="24"/>
          <w:szCs w:val="24"/>
        </w:rPr>
        <w:tab/>
        <w:t>Осуществить устный и письменный анализ экскурсий (в дневнике), проведенных сокурсниками. Анализ одной из экскурсий вложить в портфолио (Приложение №6).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</w:t>
      </w:r>
      <w:r w:rsidRPr="00D9537E">
        <w:rPr>
          <w:rFonts w:ascii="Times New Roman" w:hAnsi="Times New Roman"/>
          <w:sz w:val="24"/>
          <w:szCs w:val="24"/>
        </w:rPr>
        <w:tab/>
        <w:t>В ходе анализа экскурсий внесите предложения по их коррекции.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5.</w:t>
      </w:r>
      <w:r w:rsidRPr="00D9537E">
        <w:rPr>
          <w:rFonts w:ascii="Times New Roman" w:hAnsi="Times New Roman"/>
          <w:sz w:val="24"/>
          <w:szCs w:val="24"/>
        </w:rPr>
        <w:tab/>
        <w:t xml:space="preserve">Составить конспект экскурсии и утвердить </w:t>
      </w:r>
    </w:p>
    <w:p w:rsidR="00772466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(2 подгруппа) (Приложение №7).</w:t>
      </w:r>
    </w:p>
    <w:p w:rsidR="00D003A9" w:rsidRPr="00D9537E" w:rsidRDefault="00D003A9" w:rsidP="00D003A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003A9" w:rsidRPr="00D9537E" w:rsidRDefault="0053266F" w:rsidP="00D003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D003A9" w:rsidRPr="00D9537E">
        <w:rPr>
          <w:rFonts w:ascii="Times New Roman" w:hAnsi="Times New Roman"/>
          <w:sz w:val="24"/>
          <w:szCs w:val="24"/>
        </w:rPr>
        <w:t>Организация и проведение экскурсий. Обсуждение, самоанализ и анализ экскурсий. Разработка предложений по их коррекции. Проведение диагностики и оценки результатов обучения</w:t>
      </w:r>
      <w:r w:rsidR="00D003A9" w:rsidRPr="00D9537E">
        <w:rPr>
          <w:rFonts w:ascii="Times New Roman" w:hAnsi="Times New Roman"/>
          <w:b/>
          <w:sz w:val="24"/>
          <w:szCs w:val="24"/>
        </w:rPr>
        <w:t xml:space="preserve"> </w:t>
      </w:r>
    </w:p>
    <w:p w:rsidR="0053266F" w:rsidRPr="00D9537E" w:rsidRDefault="0053266F" w:rsidP="00D003A9">
      <w:pPr>
        <w:spacing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AF7BB4" w:rsidP="00D002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</w:t>
      </w:r>
      <w:r w:rsidR="00D0021E" w:rsidRPr="00D9537E">
        <w:rPr>
          <w:sz w:val="24"/>
          <w:szCs w:val="24"/>
        </w:rPr>
        <w:t xml:space="preserve"> </w:t>
      </w:r>
      <w:r w:rsidR="00D0021E" w:rsidRPr="00D9537E">
        <w:rPr>
          <w:rFonts w:ascii="Times New Roman" w:hAnsi="Times New Roman"/>
          <w:sz w:val="24"/>
          <w:szCs w:val="24"/>
        </w:rPr>
        <w:t>Принять участие в проведении режимных процессов (Приложения 15,16).</w:t>
      </w:r>
    </w:p>
    <w:p w:rsidR="00D0021E" w:rsidRPr="00D9537E" w:rsidRDefault="00D0021E" w:rsidP="00D002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</w:t>
      </w:r>
      <w:r w:rsidRPr="00D9537E">
        <w:rPr>
          <w:rFonts w:ascii="Times New Roman" w:hAnsi="Times New Roman"/>
          <w:sz w:val="24"/>
          <w:szCs w:val="24"/>
        </w:rPr>
        <w:tab/>
        <w:t>Провести экскурсию и осуществить ее самоанализ (2 подгруппа). Самоанализ вложить в портфолио (Приложение №6).</w:t>
      </w:r>
    </w:p>
    <w:p w:rsidR="00D0021E" w:rsidRPr="00D9537E" w:rsidRDefault="00D0021E" w:rsidP="00D002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</w:t>
      </w:r>
      <w:r w:rsidRPr="00D9537E">
        <w:rPr>
          <w:rFonts w:ascii="Times New Roman" w:hAnsi="Times New Roman"/>
          <w:sz w:val="24"/>
          <w:szCs w:val="24"/>
        </w:rPr>
        <w:tab/>
        <w:t>Осуществить устный и письменный анализ экскурсий (в дневнике), проведенных сокурсниками. Анализ одной из экскурсий вложить в портфолио (Приложение №6).</w:t>
      </w:r>
    </w:p>
    <w:p w:rsidR="00D0021E" w:rsidRPr="00D9537E" w:rsidRDefault="00D0021E" w:rsidP="00D002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</w:t>
      </w:r>
      <w:r w:rsidRPr="00D9537E">
        <w:rPr>
          <w:rFonts w:ascii="Times New Roman" w:hAnsi="Times New Roman"/>
          <w:sz w:val="24"/>
          <w:szCs w:val="24"/>
        </w:rPr>
        <w:tab/>
        <w:t>Провести диагностику умственного развития детей. Выявить одаренных детей и детей, имеющих трудности в обучении. Результаты диагностики вложить в портфолио. (Приложение №8).</w:t>
      </w:r>
    </w:p>
    <w:p w:rsidR="00D003A9" w:rsidRPr="00D9537E" w:rsidRDefault="00D0021E" w:rsidP="00D002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lastRenderedPageBreak/>
        <w:t>5.</w:t>
      </w:r>
      <w:r w:rsidRPr="00D9537E">
        <w:rPr>
          <w:rFonts w:ascii="Times New Roman" w:hAnsi="Times New Roman"/>
          <w:sz w:val="24"/>
          <w:szCs w:val="24"/>
        </w:rPr>
        <w:tab/>
        <w:t>Составить конспект коррекционной индивидуальной работы с ребенком, имеющим трудности в обучении (1 и 2 подгруппа). Конспект вложить в портфолио (Приложение №9).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Pr="00D9537E" w:rsidRDefault="0053266F" w:rsidP="00D003A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D003A9" w:rsidRPr="00D9537E">
        <w:rPr>
          <w:rFonts w:ascii="Times New Roman" w:hAnsi="Times New Roman"/>
          <w:bCs/>
          <w:sz w:val="24"/>
          <w:szCs w:val="24"/>
        </w:rPr>
        <w:t>Наблюдение и анализ занятий. Обсуждение занятий в диалоге с сокурсниками, руководителем педагогической практики, воспитателями. Планирование работы с одаренными детьми</w:t>
      </w:r>
    </w:p>
    <w:p w:rsidR="0053266F" w:rsidRPr="00D9537E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Принять участие   в  проведении  режимных процессов.</w:t>
      </w:r>
    </w:p>
    <w:p w:rsidR="00D0021E" w:rsidRPr="00D9537E" w:rsidRDefault="00D0021E" w:rsidP="00D0021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Провести наблюдение 3 занятий в подготовительной группе. Анализ занятий зафиксировать в дневнике </w:t>
      </w:r>
      <w:r w:rsidRPr="00D9537E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(Приложение №10).</w:t>
      </w:r>
    </w:p>
    <w:p w:rsidR="00D0021E" w:rsidRPr="00D9537E" w:rsidRDefault="00D0021E" w:rsidP="00D0021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В совместном обсуждении с руководителем практики, сокурсниками выявить приемы по формированию учебной деятельности, методы и приемы воспитания дисциплинированности и культуры поведения.</w:t>
      </w:r>
    </w:p>
    <w:p w:rsidR="00AF7BB4" w:rsidRPr="00D9537E" w:rsidRDefault="00D0021E" w:rsidP="00D0021E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Составить конспект индивидуальной работы с одаренным ребенком (1 и 2 подгруппа) </w:t>
      </w:r>
      <w:r w:rsidRPr="00D9537E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(Приложение №11).</w:t>
      </w: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Конспект вложить в портфолио.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D9537E" w:rsidRDefault="008B7630" w:rsidP="00D0021E">
      <w:pPr>
        <w:tabs>
          <w:tab w:val="left" w:pos="331"/>
        </w:tabs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D003A9" w:rsidRPr="00D9537E">
        <w:rPr>
          <w:rFonts w:ascii="Times New Roman" w:hAnsi="Times New Roman"/>
          <w:sz w:val="24"/>
          <w:szCs w:val="24"/>
        </w:rPr>
        <w:t>Проведение индивидуальной работы с одаренными детьми и коррекционной работы с детьми, имеющими трудности в обучении. Составление психолого-педагогической характеристики на ребенка. Анализ планирования занятий</w:t>
      </w:r>
    </w:p>
    <w:p w:rsidR="008B7630" w:rsidRPr="00D9537E" w:rsidRDefault="008B7630" w:rsidP="00D0021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>1. Принять участие   в  проведении  режимных процессов (Приложения №15,16).</w:t>
      </w:r>
    </w:p>
    <w:p w:rsidR="00D0021E" w:rsidRPr="00D9537E" w:rsidRDefault="00D0021E" w:rsidP="00D0021E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ab/>
        <w:t>Провести индивидуальную работу с одаренным ребенком и ребенком, имеющим трудности в обучении (1 и 2 подгруппа).</w:t>
      </w:r>
    </w:p>
    <w:p w:rsidR="00D0021E" w:rsidRPr="00D9537E" w:rsidRDefault="00D0021E" w:rsidP="00D0021E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В совместном обсуждении с руководителем практики, сокурсниками выявить значение индивидуальной работы с одаренными детьми и детьми, имеющими трудности в обучении.</w:t>
      </w:r>
    </w:p>
    <w:p w:rsidR="00D0021E" w:rsidRPr="00D9537E" w:rsidRDefault="00D0021E" w:rsidP="00D0021E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Составить психолого-педагогическую характеристику ребенка.</w:t>
      </w:r>
    </w:p>
    <w:p w:rsidR="00AF7BB4" w:rsidRPr="00D9537E" w:rsidRDefault="00D0021E" w:rsidP="00D0021E">
      <w:pPr>
        <w:tabs>
          <w:tab w:val="left" w:pos="142"/>
          <w:tab w:val="left" w:pos="284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D9537E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Изучить перспективное и календарное планирование НОД в группе базы практики. Образец перспективного плана образовательно-воспитательного процесса на месяц вложить в портфолио.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003A9" w:rsidRPr="00D9537E" w:rsidRDefault="00D003A9" w:rsidP="00D9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="Calibri" w:hAnsi="Times New Roman"/>
          <w:b/>
          <w:bCs/>
          <w:i/>
          <w:sz w:val="24"/>
          <w:szCs w:val="24"/>
        </w:rPr>
        <w:t>МДК.03.02. Теория и методика развития речи у детей</w:t>
      </w:r>
    </w:p>
    <w:p w:rsidR="00F942E2" w:rsidRPr="00D9537E" w:rsidRDefault="00F942E2" w:rsidP="00AF7BB4">
      <w:pPr>
        <w:spacing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D003A9" w:rsidRPr="00D9537E">
        <w:rPr>
          <w:rFonts w:ascii="Times New Roman" w:hAnsi="Times New Roman"/>
          <w:sz w:val="24"/>
          <w:szCs w:val="24"/>
        </w:rPr>
        <w:t>Организация продуктивного общения с детьми. Анализ предметно-развивающей среды группы по развитию речи детей в группе. Обсуждение, самоанализ и анализ общения с детьми в процессе бесед и игр.</w:t>
      </w:r>
    </w:p>
    <w:p w:rsidR="00F942E2" w:rsidRPr="00D9537E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1. Принять участие   в  проведении  режимных процессов (Приложения №15,16).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индивидуальные и подгрупповые беседы с детьми.  Конспекты бесед  оформить в портфолио.  Самоанализ записать в дневник (Приложение №12).  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3. Провести пальчиковые игры и  загадывание  загадок. Материалы представить в портфолио.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Самоанализ записать в дневник (Прил. №13).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4.Проанализировать  предметно-развивающую среду  по развитию речи детей в группе. Анализ оформить в соответствии с рекомендациями и  вложить в портфолио (Приложение №14).                                        </w:t>
      </w:r>
    </w:p>
    <w:p w:rsidR="00D0021E" w:rsidRPr="00D9537E" w:rsidRDefault="00D0021E" w:rsidP="00D002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5. Составить план взаимодействия с детьми в процессе проведения режимных процессов в 1-ую половину  дня (Приложения №15,16).                                              </w:t>
      </w:r>
    </w:p>
    <w:p w:rsidR="00AF7BB4" w:rsidRPr="00D9537E" w:rsidRDefault="00F942E2" w:rsidP="00D0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  <w:br/>
      </w:r>
      <w:r w:rsidRPr="00D9537E">
        <w:rPr>
          <w:rFonts w:ascii="Times New Roman" w:hAnsi="Times New Roman"/>
          <w:b/>
          <w:sz w:val="24"/>
          <w:szCs w:val="24"/>
        </w:rPr>
        <w:t>Вид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работ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№7.</w:t>
      </w:r>
      <w:r w:rsidRPr="00D9537E">
        <w:rPr>
          <w:b/>
          <w:sz w:val="24"/>
          <w:szCs w:val="24"/>
        </w:rPr>
        <w:t xml:space="preserve"> </w:t>
      </w:r>
      <w:r w:rsidR="00D003A9" w:rsidRPr="00D9537E">
        <w:rPr>
          <w:rFonts w:ascii="Times New Roman" w:hAnsi="Times New Roman"/>
          <w:sz w:val="24"/>
          <w:szCs w:val="24"/>
        </w:rPr>
        <w:t>Изучение требований к уровню развития словаря. Разработка диагностических  методик для изучения словарного запаса у детей. Подготовка материалов для проведения диагностики.</w:t>
      </w:r>
    </w:p>
    <w:p w:rsidR="00F942E2" w:rsidRPr="00D9537E" w:rsidRDefault="00F942E2" w:rsidP="00AF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F942E2" w:rsidRPr="00D9537E" w:rsidRDefault="00F942E2" w:rsidP="00F94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1. Из методических рекомендаций выбрать диагностические задания для обследования словарного запаса у детей.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2.Составить план проведения диагностических мероприятий.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3.Подготовить дидактические материалы для проведения диагностики.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4.Подготовить таблицы для оформления результатов диагностики (Приложение 17).                                                            </w:t>
      </w:r>
    </w:p>
    <w:p w:rsidR="00D003A9" w:rsidRPr="00D9537E" w:rsidRDefault="00D0021E" w:rsidP="00D0021E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                                                            </w:t>
      </w:r>
    </w:p>
    <w:p w:rsidR="00F942E2" w:rsidRPr="00D9537E" w:rsidRDefault="00F942E2" w:rsidP="00AF7BB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>Вид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работ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№</w:t>
      </w:r>
      <w:r w:rsidR="008B077D" w:rsidRPr="00D9537E">
        <w:rPr>
          <w:rFonts w:ascii="Times New Roman" w:hAnsi="Times New Roman"/>
          <w:b/>
          <w:sz w:val="24"/>
          <w:szCs w:val="24"/>
        </w:rPr>
        <w:t>8</w:t>
      </w:r>
      <w:r w:rsidRPr="00D9537E">
        <w:rPr>
          <w:rFonts w:ascii="Times New Roman" w:hAnsi="Times New Roman"/>
          <w:b/>
          <w:sz w:val="24"/>
          <w:szCs w:val="24"/>
        </w:rPr>
        <w:t>.</w:t>
      </w:r>
      <w:r w:rsidRPr="00D9537E">
        <w:rPr>
          <w:b/>
          <w:sz w:val="24"/>
          <w:szCs w:val="24"/>
        </w:rPr>
        <w:t xml:space="preserve"> </w:t>
      </w:r>
      <w:r w:rsidR="00D003A9" w:rsidRPr="00D9537E">
        <w:rPr>
          <w:rFonts w:ascii="Times New Roman" w:hAnsi="Times New Roman"/>
          <w:sz w:val="24"/>
          <w:szCs w:val="24"/>
        </w:rPr>
        <w:t>Изучение содержания игр для развития словаря детей. Подбор дидактических игр для развития словаря и формирования грамматического строя речи. Изготовление атрибутов к играм.</w:t>
      </w:r>
    </w:p>
    <w:p w:rsidR="00F942E2" w:rsidRPr="00D9537E" w:rsidRDefault="00F942E2" w:rsidP="00F942E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1.  Принять участие   в  проведении  режимных процессов (по индивидуальному плану)  (Приложения 15,16).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Провести наблюдение дидактических игр  для развития словаря и формирования грамматического строя речи (ГСР) у детей, проведенных воспитателем.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2.Ход игр, их письменный анализ отразить в дневнике (Приложение №18).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 Составить план взаимодействия с детьми в процессе проведения режимных процессов в 1-ую половину дня (Приложения №15,16).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 Подобрать игру для развития словаря и формирования ГСР у детей, продумать организацию и объяснение правил игры (Приложение №18). </w:t>
      </w:r>
    </w:p>
    <w:p w:rsidR="00AF7BB4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5.Подготовить атрибуты для проведения игр.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19A" w:rsidRPr="00D9537E" w:rsidRDefault="00A7219A" w:rsidP="00D0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>Вид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работ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№9.</w:t>
      </w:r>
      <w:r w:rsidRPr="00D9537E">
        <w:rPr>
          <w:b/>
          <w:sz w:val="24"/>
          <w:szCs w:val="24"/>
        </w:rPr>
        <w:t xml:space="preserve"> </w:t>
      </w:r>
      <w:r w:rsidR="00D003A9" w:rsidRPr="00D9537E">
        <w:rPr>
          <w:rFonts w:ascii="Times New Roman" w:hAnsi="Times New Roman"/>
          <w:sz w:val="24"/>
          <w:szCs w:val="24"/>
        </w:rPr>
        <w:t xml:space="preserve">Проведение дидактических игр  для развития словаря и формирования </w:t>
      </w:r>
      <w:proofErr w:type="spellStart"/>
      <w:r w:rsidR="00D003A9" w:rsidRPr="00D9537E">
        <w:rPr>
          <w:rFonts w:ascii="Times New Roman" w:hAnsi="Times New Roman"/>
          <w:sz w:val="24"/>
          <w:szCs w:val="24"/>
        </w:rPr>
        <w:t>ГСРу</w:t>
      </w:r>
      <w:proofErr w:type="spellEnd"/>
      <w:r w:rsidR="00D003A9" w:rsidRPr="00D9537E">
        <w:rPr>
          <w:rFonts w:ascii="Times New Roman" w:hAnsi="Times New Roman"/>
          <w:sz w:val="24"/>
          <w:szCs w:val="24"/>
        </w:rPr>
        <w:t xml:space="preserve">  детей. Проведение диагностики словарного запаса детей. Обсуждение, самоанализ и анализ  проведенных мероприятий.</w:t>
      </w:r>
    </w:p>
    <w:p w:rsidR="00D003A9" w:rsidRPr="00D9537E" w:rsidRDefault="00D003A9" w:rsidP="00D0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7219A" w:rsidRPr="00D9537E" w:rsidRDefault="00A7219A" w:rsidP="00A721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1.Принять участие   в  проведении  режимных процессов (по индивидуальному плану)  (Приложения №15,16).                                       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2.Организовать и провести дидактические игры  для развития словаря и формирования ГСР у детей (1-ая  подгруппа).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3.Провести  письменный анализ и   самоанализ проведения игр и упражнений в дневнике (Приложение №18).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4.Провести диагностику словарного запаса детей. Материалы и результаты диагностики оформить в соответствии с рекомендациями и вложить в портфолио  (2-ая подгруппа) (Прил. №17).              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5.Проанализировать результаты диагностики.</w:t>
      </w:r>
    </w:p>
    <w:p w:rsidR="00AF7BB4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Составить план словарной  работы  с детьми с недостаточным уровнем развития словаря (Приложение №17).                                       </w:t>
      </w:r>
    </w:p>
    <w:p w:rsidR="00D0021E" w:rsidRPr="00D9537E" w:rsidRDefault="00D0021E" w:rsidP="00D0021E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C4390A" w:rsidRPr="00D9537E" w:rsidRDefault="00C4390A" w:rsidP="00AF7BB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>Вид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работ</w:t>
      </w:r>
      <w:r w:rsidRPr="00D9537E">
        <w:rPr>
          <w:b/>
          <w:sz w:val="24"/>
          <w:szCs w:val="24"/>
        </w:rPr>
        <w:t xml:space="preserve"> </w:t>
      </w:r>
      <w:r w:rsidRPr="00D9537E">
        <w:rPr>
          <w:rFonts w:ascii="Times New Roman" w:hAnsi="Times New Roman"/>
          <w:b/>
          <w:sz w:val="24"/>
          <w:szCs w:val="24"/>
        </w:rPr>
        <w:t>№10.</w:t>
      </w:r>
      <w:r w:rsidRPr="00D9537E">
        <w:rPr>
          <w:b/>
          <w:sz w:val="24"/>
          <w:szCs w:val="24"/>
        </w:rPr>
        <w:t xml:space="preserve"> </w:t>
      </w:r>
      <w:r w:rsidR="00D003A9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Проведение дидактических игр и лексических упражнений для развития словаря и формирования </w:t>
      </w:r>
      <w:proofErr w:type="spellStart"/>
      <w:r w:rsidR="00D003A9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ГСРу</w:t>
      </w:r>
      <w:proofErr w:type="spellEnd"/>
      <w:r w:rsidR="00D003A9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детей. Проведение диагностики словарного запаса детей. Обсуждение, самоанализ и анализ  проведенных мероприятий.</w:t>
      </w:r>
    </w:p>
    <w:p w:rsidR="00C4390A" w:rsidRPr="00D9537E" w:rsidRDefault="00C4390A" w:rsidP="00C43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1.Принять участие   в  проведении  режимных процессов (по индивидуальному плану)  (Приложения №15,16).                                   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2.Организовать и провести дидактические игры  для развития словаря и формирования ГСР у детей (2-ая  подгруппа).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3.Провести  письменный анализ и   самоанализ проведения игр и упражнений в дневнике (Приложение №18).           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4.Провести диагностику словарного запаса детей. Материалы и результаты диагностики оформить в соответствии с рекомендациями и вложить в портфолио  (1-ая подгруппа) (Приложение №17).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5.Проанализировать результаты диагностики.</w:t>
      </w:r>
    </w:p>
    <w:p w:rsidR="00AF7BB4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Составить план словарной  работы  с детьми с недостаточным уровнем развития словаря (Прил. №17).                                        </w:t>
      </w:r>
    </w:p>
    <w:p w:rsidR="00D0021E" w:rsidRPr="00D9537E" w:rsidRDefault="00D0021E" w:rsidP="00D0021E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Default="00C4390A" w:rsidP="00D003A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="00D003A9" w:rsidRPr="00D9537E">
        <w:rPr>
          <w:rFonts w:ascii="Times New Roman" w:hAnsi="Times New Roman"/>
          <w:sz w:val="24"/>
          <w:szCs w:val="24"/>
        </w:rPr>
        <w:t xml:space="preserve">Изучение конспектов занятий. </w:t>
      </w:r>
      <w:r w:rsidR="00D003A9" w:rsidRPr="00D9537E">
        <w:rPr>
          <w:rFonts w:ascii="Times New Roman" w:hAnsi="Times New Roman"/>
          <w:bCs/>
          <w:sz w:val="24"/>
          <w:szCs w:val="24"/>
        </w:rPr>
        <w:t>Проектирование занятий по познанию окружающего мира с реализацией задач развития словаря</w:t>
      </w:r>
      <w:r w:rsidR="00D003A9" w:rsidRPr="00D9537E">
        <w:rPr>
          <w:rFonts w:ascii="Times New Roman" w:hAnsi="Times New Roman"/>
          <w:sz w:val="24"/>
          <w:szCs w:val="24"/>
        </w:rPr>
        <w:t xml:space="preserve">. </w:t>
      </w:r>
      <w:r w:rsidR="00D003A9" w:rsidRPr="00D9537E">
        <w:rPr>
          <w:rFonts w:ascii="Times New Roman" w:hAnsi="Times New Roman"/>
          <w:bCs/>
          <w:sz w:val="24"/>
          <w:szCs w:val="24"/>
        </w:rPr>
        <w:t>Подготовка речевого материала для развития словаря</w:t>
      </w:r>
    </w:p>
    <w:p w:rsidR="00D9537E" w:rsidRPr="00D9537E" w:rsidRDefault="00D9537E" w:rsidP="00D003A9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4390A" w:rsidRPr="00D9537E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D0021E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 Изучить и проанализировать конспекты занятий по ПОМ, выделив структурные части и методические приемы работы по развитию словаря.</w:t>
      </w:r>
    </w:p>
    <w:p w:rsidR="00D0021E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 Разработать конспект занятия по одной из тем образовательной области «Познания» по аналогии с образцами конспектов занятий.</w:t>
      </w:r>
    </w:p>
    <w:p w:rsidR="00AF7BB4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 Подготовить речевой материал для развития словаря и определить приемы работы над словом.</w:t>
      </w:r>
    </w:p>
    <w:p w:rsidR="00D0021E" w:rsidRPr="00D9537E" w:rsidRDefault="00D0021E" w:rsidP="00D0021E">
      <w:pPr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</w:pPr>
    </w:p>
    <w:p w:rsidR="00C4390A" w:rsidRPr="00D9537E" w:rsidRDefault="00C4390A" w:rsidP="00AF7BB4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="00D003A9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Проведение  артикуляционных упражнений,  игр. Обсуждение, самоанализ и анализ  проведенных мероприятий. Анализ состояния  звуковой стороны речи детей в группе.</w:t>
      </w:r>
    </w:p>
    <w:p w:rsidR="00C4390A" w:rsidRPr="00D9537E" w:rsidRDefault="00C4390A" w:rsidP="00C4390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1.Принять участие   в  проведении  режимных процессов (по индивидуальному плану)  (Приложения №15,16).                                 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2. Организовать и провести артикуляционные упражнения,  игры  по совершенствованию звукопроизношения у детей, развитию речевого дыхания и фонематического слуха (Прил. № 19).      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3.Провести письменный  анализ и самоанализ проведения игр и упражнений в дневнике (Приложение №18).                            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4.Изучить состояние звукопроизношения у детей в группе по заключению специалиста (логопеда). </w:t>
      </w:r>
    </w:p>
    <w:p w:rsidR="00AF7BB4" w:rsidRPr="00D9537E" w:rsidRDefault="00D0021E" w:rsidP="00D002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Разработать план коррекционной работы с детьми, имеющими трудности в звукопроизношении.  План представить в портфолио.  Подготовить дидактические материалы для реализации плана коррекционной работы (Приложение №20).     </w:t>
      </w:r>
    </w:p>
    <w:p w:rsidR="00AF7BB4" w:rsidRPr="00D9537E" w:rsidRDefault="00D003A9" w:rsidP="00AF7BB4">
      <w:pPr>
        <w:spacing w:after="0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D9537E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6 </w:t>
      </w:r>
      <w:r w:rsidR="00AF7BB4" w:rsidRPr="00D9537E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семестр* </w:t>
      </w:r>
    </w:p>
    <w:p w:rsidR="0034454B" w:rsidRPr="00D9537E" w:rsidRDefault="00AF7BB4" w:rsidP="00D003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>Вид работ №1</w:t>
      </w:r>
      <w:r w:rsidR="00D003A9" w:rsidRPr="00D9537E">
        <w:rPr>
          <w:rFonts w:ascii="Times New Roman" w:hAnsi="Times New Roman"/>
          <w:b/>
          <w:sz w:val="24"/>
          <w:szCs w:val="24"/>
        </w:rPr>
        <w:t>3</w:t>
      </w:r>
      <w:r w:rsidR="0034454B" w:rsidRPr="00D9537E">
        <w:rPr>
          <w:rFonts w:ascii="Times New Roman" w:hAnsi="Times New Roman"/>
          <w:b/>
          <w:sz w:val="24"/>
          <w:szCs w:val="24"/>
        </w:rPr>
        <w:t xml:space="preserve">. </w:t>
      </w:r>
      <w:r w:rsidR="00D003A9" w:rsidRPr="00D9537E">
        <w:rPr>
          <w:rFonts w:ascii="Times New Roman" w:hAnsi="Times New Roman"/>
          <w:sz w:val="24"/>
          <w:szCs w:val="24"/>
        </w:rPr>
        <w:t>Наблюдение  за деятельностью воспитателя по математическому    развитию детей вне НОД. Составление резюме на дидактический наглядный материал в дошкольных образовательных учреждениях. Обсуждение и анализ  просмотренных мероприятий.</w:t>
      </w:r>
    </w:p>
    <w:p w:rsidR="0034454B" w:rsidRPr="00D9537E" w:rsidRDefault="0034454B" w:rsidP="00344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1.Провести наблюдение за деятельностью воспитателя по математическому    развитию</w:t>
      </w:r>
      <w:r w:rsidR="00D0021E" w:rsidRPr="00D9537E">
        <w:rPr>
          <w:rFonts w:ascii="Times New Roman" w:hAnsi="Times New Roman"/>
          <w:sz w:val="24"/>
          <w:szCs w:val="24"/>
        </w:rPr>
        <w:t xml:space="preserve"> </w:t>
      </w:r>
      <w:r w:rsidRPr="00D9537E">
        <w:rPr>
          <w:rFonts w:ascii="Times New Roman" w:hAnsi="Times New Roman"/>
          <w:sz w:val="24"/>
          <w:szCs w:val="24"/>
        </w:rPr>
        <w:t>детей вне НОД. Выделить режимные процессы, виды, формы и формируемые математические представления. Результаты наблюдений оформить по предложенной схеме и записать в дневнике (Прил</w:t>
      </w:r>
      <w:r w:rsidR="00D9537E">
        <w:rPr>
          <w:rFonts w:ascii="Times New Roman" w:hAnsi="Times New Roman"/>
          <w:sz w:val="24"/>
          <w:szCs w:val="24"/>
        </w:rPr>
        <w:t>.</w:t>
      </w:r>
      <w:r w:rsidRPr="00D9537E">
        <w:rPr>
          <w:rFonts w:ascii="Times New Roman" w:hAnsi="Times New Roman"/>
          <w:sz w:val="24"/>
          <w:szCs w:val="24"/>
        </w:rPr>
        <w:t xml:space="preserve"> № 21)</w:t>
      </w:r>
    </w:p>
    <w:p w:rsidR="00D003A9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 Познакомиться с имеющимся материалом для математического развития  в группе и проанализировать.</w:t>
      </w:r>
    </w:p>
    <w:p w:rsidR="00AF7BB4" w:rsidRPr="00D9537E" w:rsidRDefault="00D003A9" w:rsidP="00D0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Результаты  оформить в соответствии с рекомендациями и вложить в портфолио  (Прил</w:t>
      </w:r>
      <w:r w:rsidR="00D9537E">
        <w:rPr>
          <w:rFonts w:ascii="Times New Roman" w:hAnsi="Times New Roman"/>
          <w:sz w:val="24"/>
          <w:szCs w:val="24"/>
        </w:rPr>
        <w:t>.</w:t>
      </w:r>
      <w:r w:rsidRPr="00D9537E">
        <w:rPr>
          <w:rFonts w:ascii="Times New Roman" w:hAnsi="Times New Roman"/>
          <w:sz w:val="24"/>
          <w:szCs w:val="24"/>
        </w:rPr>
        <w:t xml:space="preserve"> № 22).</w:t>
      </w:r>
    </w:p>
    <w:p w:rsidR="00D003A9" w:rsidRPr="00D9537E" w:rsidRDefault="00D003A9" w:rsidP="00D003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454B" w:rsidRPr="00D9537E" w:rsidRDefault="0034454B" w:rsidP="00D0021E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>Вид работ №</w:t>
      </w:r>
      <w:r w:rsidR="00AF7BB4" w:rsidRPr="00D9537E">
        <w:rPr>
          <w:rFonts w:ascii="Times New Roman" w:hAnsi="Times New Roman"/>
          <w:b/>
          <w:sz w:val="24"/>
          <w:szCs w:val="24"/>
        </w:rPr>
        <w:t>2</w:t>
      </w:r>
      <w:r w:rsidRPr="00D9537E">
        <w:rPr>
          <w:rFonts w:ascii="Times New Roman" w:hAnsi="Times New Roman"/>
          <w:b/>
          <w:sz w:val="24"/>
          <w:szCs w:val="24"/>
        </w:rPr>
        <w:t xml:space="preserve">. </w:t>
      </w:r>
      <w:r w:rsidR="00D0021E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и анализ организации НОД  по математическому развитию детей дошкольного возраста. Обсуждение и анализ  просмотренных занятий. Оформление учебной документации</w:t>
      </w:r>
    </w:p>
    <w:p w:rsidR="0034454B" w:rsidRPr="00D9537E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1.Провести наблюдение и подробно записать ход показательных занятий по математике.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2.Провести анализ просмотренных занятий по предложенной схеме. Анализ занятий записать в дневни</w:t>
      </w:r>
      <w:proofErr w:type="gramStart"/>
      <w:r w:rsidRPr="00D9537E">
        <w:rPr>
          <w:rFonts w:ascii="Times New Roman" w:hAnsi="Times New Roman"/>
          <w:sz w:val="24"/>
          <w:szCs w:val="24"/>
        </w:rPr>
        <w:t>к(</w:t>
      </w:r>
      <w:proofErr w:type="gramEnd"/>
      <w:r w:rsidRPr="00D9537E">
        <w:rPr>
          <w:rFonts w:ascii="Times New Roman" w:hAnsi="Times New Roman"/>
          <w:sz w:val="24"/>
          <w:szCs w:val="24"/>
        </w:rPr>
        <w:t>Приложение № 25).</w:t>
      </w:r>
    </w:p>
    <w:p w:rsidR="00112D44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3.Определить с воспитателем образовательные задачи предстоящего пробного занятия по математике.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454B" w:rsidRPr="00D9537E" w:rsidRDefault="0034454B" w:rsidP="00D0021E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>Вид работ №</w:t>
      </w:r>
      <w:r w:rsidR="00112D44" w:rsidRPr="00D9537E">
        <w:rPr>
          <w:rFonts w:ascii="Times New Roman" w:hAnsi="Times New Roman"/>
          <w:b/>
          <w:sz w:val="24"/>
          <w:szCs w:val="24"/>
        </w:rPr>
        <w:t>3</w:t>
      </w:r>
      <w:r w:rsidRPr="00D9537E">
        <w:rPr>
          <w:rFonts w:ascii="Times New Roman" w:hAnsi="Times New Roman"/>
          <w:b/>
          <w:sz w:val="24"/>
          <w:szCs w:val="24"/>
        </w:rPr>
        <w:t xml:space="preserve">. </w:t>
      </w:r>
      <w:r w:rsidR="00D0021E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Проведение занятий по математическому развитию детей </w:t>
      </w:r>
      <w:r w:rsidR="00D0021E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br/>
        <w:t>с использованием игровых педагогических технологий (1 подгруппа). Проведение тематического дня с включением в режимный процесс разнообразных видов деятельности с математическим содержанием (2 подгруппа). Обсуждение, самоанализ и анализ  проведенных мероприятий.</w:t>
      </w:r>
    </w:p>
    <w:p w:rsidR="0034454B" w:rsidRPr="00D9537E" w:rsidRDefault="0034454B" w:rsidP="003445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1.Принять участие   в  проведении  режимных процессов (согласно индивидуальному плану) (Прил. №15,16).                           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 (Приложение № 26).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занимательной математики (в соответствии с разработанным  планом). </w:t>
      </w:r>
    </w:p>
    <w:p w:rsidR="00D0021E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Материалы дидактических игр оформить в соответствии с требованиями и  вложить в портфолио (Прил. № 27).</w:t>
      </w:r>
    </w:p>
    <w:p w:rsidR="00112D44" w:rsidRPr="00D9537E" w:rsidRDefault="00D0021E" w:rsidP="00D002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34454B" w:rsidRPr="00D9537E" w:rsidRDefault="0034454B" w:rsidP="00D0021E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>Вид работ №</w:t>
      </w:r>
      <w:r w:rsidR="00112D44" w:rsidRPr="00D9537E">
        <w:rPr>
          <w:rFonts w:ascii="Times New Roman" w:hAnsi="Times New Roman"/>
          <w:b/>
          <w:sz w:val="24"/>
          <w:szCs w:val="24"/>
        </w:rPr>
        <w:t>4</w:t>
      </w:r>
      <w:r w:rsidRPr="00D9537E">
        <w:rPr>
          <w:rFonts w:ascii="Times New Roman" w:hAnsi="Times New Roman"/>
          <w:b/>
          <w:sz w:val="24"/>
          <w:szCs w:val="24"/>
        </w:rPr>
        <w:t xml:space="preserve">. </w:t>
      </w:r>
      <w:r w:rsidR="00D0021E" w:rsidRPr="00D9537E">
        <w:rPr>
          <w:rFonts w:ascii="Times New Roman" w:eastAsia="Calibri" w:hAnsi="Times New Roman"/>
          <w:sz w:val="24"/>
          <w:szCs w:val="24"/>
          <w:lang w:eastAsia="en-US"/>
        </w:rPr>
        <w:t>Проведение занятий по математическому развитию детей с использованием игровых педагогических технологий-2 подгруппа. Проведение тематического дня с включением в режимный процесс разнообразных видов деятельности с математическим содержанием -1 подгруппа. Обсуждение, самоанализ и анализ  проведенных мероприятий.</w:t>
      </w:r>
    </w:p>
    <w:p w:rsidR="0034454B" w:rsidRPr="00D9537E" w:rsidRDefault="0034454B" w:rsidP="00BD264B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1.Принять участие   в  проведении  режимных процессов (согласно индивидуальному плану) (Прил. №15,16).                           </w:t>
      </w:r>
    </w:p>
    <w:p w:rsidR="00D0021E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2.Организовать и провести 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(Приложение №26).</w:t>
      </w:r>
    </w:p>
    <w:p w:rsidR="00D0021E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занимательной математики (в соответствии с разработанным  планом). Материалы дидактических игр оформить в соответствии с требованиями и  вложить в портфолио     (Приложение №27).</w:t>
      </w:r>
    </w:p>
    <w:p w:rsidR="00112D44" w:rsidRPr="00D9537E" w:rsidRDefault="00D0021E" w:rsidP="00D0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</w:r>
    </w:p>
    <w:p w:rsidR="00D0021E" w:rsidRPr="00D9537E" w:rsidRDefault="00D0021E" w:rsidP="00D0021E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D0021E" w:rsidRPr="00D9537E" w:rsidRDefault="00D0021E" w:rsidP="00D0021E">
      <w:pPr>
        <w:spacing w:after="0"/>
        <w:jc w:val="center"/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i/>
          <w:sz w:val="24"/>
          <w:szCs w:val="24"/>
          <w:lang w:eastAsia="en-US"/>
        </w:rPr>
        <w:t>МДК 03.02. Теория и методика развития речи детей</w:t>
      </w:r>
    </w:p>
    <w:p w:rsidR="00112D44" w:rsidRPr="00D9537E" w:rsidRDefault="00112D44" w:rsidP="00D0021E">
      <w:pPr>
        <w:spacing w:line="240" w:lineRule="auto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D0021E" w:rsidRPr="00D9537E">
        <w:rPr>
          <w:rFonts w:ascii="Times New Roman" w:hAnsi="Times New Roman"/>
          <w:sz w:val="24"/>
          <w:szCs w:val="24"/>
        </w:rPr>
        <w:t>Наблюдение показательных занятий по развитию речи (обучению рассказыванию). Обсуждение и анализ  просмотренных занятий. Оформление учебной документации</w:t>
      </w:r>
      <w:r w:rsidRPr="00D9537E">
        <w:rPr>
          <w:rFonts w:ascii="Times New Roman" w:hAnsi="Times New Roman"/>
          <w:sz w:val="24"/>
          <w:szCs w:val="24"/>
        </w:rPr>
        <w:t>.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1.Провести наблюдение и подробно записать ход показательных занятий по обучению рассказыванию.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2.Провести анализ просмотренных занятий по предложенной схеме. Анализ занятия записать в дневник (Приложение №29).   </w:t>
      </w:r>
    </w:p>
    <w:p w:rsidR="00D0021E" w:rsidRPr="00D9537E" w:rsidRDefault="00D0021E" w:rsidP="00D00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3.Определить с воспитателем образовательные задачи предстоящего пробного занятия по развитию речи.</w:t>
      </w:r>
    </w:p>
    <w:p w:rsidR="00112D44" w:rsidRPr="00D9537E" w:rsidRDefault="00112D44" w:rsidP="00D00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D0021E" w:rsidRPr="00D9537E">
        <w:rPr>
          <w:rFonts w:ascii="Times New Roman" w:hAnsi="Times New Roman"/>
          <w:sz w:val="24"/>
          <w:szCs w:val="24"/>
        </w:rPr>
        <w:t>Проведение занятий по развитию речи (обучению рассказыванию)</w:t>
      </w:r>
      <w:r w:rsidR="00D0021E" w:rsidRPr="00D9537E">
        <w:rPr>
          <w:rFonts w:ascii="Times New Roman" w:hAnsi="Times New Roman"/>
          <w:sz w:val="24"/>
          <w:szCs w:val="24"/>
        </w:rPr>
        <w:br/>
        <w:t>-1 подгруппа. Проведение дидактических игр  по развитию связной речи</w:t>
      </w:r>
      <w:r w:rsidR="00D0021E" w:rsidRPr="00D9537E">
        <w:rPr>
          <w:rFonts w:ascii="Times New Roman" w:hAnsi="Times New Roman"/>
          <w:sz w:val="24"/>
          <w:szCs w:val="24"/>
        </w:rPr>
        <w:br/>
        <w:t>- 2 подгруппа. Обсуждение, самоанализ и анализ  проведенных мероприятий.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(согласно индивидуальному плану) (Прил. №15,16).                           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>2.Организовать и провести  занятие по  развитию речи (обучение рассказыванию)</w:t>
      </w:r>
      <w:proofErr w:type="gramStart"/>
      <w:r w:rsidRPr="00D9537E">
        <w:t>.К</w:t>
      </w:r>
      <w:proofErr w:type="gramEnd"/>
      <w:r w:rsidRPr="00D9537E">
        <w:t>онспект занятия оформить в соответствии с требованиями и  вложить в портфолио (Приложение №30).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>3.Провести  дидактическую игру по развитию связной речи с подгруппой детей.  Материалы дидактических игр оформить в соответствии с требованиями и  вложить в портфолио (Приложение №31).</w:t>
      </w:r>
    </w:p>
    <w:p w:rsidR="00112D44" w:rsidRPr="00D9537E" w:rsidRDefault="00D0021E" w:rsidP="00D0021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4.Провести  письменный анализ и   самоанализ проведения занятий в портфолио, игр и индивидуальной работы  в дневнике (Приложение № 32).</w:t>
      </w:r>
    </w:p>
    <w:p w:rsidR="00D0021E" w:rsidRPr="00D9537E" w:rsidRDefault="00D0021E" w:rsidP="00D00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lastRenderedPageBreak/>
        <w:t xml:space="preserve">Вид работ №7. </w:t>
      </w:r>
      <w:r w:rsidRPr="00D9537E">
        <w:rPr>
          <w:rFonts w:ascii="Times New Roman" w:hAnsi="Times New Roman"/>
          <w:sz w:val="24"/>
          <w:szCs w:val="24"/>
        </w:rPr>
        <w:t>Проведение занятий по развитию речи (обучению рассказыванию)- 2 подгруппа. Проведение дидактических игр  по развитию связной речи -1 подгруппа. Обсуждение, самоанализ и анализ  проведенных мероприятий.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(согласно индивидуальному плану) (Прил. №15,16).                           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>2.Организовать и провести  занятие по  развитию речи (обучение рассказыванию)</w:t>
      </w:r>
      <w:proofErr w:type="gramStart"/>
      <w:r w:rsidRPr="00D9537E">
        <w:t>.К</w:t>
      </w:r>
      <w:proofErr w:type="gramEnd"/>
      <w:r w:rsidRPr="00D9537E">
        <w:t>онспект занятия оформить в соответствии с требованиями и  вложить в портфолио (Приложение №30).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>3.Провести  дидактическую игру по развитию связной речи с подгруппой детей.   Материалы дидактических игр оформить в соответствии с требованиями и  вложить в портфолио                               (Приложение №31).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4.Провести  письменный анализ и   самоанализ проведения занятий в портфолио, игр и индивидуальной работы  в дневнике (Приложение №32).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 w:line="276" w:lineRule="auto"/>
        <w:ind w:left="0"/>
      </w:pPr>
    </w:p>
    <w:p w:rsidR="00D0021E" w:rsidRPr="00D9537E" w:rsidRDefault="00D0021E" w:rsidP="00D00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№8. </w:t>
      </w:r>
      <w:r w:rsidRPr="00D9537E">
        <w:rPr>
          <w:rFonts w:ascii="Times New Roman" w:hAnsi="Times New Roman"/>
          <w:sz w:val="24"/>
          <w:szCs w:val="24"/>
        </w:rPr>
        <w:t>Наблюдение показательных занятий по развитию речи (ознакомление с художественной литературой). Обсуждение и анализ  просмотренных занятий. Оформление учебной документации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>1.Провести наблюдение и подробно записать ход показательных занятий по ознакомлению с художественной литературой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/>
        <w:ind w:left="0"/>
      </w:pPr>
      <w:r w:rsidRPr="00D9537E">
        <w:t xml:space="preserve">2.Провести анализ просмотренных занятий по предложенной схеме. Анализ занятия записать в дневник (Приложение №29).   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3.Определить с воспитателем образовательные задачи предстоящего пробного занятия по развитию речи.</w:t>
      </w:r>
    </w:p>
    <w:p w:rsidR="00D0021E" w:rsidRPr="00D9537E" w:rsidRDefault="00D0021E" w:rsidP="00D0021E">
      <w:pPr>
        <w:pStyle w:val="a4"/>
        <w:tabs>
          <w:tab w:val="left" w:pos="331"/>
        </w:tabs>
        <w:spacing w:after="240" w:line="276" w:lineRule="auto"/>
        <w:ind w:left="0"/>
      </w:pPr>
    </w:p>
    <w:p w:rsidR="00D0021E" w:rsidRPr="00D9537E" w:rsidRDefault="00D0021E" w:rsidP="00D002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№9. </w:t>
      </w:r>
      <w:r w:rsidRPr="00D9537E">
        <w:rPr>
          <w:rFonts w:ascii="Times New Roman" w:hAnsi="Times New Roman"/>
          <w:sz w:val="24"/>
          <w:szCs w:val="24"/>
        </w:rPr>
        <w:t>Проведение занятий по ознакомлению  детей с произведениями художеств</w:t>
      </w:r>
      <w:r w:rsidR="009576F7" w:rsidRPr="00D9537E">
        <w:rPr>
          <w:rFonts w:ascii="Times New Roman" w:hAnsi="Times New Roman"/>
          <w:sz w:val="24"/>
          <w:szCs w:val="24"/>
        </w:rPr>
        <w:t xml:space="preserve">енной литературы - 1 подгруппа. </w:t>
      </w:r>
      <w:r w:rsidRPr="00D9537E">
        <w:rPr>
          <w:rFonts w:ascii="Times New Roman" w:hAnsi="Times New Roman"/>
          <w:sz w:val="24"/>
          <w:szCs w:val="24"/>
        </w:rPr>
        <w:t>Изучение  литературных интересов детей и отн</w:t>
      </w:r>
      <w:r w:rsidR="009576F7" w:rsidRPr="00D9537E">
        <w:rPr>
          <w:rFonts w:ascii="Times New Roman" w:hAnsi="Times New Roman"/>
          <w:sz w:val="24"/>
          <w:szCs w:val="24"/>
        </w:rPr>
        <w:t xml:space="preserve">ошение к книгам - 2 подгруппа.  </w:t>
      </w:r>
      <w:r w:rsidRPr="00D9537E">
        <w:rPr>
          <w:rFonts w:ascii="Times New Roman" w:hAnsi="Times New Roman"/>
          <w:sz w:val="24"/>
          <w:szCs w:val="24"/>
        </w:rPr>
        <w:t>Обсуждение, самоанализ и анализ  проведенных мероприятий.</w:t>
      </w:r>
    </w:p>
    <w:p w:rsidR="00D0021E" w:rsidRPr="00D9537E" w:rsidRDefault="00D0021E" w:rsidP="00D0021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в 1 половину дня (Приложения №15,16).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(Приложение №33).            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 Провести диагностику литературных интересов детей и отношения к книгам (Прил. №34).</w:t>
      </w:r>
    </w:p>
    <w:p w:rsidR="00D0021E" w:rsidRPr="00D9537E" w:rsidRDefault="009576F7" w:rsidP="00D0021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4.Провести  письменный анализ и   самоанализ проведенных мероприятий   в дневнике (Прил.№35).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№10. </w:t>
      </w:r>
      <w:r w:rsidRPr="00D9537E">
        <w:rPr>
          <w:rFonts w:ascii="Times New Roman" w:hAnsi="Times New Roman"/>
          <w:sz w:val="24"/>
          <w:szCs w:val="24"/>
        </w:rPr>
        <w:t>Проведение занятий по ознакомлению  детей с произведениями художественной литературы - 1 подгруппа. Изучение  литературных интересов детей и отношение к книгам</w:t>
      </w:r>
      <w:r w:rsidRPr="00D9537E">
        <w:rPr>
          <w:rFonts w:ascii="Times New Roman" w:hAnsi="Times New Roman"/>
          <w:sz w:val="24"/>
          <w:szCs w:val="24"/>
        </w:rPr>
        <w:br/>
        <w:t>- 2  подгруппа. Обсуждение, самоанализ и анализ  проведенных мероприятий.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в 1 половину дня  (Приложения №15,16).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2. Провести занятие по ознакомлению детей с новым произведением художественной литературы. Конспект ознакомления с художественным произведением  оформить в соответствии с требованиями и вложить в портфолио (Прил. №33).            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 Провести диагностику литературных интересов детей и отношения к книгам (Приложение №34).</w:t>
      </w:r>
    </w:p>
    <w:p w:rsidR="00D0021E" w:rsidRPr="00D9537E" w:rsidRDefault="009576F7" w:rsidP="00D0021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4.Провести  письменный анализ и   самоанализ проведенных мероприятий   в дневнике (Прил.№35).</w:t>
      </w:r>
    </w:p>
    <w:p w:rsidR="00D9537E" w:rsidRDefault="00D9537E" w:rsidP="009576F7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9537E" w:rsidRDefault="00D9537E" w:rsidP="009576F7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76F7" w:rsidRPr="00D9537E" w:rsidRDefault="009576F7" w:rsidP="00D953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37E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МДК 03.03. </w:t>
      </w:r>
      <w:r w:rsidRPr="00D9537E">
        <w:rPr>
          <w:rFonts w:ascii="Times New Roman" w:hAnsi="Times New Roman"/>
          <w:b/>
          <w:i/>
          <w:sz w:val="24"/>
          <w:szCs w:val="24"/>
        </w:rPr>
        <w:t>Теория и методика экологического образования дошкольников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Pr="00D9537E">
        <w:rPr>
          <w:rFonts w:ascii="Times New Roman" w:hAnsi="Times New Roman"/>
          <w:sz w:val="24"/>
          <w:szCs w:val="24"/>
        </w:rPr>
        <w:t>Наблюдение и анализ совместной деятельности (трудовой, игровой, поисковой, познавательной, коммуникативной) воспитателя и детей в эколого-развивающей среде ДОО. Анализ эколого-развивающей среды в ДОО. Наблюдение за организацией и проведением наблюдений за явлениями живой (неживой) природы на прогулке.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(Приложения №15,16).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2.Провести наблюдение за деятельностью воспитателя по экологическому образованию детей вне НОД. Выделить режимные процессы, виды деятельности, формы организации и формируемые экологические представления. Результаты наблюдений оформить по предложенной схеме и записать в дневнике (Приложение № 41).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 Уточнить требования к созданию эколого-развивающей среды ДОУ, проанализировать состав и условия содержания объектов уголка живой природы, участка детского сада. Результаты анализа оформить в соответствии с рекомендациями в дневнике (Приложение № 42).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4.Провести наблюдение и подробно записать методику организации и проведения наблюдений за явлениями живой (неживой) природы на прогулке (Прил.№ 43).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Pr="00D9537E">
        <w:rPr>
          <w:rFonts w:ascii="Times New Roman" w:hAnsi="Times New Roman"/>
          <w:sz w:val="24"/>
          <w:szCs w:val="24"/>
        </w:rPr>
        <w:t>Защита проекта эколого-развивающей среды в группе базы практики. Презентация плана совместной с детьми деятельности в эколого-развивающей среде ДОО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(Приложения №15,16).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2.Представить разработанные проекты и планы совместной с детьми деятельности с аргументацией для обсуждения.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3.Представить проект уголка живой природы и план организации совместной деятельности (трудовой, игровой, поисковой, познавательной) вложить в портфолио.</w:t>
      </w:r>
    </w:p>
    <w:p w:rsidR="009576F7" w:rsidRPr="00D9537E" w:rsidRDefault="009576F7" w:rsidP="00D953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37E">
        <w:rPr>
          <w:rFonts w:ascii="Times New Roman" w:hAnsi="Times New Roman"/>
          <w:b/>
          <w:i/>
          <w:sz w:val="24"/>
          <w:szCs w:val="24"/>
        </w:rPr>
        <w:t>МДК 03.02. Теория и методика развития речи детей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№13. </w:t>
      </w:r>
      <w:r w:rsidRPr="00D9537E">
        <w:rPr>
          <w:rFonts w:ascii="Times New Roman" w:hAnsi="Times New Roman"/>
          <w:sz w:val="24"/>
          <w:szCs w:val="24"/>
        </w:rPr>
        <w:t>Просмотр показательных занятий по обучению грамоте. Обсуждение и анализ  просмотренных занятий. Оформление учебной документации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1.Провести наблюдение и подробно записать ход показательных занятий по обучению грамоте.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2.Провести анализ просмотренных занятий по предложенной схеме. Анализ занятий записать в дневник (Приложение №36).     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3.Определить с воспитателем образовательные задачи предстоящего пробного занятия по обучению грамоте.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№14. </w:t>
      </w:r>
      <w:r w:rsidRPr="00D9537E">
        <w:rPr>
          <w:rFonts w:ascii="Times New Roman" w:hAnsi="Times New Roman"/>
          <w:sz w:val="24"/>
          <w:szCs w:val="24"/>
        </w:rPr>
        <w:t>Проведение занятий по обучению грамоте – 1 подгруппа. Проведение  дидактических игр и индивидуальной работы с детьми  по обучению грамоте  - 2 подгруппа. Обсуждение, самоанализ и анализ  проведенных мероприятий.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1.Организовать и провести  занятие по  обучению грамоте. Конспект занятия оформить в соответствии с требованиями и  вложить в портфолио (Прил. №37).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2.Провести  дидактическую игру по обучению грамоте с подгруппой детей (Приложение №38).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3.Провести индивидуальную работу по обучению грамоте с 1 ребенком (Приложение № 39).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4.Материалы дидактических игр и индивидуальной работы оформить в соответствии с требованиями и  вложить в портфолио (Приложение №38,39).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D9537E">
        <w:t>5. Провести  письменный анализ и   самоанализ проведения занятий, игр и индивидуальной работы  в дневнике (Приложение №40).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№15. </w:t>
      </w:r>
      <w:r w:rsidRPr="00D9537E">
        <w:rPr>
          <w:rFonts w:ascii="Times New Roman" w:hAnsi="Times New Roman"/>
          <w:sz w:val="24"/>
          <w:szCs w:val="24"/>
        </w:rPr>
        <w:t>Проведение занятий по обучению грамоте – 2 подгруппа. Проведение  дидактических игр и индивидуальной работы с детьми  по обучению грамоте  - 1 подгруппа. Обсуждение, самоанализ и анализ  проведенных мероприятий.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1. Организовать и провести  занятие по  обучению грамоте. Конспект занятия оформить в соответствии с требованиями и  вложить в портфолио (Прил. №37).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2.Провести  дидактическую игру по обучению грамоте с подгруппой детей (Приложение №38).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3.Провести индивидуальную работу по обучению грамоте с 1 ребенком (Приложение № 39).   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4.Материалы дидактических игр оформить в соответствии с требованиями и  вложить в портфолио (Приложение №38,39).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5. Провести  письменный анализ и   самоанализ проведения занятий, игр и индивидуальной работы  в дневнике (Приложение №40).</w:t>
      </w:r>
    </w:p>
    <w:p w:rsidR="009576F7" w:rsidRPr="00D9537E" w:rsidRDefault="009576F7" w:rsidP="009576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537E">
        <w:rPr>
          <w:rFonts w:ascii="Times New Roman" w:hAnsi="Times New Roman"/>
          <w:b/>
          <w:bCs/>
          <w:i/>
          <w:sz w:val="24"/>
          <w:szCs w:val="24"/>
        </w:rPr>
        <w:t xml:space="preserve">МДК 03.03. </w:t>
      </w:r>
      <w:r w:rsidRPr="00D9537E">
        <w:rPr>
          <w:rFonts w:ascii="Times New Roman" w:hAnsi="Times New Roman"/>
          <w:b/>
          <w:i/>
          <w:sz w:val="24"/>
          <w:szCs w:val="24"/>
        </w:rPr>
        <w:t>Теория и методика экологического образования дошкольников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№16. </w:t>
      </w:r>
      <w:r w:rsidRPr="00D9537E">
        <w:rPr>
          <w:rFonts w:ascii="Times New Roman" w:hAnsi="Times New Roman"/>
          <w:sz w:val="24"/>
          <w:szCs w:val="24"/>
        </w:rPr>
        <w:t>Наблюдение и анализ организации НОД по экологическому воспитанию детей. Проектирование эколого-развивающей среды в группе базы практики. Планирование совместной с детьми деятельност</w:t>
      </w:r>
      <w:proofErr w:type="gramStart"/>
      <w:r w:rsidRPr="00D9537E">
        <w:rPr>
          <w:rFonts w:ascii="Times New Roman" w:hAnsi="Times New Roman"/>
          <w:sz w:val="24"/>
          <w:szCs w:val="24"/>
        </w:rPr>
        <w:t>и(</w:t>
      </w:r>
      <w:proofErr w:type="gramEnd"/>
      <w:r w:rsidRPr="00D9537E">
        <w:rPr>
          <w:rFonts w:ascii="Times New Roman" w:hAnsi="Times New Roman"/>
          <w:sz w:val="24"/>
          <w:szCs w:val="24"/>
        </w:rPr>
        <w:t>трудовой, игровой, поисковой, познавательной)  в эколого-развивающей среде ДОО.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(согласно индивидуальному плану) (Прил.15,16).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2.Провести наблюдение и подробно записать ход показательных занятий по экологическому воспитанию.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3.Провести анализ просмотренных занятий по предложенной схеме в дневнике (Приложение № 44).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4.Определить с воспитателем образовательные задачи предстоящего пробного занятия по экологическому воспитанию.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5.Составить проект уголка живой природы в группе ДОО.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4. Из программы выбрать задачи и содержание экологического воспитания детей в данной группе.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5.Составить план использования разных видов деятельности для   закрепления экологических представлений    детей в режимных процессах. (Приложение №45).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№17. </w:t>
      </w:r>
      <w:r w:rsidRPr="00D9537E">
        <w:rPr>
          <w:rFonts w:ascii="Times New Roman" w:hAnsi="Times New Roman"/>
          <w:sz w:val="24"/>
          <w:szCs w:val="24"/>
        </w:rPr>
        <w:t>Проведение и анализ, самоанализ НОД по экологическому воспитанию -1 подгруппа Организация и проведение дидактической игры природоведческого содержания, изготовление необходимого дидактического материала к игре -2 подгруппа. Организация и проведение наблюдения за объектами живой (неживой) природы на прогулке (2 подгруппа)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(согласно индивидуальному плану) (Прил. 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2.Организовать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3.Провести  дидактическую игру природоведческого содержания с подгруппой детей.   Материалы дидактических игр оформить в соответствии с требованиями и  вложить в портфолио (Прил. №47).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4.Организовать и провести наблюдения за объектами живой (неживой) природы на прогулке (Прил. №48).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5.Провести  письменный анализ и   самоанализ проведения занятий, дидактической игры, наблюдения за объектами живой (неживой) природы на прогулке в дневнике (Приложение №49).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D9537E">
        <w:t>6. Оформить и представить учебную документацию по практике (дневник (Прил. №1), портфолио (Прил. №5)) к следующему дню практики</w:t>
      </w: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№18. </w:t>
      </w:r>
      <w:r w:rsidRPr="00D9537E">
        <w:rPr>
          <w:rFonts w:ascii="Times New Roman" w:hAnsi="Times New Roman"/>
          <w:sz w:val="24"/>
          <w:szCs w:val="24"/>
        </w:rPr>
        <w:t>Проведение и анализ, самоанализ НОД по экологическому воспитанию -2 подгруппа Организация и проведение дидактической игры природоведческого содержания,  изготовление необходимого дидактического материала к игре -1 подгруппа. Организация и проведение наблюдения за объектами живой и неживой природы на прогулке (1 подгруппа)</w:t>
      </w:r>
    </w:p>
    <w:p w:rsidR="00D9537E" w:rsidRDefault="00D9537E" w:rsidP="009576F7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D9537E" w:rsidRDefault="00D9537E" w:rsidP="009576F7">
      <w:pPr>
        <w:spacing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9576F7" w:rsidRPr="00D9537E" w:rsidRDefault="009576F7" w:rsidP="00957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 xml:space="preserve">1.Принять участие   в  проведении  режимных процессов (Приложения №15,16).                           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2.Организовать и провести НОД по экологическому воспитанию. Конспект НОД оформить в соответствии с требованиями и  вложить в портфолио (Приложение №46).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3.Провести  дидактическую игру природоведческого содержания с подгруппой детей.   Материалы дидактических игр оформить в соответствии с требованиями и  вложить в портфолио (Прил. №47).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/>
        <w:ind w:left="0"/>
      </w:pPr>
      <w:r w:rsidRPr="00D9537E">
        <w:t>4. Организовать и провести наблюдения за объектами живой (неживой) природы на прогулке  (Прил. №48).</w:t>
      </w:r>
    </w:p>
    <w:p w:rsidR="009576F7" w:rsidRPr="00D9537E" w:rsidRDefault="009576F7" w:rsidP="009576F7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D9537E">
        <w:t>5. Провести  письменный анализ и   самоанализ проведения занятий, дидактической игры, наблюдения за объектами живой (неживой) природы на прогулке в дневнике  (Прил. №49)</w:t>
      </w:r>
    </w:p>
    <w:p w:rsidR="009576F7" w:rsidRPr="00D9537E" w:rsidRDefault="009576F7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</w:rPr>
      </w:pPr>
    </w:p>
    <w:p w:rsidR="00200BFF" w:rsidRPr="00D9537E" w:rsidRDefault="00112D44" w:rsidP="009576F7">
      <w:pPr>
        <w:pStyle w:val="a4"/>
        <w:tabs>
          <w:tab w:val="left" w:pos="331"/>
        </w:tabs>
        <w:spacing w:line="276" w:lineRule="auto"/>
        <w:ind w:left="0"/>
        <w:jc w:val="center"/>
        <w:rPr>
          <w:b/>
        </w:rPr>
      </w:pPr>
      <w:r w:rsidRPr="00D9537E">
        <w:rPr>
          <w:b/>
        </w:rPr>
        <w:t>7 семестр*</w:t>
      </w:r>
    </w:p>
    <w:p w:rsidR="009576F7" w:rsidRPr="00D9537E" w:rsidRDefault="009576F7" w:rsidP="009576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i/>
          <w:sz w:val="24"/>
          <w:szCs w:val="24"/>
          <w:lang w:eastAsia="en-US"/>
        </w:rPr>
        <w:t>МДК 03.04. Теория и методика математического развития</w:t>
      </w:r>
    </w:p>
    <w:p w:rsidR="009576F7" w:rsidRPr="00D9537E" w:rsidRDefault="009576F7" w:rsidP="009576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112D44" w:rsidRPr="00D9537E" w:rsidRDefault="00112D44" w:rsidP="009576F7">
      <w:pPr>
        <w:spacing w:line="24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анализ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организации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НОД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по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математическому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развитию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детей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дошкольного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возраста. Обсуждение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анализ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просмотренных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занятий. Оформление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учебной</w:t>
      </w:r>
      <w:r w:rsidR="009576F7" w:rsidRPr="00D9537E">
        <w:rPr>
          <w:rFonts w:eastAsia="Calibri"/>
          <w:bCs/>
          <w:sz w:val="24"/>
          <w:szCs w:val="24"/>
          <w:lang w:eastAsia="en-US"/>
        </w:rPr>
        <w:t xml:space="preserve">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документации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1.Провести наблюдение и подробно записать ход показательных занятий по математике.</w:t>
      </w:r>
    </w:p>
    <w:p w:rsidR="009576F7" w:rsidRPr="00D9537E" w:rsidRDefault="009576F7" w:rsidP="0095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2.Провести анализ просмотренных занятий по предложенной схеме. Анализ занятий записать в дневник (Приложение № 25).</w:t>
      </w:r>
    </w:p>
    <w:p w:rsidR="00112D44" w:rsidRPr="00D9537E" w:rsidRDefault="009576F7" w:rsidP="0095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3.Определить с воспитателем образовательные задачи предстоящего зачетного занятия по математике.</w:t>
      </w:r>
    </w:p>
    <w:p w:rsidR="009576F7" w:rsidRPr="00D9537E" w:rsidRDefault="009576F7" w:rsidP="009576F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2D44" w:rsidRPr="00D9537E" w:rsidRDefault="00112D44" w:rsidP="009576F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Проведение занятий по математическому развитию детей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br/>
        <w:t>с использованием игровых педагогических технологий(1 подгруппа). Проведение тематического дня с включением в режимный процесс разнообразных видов деятельности с математическим содержанием (2 подгруппа). Обсуждение, самоанализ и анализ  проведенных мероприятий.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1.Принять участие   в  проведении  режимных процессов (Приложения №15,16).                           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2.Организовать и провести  зачетное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 (Приложение № 26).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занимательной математики (в соответствии с разработанным  планом). 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Материалы дидактических игр оформить в соответствии с требованиями и  вложить в портфолио (Прил.№ 27).</w:t>
      </w:r>
    </w:p>
    <w:p w:rsidR="00112D44" w:rsidRPr="00D9537E" w:rsidRDefault="009576F7" w:rsidP="00957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7E">
        <w:rPr>
          <w:rFonts w:ascii="Times New Roman" w:hAnsi="Times New Roman"/>
          <w:sz w:val="24"/>
          <w:szCs w:val="24"/>
        </w:rPr>
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</w:r>
    </w:p>
    <w:p w:rsidR="009576F7" w:rsidRPr="00D9537E" w:rsidRDefault="009576F7" w:rsidP="009576F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12D44" w:rsidRPr="00D9537E" w:rsidRDefault="00112D44" w:rsidP="009576F7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9576F7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Проведение занятий по математическому развитию детей с использованием игровых педагогических технологий -2 подгруппа. Проведение тематического дня с включением в режимный процесс разнообразных видов деятельности с математическим содержанием -1 подгруппа. Обсуждение, самоанализ и анализ  проведенных мероприятий.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9537E" w:rsidRPr="00D9537E" w:rsidRDefault="00D9537E" w:rsidP="00D9537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1.Принять участие   в  проведении  режимных процессов  (Приложения №15,16).                           </w:t>
      </w:r>
    </w:p>
    <w:p w:rsidR="00D9537E" w:rsidRPr="00D9537E" w:rsidRDefault="00D9537E" w:rsidP="00D9537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2.Организовать и провести зачетное занятие по математическому развитию детей с использованием игровых педагогических технологий. Конспект занятия и образцы дидактического материала вложить в портфолио (Приложение №26).</w:t>
      </w:r>
    </w:p>
    <w:p w:rsidR="00D9537E" w:rsidRPr="00D9537E" w:rsidRDefault="00D9537E" w:rsidP="00D9537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3.Провести  дидактические игры и игровые упражнения  для развития математических представлений  в процессе бытовой и игровой деятельности  с использованием средств </w:t>
      </w: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занимательной математики (в соответствии с разработанным  планом). Материалы дидактических игр оформить в соответствии с требованиями и  вложить в портфолио     (Приложение №27).</w:t>
      </w:r>
    </w:p>
    <w:p w:rsidR="00112D44" w:rsidRPr="00D9537E" w:rsidRDefault="00D9537E" w:rsidP="00D9537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sz w:val="24"/>
          <w:szCs w:val="24"/>
          <w:lang w:eastAsia="en-US"/>
        </w:rPr>
        <w:t>4. Провести  письменный анализ и   самоанализ проведения занятий (в портфолио вложить анализ 1 занятия по выбору и самоанализ), игр и упражнений (в дневнике).   Приложение № 28.</w:t>
      </w:r>
    </w:p>
    <w:p w:rsidR="00D9537E" w:rsidRPr="00D9537E" w:rsidRDefault="00D9537E" w:rsidP="00D9537E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112D44" w:rsidRPr="00D9537E" w:rsidRDefault="00112D44" w:rsidP="00D9537E">
      <w:pPr>
        <w:spacing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537E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D9537E" w:rsidRPr="00D9537E">
        <w:rPr>
          <w:rFonts w:ascii="Times New Roman" w:eastAsia="Calibri" w:hAnsi="Times New Roman"/>
          <w:bCs/>
          <w:sz w:val="24"/>
          <w:szCs w:val="24"/>
          <w:lang w:eastAsia="en-US"/>
        </w:rPr>
        <w:t>Ведение учебной документации (дневник, отчет о производственной практике, портфолио). Дифференцированный зачет</w:t>
      </w:r>
    </w:p>
    <w:p w:rsidR="00112D44" w:rsidRPr="00D9537E" w:rsidRDefault="00112D44" w:rsidP="00112D44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537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D9537E" w:rsidRPr="00D9537E" w:rsidRDefault="00D9537E" w:rsidP="00D9537E">
      <w:pPr>
        <w:pStyle w:val="a4"/>
        <w:tabs>
          <w:tab w:val="left" w:pos="331"/>
        </w:tabs>
        <w:spacing w:after="240"/>
        <w:ind w:left="0"/>
      </w:pPr>
      <w:r w:rsidRPr="00D9537E">
        <w:t>1.Оформить учебную документацию (дневник (Прил.1), отчет о производственной практике (Прил.2), портфолио (Прил.5)).</w:t>
      </w:r>
    </w:p>
    <w:p w:rsidR="00D9537E" w:rsidRPr="00D9537E" w:rsidRDefault="00D9537E" w:rsidP="00D9537E">
      <w:pPr>
        <w:pStyle w:val="a4"/>
        <w:tabs>
          <w:tab w:val="left" w:pos="331"/>
        </w:tabs>
        <w:spacing w:after="240" w:line="276" w:lineRule="auto"/>
        <w:ind w:left="0"/>
      </w:pPr>
      <w:r w:rsidRPr="00D9537E">
        <w:t>2. Сдать дифференцированный зачет по практике.</w:t>
      </w:r>
    </w:p>
    <w:p w:rsidR="00200BFF" w:rsidRDefault="00EA220E" w:rsidP="00D9537E">
      <w:pPr>
        <w:pStyle w:val="a4"/>
        <w:tabs>
          <w:tab w:val="left" w:pos="331"/>
        </w:tabs>
        <w:spacing w:after="240" w:line="276" w:lineRule="auto"/>
        <w:ind w:left="0"/>
        <w:rPr>
          <w:b/>
          <w:i/>
        </w:rPr>
      </w:pPr>
      <w:r w:rsidRPr="00D9537E">
        <w:rPr>
          <w:b/>
        </w:rPr>
        <w:t>*</w:t>
      </w:r>
      <w:r w:rsidRPr="00D9537E">
        <w:rPr>
          <w:b/>
          <w:i/>
        </w:rPr>
        <w:t>Семестры указаны для очной формы обучения</w:t>
      </w:r>
    </w:p>
    <w:p w:rsidR="00D9537E" w:rsidRPr="00D9537E" w:rsidRDefault="00D9537E" w:rsidP="00D9537E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</w:p>
    <w:p w:rsidR="00EA220E" w:rsidRPr="00D9537E" w:rsidRDefault="00D9537E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</w:rPr>
      </w:pPr>
      <w:r w:rsidRPr="00D9537E">
        <w:rPr>
          <w:b/>
          <w:sz w:val="28"/>
        </w:rPr>
        <w:t>Рекомендуемая литература:</w:t>
      </w:r>
    </w:p>
    <w:p w:rsidR="00D9537E" w:rsidRDefault="00D9537E" w:rsidP="00D9537E">
      <w:pPr>
        <w:autoSpaceDE w:val="0"/>
        <w:autoSpaceDN w:val="0"/>
        <w:adjustRightInd w:val="0"/>
        <w:spacing w:after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Основные источники</w:t>
      </w:r>
    </w:p>
    <w:p w:rsidR="00D9537E" w:rsidRDefault="00D9537E" w:rsidP="00D9537E">
      <w:p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>
        <w:rPr>
          <w:rFonts w:ascii="Times New Roman" w:eastAsia="TimesNewRomanPS-ItalicMT" w:hAnsi="Times New Roman"/>
          <w:b/>
          <w:iCs/>
          <w:sz w:val="28"/>
          <w:szCs w:val="28"/>
        </w:rPr>
        <w:t>Общеразвивающие программы</w:t>
      </w:r>
    </w:p>
    <w:p w:rsidR="00D9537E" w:rsidRDefault="00D9537E" w:rsidP="00D9537E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1. </w:t>
      </w:r>
      <w:r>
        <w:rPr>
          <w:rFonts w:ascii="Times New Roman" w:eastAsia="TimesNewRomanPS-ItalicMT" w:hAnsi="Times New Roman"/>
          <w:iCs/>
          <w:sz w:val="28"/>
          <w:szCs w:val="28"/>
        </w:rPr>
        <w:t>Алиева Т.И., Парамонова Л.А. Программа «Истоки» М.: Просвещение</w:t>
      </w:r>
    </w:p>
    <w:p w:rsidR="00D9537E" w:rsidRDefault="00D9537E" w:rsidP="00D9537E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TimesNewRomanPS-ItalicMT" w:hAnsi="Times New Roman"/>
          <w:iCs/>
          <w:sz w:val="28"/>
          <w:szCs w:val="28"/>
        </w:rPr>
        <w:t>Доронова</w:t>
      </w:r>
      <w:proofErr w:type="spellEnd"/>
      <w:r>
        <w:rPr>
          <w:rFonts w:ascii="Times New Roman" w:eastAsia="TimesNewRomanPS-ItalicMT" w:hAnsi="Times New Roman"/>
          <w:iCs/>
          <w:sz w:val="28"/>
          <w:szCs w:val="28"/>
        </w:rPr>
        <w:t xml:space="preserve"> Т.Н. «Радуга». Программа воспитания, образования и развития детей дошкольного возраста в условиях детского сада. – М.: Просвещение</w:t>
      </w:r>
    </w:p>
    <w:p w:rsidR="00D9537E" w:rsidRDefault="00D9537E" w:rsidP="00D9537E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3.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Логинова В.И. , Бабаева Т. И.</w:t>
      </w:r>
      <w:r>
        <w:rPr>
          <w:rFonts w:ascii="Times New Roman" w:eastAsia="TimesNewRomanPS-ItalicMT" w:hAnsi="Times New Roman"/>
          <w:iCs/>
          <w:sz w:val="28"/>
          <w:szCs w:val="28"/>
        </w:rPr>
        <w:t xml:space="preserve">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>Программа «Детство</w:t>
      </w:r>
      <w:proofErr w:type="gramStart"/>
      <w:r w:rsidRPr="005639C8">
        <w:rPr>
          <w:rFonts w:ascii="Times New Roman" w:eastAsia="TimesNewRomanPS-ItalicMT" w:hAnsi="Times New Roman"/>
          <w:iCs/>
          <w:sz w:val="28"/>
          <w:szCs w:val="28"/>
        </w:rPr>
        <w:t>».,-</w:t>
      </w:r>
      <w:proofErr w:type="gramEnd"/>
      <w:r w:rsidRPr="005639C8">
        <w:rPr>
          <w:rFonts w:ascii="Times New Roman" w:eastAsia="TimesNewRomanPS-ItalicMT" w:hAnsi="Times New Roman"/>
          <w:iCs/>
          <w:sz w:val="28"/>
          <w:szCs w:val="28"/>
        </w:rPr>
        <w:t>Детство Пресс.-2004</w:t>
      </w:r>
    </w:p>
    <w:p w:rsidR="00D9537E" w:rsidRDefault="00D9537E" w:rsidP="00D9537E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NewRomanPS-ItalicMT" w:hAnsi="Times New Roman"/>
          <w:iCs/>
          <w:sz w:val="28"/>
          <w:szCs w:val="28"/>
        </w:rPr>
      </w:pPr>
      <w:r>
        <w:rPr>
          <w:rFonts w:ascii="Times New Roman" w:eastAsia="TimesNewRomanPS-ItalicMT" w:hAnsi="Times New Roman"/>
          <w:iCs/>
          <w:sz w:val="28"/>
          <w:szCs w:val="28"/>
        </w:rPr>
        <w:t xml:space="preserve">4. </w:t>
      </w:r>
      <w:r w:rsidRPr="005639C8">
        <w:rPr>
          <w:rFonts w:ascii="Times New Roman" w:eastAsia="TimesNewRomanPS-ItalicMT" w:hAnsi="Times New Roman"/>
          <w:iCs/>
          <w:sz w:val="28"/>
          <w:szCs w:val="28"/>
        </w:rPr>
        <w:t xml:space="preserve">Основная общеобразовательная программа дошкольного образования «От рождения до школы», под ред. Н. Е. </w:t>
      </w:r>
      <w:proofErr w:type="spellStart"/>
      <w:r w:rsidRPr="005639C8">
        <w:rPr>
          <w:rFonts w:ascii="Times New Roman" w:eastAsia="TimesNewRomanPS-ItalicMT" w:hAnsi="Times New Roman"/>
          <w:iCs/>
          <w:sz w:val="28"/>
          <w:szCs w:val="28"/>
        </w:rPr>
        <w:t>Вераксы</w:t>
      </w:r>
      <w:proofErr w:type="spellEnd"/>
      <w:r w:rsidRPr="005639C8">
        <w:rPr>
          <w:rFonts w:ascii="Times New Roman" w:eastAsia="TimesNewRomanPS-ItalicMT" w:hAnsi="Times New Roman"/>
          <w:iCs/>
          <w:sz w:val="28"/>
          <w:szCs w:val="28"/>
        </w:rPr>
        <w:t>, Т. С. Комаровой, М. А. Васильевой. – М.: «МОЗАИКА-СИНТЕЗ», 2010</w:t>
      </w:r>
    </w:p>
    <w:p w:rsidR="00D9537E" w:rsidRPr="00BF5668" w:rsidRDefault="00D9537E" w:rsidP="00D9537E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5639C8">
        <w:rPr>
          <w:rFonts w:ascii="Times New Roman" w:eastAsia="TimesNewRomanPS-ItalicMT" w:hAnsi="Times New Roman"/>
          <w:b/>
          <w:iCs/>
          <w:sz w:val="28"/>
          <w:szCs w:val="28"/>
        </w:rPr>
        <w:t>Пособия</w:t>
      </w:r>
    </w:p>
    <w:p w:rsidR="00D9537E" w:rsidRPr="005639C8" w:rsidRDefault="00D9537E" w:rsidP="00D9537E">
      <w:pPr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668">
        <w:rPr>
          <w:rFonts w:ascii="Times New Roman" w:hAnsi="Times New Roman"/>
          <w:sz w:val="28"/>
          <w:szCs w:val="28"/>
        </w:rPr>
        <w:t>Арапова</w:t>
      </w:r>
      <w:proofErr w:type="spellEnd"/>
      <w:r w:rsidRPr="00BF5668">
        <w:rPr>
          <w:rFonts w:ascii="Times New Roman" w:hAnsi="Times New Roman"/>
          <w:sz w:val="28"/>
          <w:szCs w:val="28"/>
        </w:rPr>
        <w:t>-Пискарева Н.А. Формирование элементарных математических представлений в детском саду</w:t>
      </w:r>
      <w:r>
        <w:rPr>
          <w:rFonts w:ascii="Times New Roman" w:hAnsi="Times New Roman"/>
          <w:sz w:val="28"/>
          <w:szCs w:val="28"/>
        </w:rPr>
        <w:t>.-</w:t>
      </w:r>
      <w:r w:rsidRPr="00BF5668">
        <w:rPr>
          <w:rFonts w:ascii="Times New Roman" w:hAnsi="Times New Roman"/>
          <w:sz w:val="28"/>
          <w:szCs w:val="28"/>
        </w:rPr>
        <w:tab/>
        <w:t>М.</w:t>
      </w:r>
      <w:r>
        <w:rPr>
          <w:rFonts w:ascii="Times New Roman" w:hAnsi="Times New Roman"/>
          <w:sz w:val="28"/>
          <w:szCs w:val="28"/>
        </w:rPr>
        <w:t xml:space="preserve">: «Мозаика-Синтез», </w:t>
      </w:r>
      <w:r w:rsidRPr="00BF5668">
        <w:rPr>
          <w:rFonts w:ascii="Times New Roman" w:hAnsi="Times New Roman"/>
          <w:sz w:val="28"/>
          <w:szCs w:val="28"/>
        </w:rPr>
        <w:t>2009</w:t>
      </w:r>
    </w:p>
    <w:p w:rsidR="00D9537E" w:rsidRPr="00DE6E53" w:rsidRDefault="00D9537E" w:rsidP="00D9537E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>Бондаренко Т.М. Комплексные занятия в первой младшей группе детского сада. [Текст] – Воронеж: Учитель, 2005.- 270с.</w:t>
      </w:r>
    </w:p>
    <w:p w:rsidR="00D9537E" w:rsidRDefault="00D9537E" w:rsidP="00D9537E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E53">
        <w:rPr>
          <w:rFonts w:ascii="Times New Roman" w:hAnsi="Times New Roman"/>
          <w:sz w:val="28"/>
          <w:szCs w:val="28"/>
        </w:rPr>
        <w:t>Гербова</w:t>
      </w:r>
      <w:proofErr w:type="spellEnd"/>
      <w:r w:rsidRPr="00DE6E53">
        <w:rPr>
          <w:rFonts w:ascii="Times New Roman" w:hAnsi="Times New Roman"/>
          <w:sz w:val="28"/>
          <w:szCs w:val="28"/>
        </w:rPr>
        <w:t xml:space="preserve"> В. В. Приобщение детей к художественной литературе.— М.: Мозаика-Синтез, 2005</w:t>
      </w:r>
    </w:p>
    <w:p w:rsidR="00D9537E" w:rsidRDefault="00D9537E" w:rsidP="00D9537E">
      <w:pPr>
        <w:pStyle w:val="Style21"/>
        <w:widowControl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 w:val="28"/>
        </w:rPr>
      </w:pPr>
      <w:proofErr w:type="spellStart"/>
      <w:r w:rsidRPr="0019390E">
        <w:rPr>
          <w:rFonts w:ascii="Times New Roman" w:eastAsia="Calibri" w:hAnsi="Times New Roman"/>
          <w:sz w:val="28"/>
        </w:rPr>
        <w:t>Журова</w:t>
      </w:r>
      <w:proofErr w:type="spellEnd"/>
      <w:r w:rsidRPr="0019390E">
        <w:rPr>
          <w:rFonts w:ascii="Times New Roman" w:eastAsia="Calibri" w:hAnsi="Times New Roman"/>
          <w:sz w:val="28"/>
        </w:rPr>
        <w:t xml:space="preserve"> Л.Е.</w:t>
      </w:r>
      <w:r>
        <w:rPr>
          <w:rFonts w:ascii="Times New Roman" w:eastAsia="Calibri" w:hAnsi="Times New Roman"/>
          <w:sz w:val="28"/>
        </w:rPr>
        <w:t xml:space="preserve"> </w:t>
      </w:r>
      <w:r w:rsidRPr="0019390E">
        <w:rPr>
          <w:rFonts w:ascii="Times New Roman" w:eastAsia="Calibri" w:hAnsi="Times New Roman"/>
          <w:sz w:val="28"/>
        </w:rPr>
        <w:t>Обучение грамоте в детском саду</w:t>
      </w:r>
      <w:r>
        <w:rPr>
          <w:rFonts w:ascii="Times New Roman" w:eastAsia="Calibri" w:hAnsi="Times New Roman"/>
          <w:sz w:val="28"/>
        </w:rPr>
        <w:t xml:space="preserve">.- </w:t>
      </w:r>
      <w:r w:rsidRPr="0019390E">
        <w:rPr>
          <w:rFonts w:ascii="Times New Roman" w:eastAsia="Calibri" w:hAnsi="Times New Roman"/>
          <w:sz w:val="28"/>
        </w:rPr>
        <w:t>М., 2008.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>Занятия по обучению грамоте в ДОУ/ сост. Л.А. Кулешова.- Воронеж: Учитель, 2005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308">
        <w:rPr>
          <w:rFonts w:ascii="Times New Roman" w:hAnsi="Times New Roman"/>
          <w:sz w:val="28"/>
          <w:szCs w:val="28"/>
        </w:rPr>
        <w:t>Иванова А.И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4308">
        <w:rPr>
          <w:rFonts w:ascii="Times New Roman" w:hAnsi="Times New Roman"/>
          <w:sz w:val="28"/>
          <w:szCs w:val="28"/>
        </w:rPr>
        <w:t>Методика организации экологических наблюдений и экспериментов в детском саду</w:t>
      </w:r>
      <w:r>
        <w:rPr>
          <w:rFonts w:ascii="Times New Roman" w:hAnsi="Times New Roman"/>
          <w:sz w:val="28"/>
          <w:szCs w:val="28"/>
        </w:rPr>
        <w:t xml:space="preserve">. - М.,2004. </w:t>
      </w:r>
    </w:p>
    <w:p w:rsidR="00D9537E" w:rsidRPr="00DE6E53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>Козлова С.А. Теория и  методика ознакомления с социальной действительностью, М., 1998.</w:t>
      </w:r>
    </w:p>
    <w:p w:rsidR="00D9537E" w:rsidRPr="005639C8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26B6">
        <w:rPr>
          <w:rFonts w:ascii="Times New Roman" w:hAnsi="Times New Roman"/>
          <w:sz w:val="28"/>
          <w:szCs w:val="28"/>
        </w:rPr>
        <w:t>Николаева С.Н.</w:t>
      </w:r>
      <w:r w:rsidRPr="004A09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D26B6">
        <w:rPr>
          <w:rFonts w:ascii="Times New Roman" w:hAnsi="Times New Roman"/>
          <w:bCs/>
          <w:sz w:val="28"/>
          <w:szCs w:val="28"/>
        </w:rPr>
        <w:t>Методика экологического воспитания дошкольников</w:t>
      </w:r>
      <w:r>
        <w:rPr>
          <w:rFonts w:ascii="Times New Roman" w:hAnsi="Times New Roman"/>
          <w:bCs/>
          <w:sz w:val="28"/>
          <w:szCs w:val="28"/>
        </w:rPr>
        <w:t>. – М.: Академия, 2009</w:t>
      </w:r>
    </w:p>
    <w:p w:rsidR="00D9537E" w:rsidRPr="00BD26B6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Style w:val="FontStyle40"/>
          <w:sz w:val="28"/>
          <w:szCs w:val="28"/>
        </w:rPr>
      </w:pPr>
      <w:proofErr w:type="spellStart"/>
      <w:r>
        <w:rPr>
          <w:rStyle w:val="FontStyle40"/>
          <w:sz w:val="28"/>
          <w:szCs w:val="28"/>
        </w:rPr>
        <w:t>Помораева</w:t>
      </w:r>
      <w:proofErr w:type="spellEnd"/>
      <w:r>
        <w:rPr>
          <w:rStyle w:val="FontStyle40"/>
          <w:sz w:val="28"/>
          <w:szCs w:val="28"/>
        </w:rPr>
        <w:t xml:space="preserve"> И.А.,</w:t>
      </w:r>
      <w:r w:rsidRPr="00BD26B6">
        <w:rPr>
          <w:rStyle w:val="FontStyle40"/>
          <w:sz w:val="28"/>
          <w:szCs w:val="28"/>
        </w:rPr>
        <w:t xml:space="preserve"> </w:t>
      </w:r>
      <w:proofErr w:type="spellStart"/>
      <w:r w:rsidRPr="00BD26B6">
        <w:rPr>
          <w:rStyle w:val="FontStyle40"/>
          <w:sz w:val="28"/>
          <w:szCs w:val="28"/>
        </w:rPr>
        <w:t>Позина</w:t>
      </w:r>
      <w:proofErr w:type="spellEnd"/>
      <w:r>
        <w:rPr>
          <w:rStyle w:val="FontStyle40"/>
          <w:sz w:val="28"/>
          <w:szCs w:val="28"/>
        </w:rPr>
        <w:t xml:space="preserve"> В.А. </w:t>
      </w:r>
      <w:r w:rsidRPr="00BD26B6">
        <w:rPr>
          <w:rStyle w:val="FontStyle40"/>
          <w:sz w:val="28"/>
          <w:szCs w:val="28"/>
        </w:rPr>
        <w:t>Формирование элементарных математических представлений</w:t>
      </w:r>
      <w:r>
        <w:rPr>
          <w:rStyle w:val="FontStyle40"/>
          <w:sz w:val="28"/>
          <w:szCs w:val="28"/>
        </w:rPr>
        <w:t xml:space="preserve">. – </w:t>
      </w:r>
      <w:proofErr w:type="spellStart"/>
      <w:r w:rsidRPr="00BD26B6">
        <w:rPr>
          <w:rStyle w:val="FontStyle40"/>
          <w:sz w:val="28"/>
          <w:szCs w:val="28"/>
        </w:rPr>
        <w:t>М.</w:t>
      </w:r>
      <w:r>
        <w:rPr>
          <w:rStyle w:val="FontStyle40"/>
          <w:sz w:val="28"/>
          <w:szCs w:val="28"/>
        </w:rPr>
        <w:t>:Мозаика-Синтез</w:t>
      </w:r>
      <w:proofErr w:type="spellEnd"/>
      <w:r>
        <w:rPr>
          <w:rStyle w:val="FontStyle40"/>
          <w:sz w:val="28"/>
          <w:szCs w:val="28"/>
        </w:rPr>
        <w:t xml:space="preserve">, </w:t>
      </w:r>
      <w:r w:rsidRPr="00BD26B6">
        <w:rPr>
          <w:rStyle w:val="FontStyle40"/>
          <w:sz w:val="28"/>
          <w:szCs w:val="28"/>
        </w:rPr>
        <w:t>2016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Style w:val="FontStyle40"/>
          <w:sz w:val="28"/>
          <w:szCs w:val="28"/>
        </w:rPr>
      </w:pPr>
      <w:proofErr w:type="spellStart"/>
      <w:r w:rsidRPr="00DE6E53">
        <w:rPr>
          <w:rStyle w:val="FontStyle40"/>
          <w:sz w:val="28"/>
          <w:szCs w:val="28"/>
        </w:rPr>
        <w:lastRenderedPageBreak/>
        <w:t>Ремезова</w:t>
      </w:r>
      <w:proofErr w:type="spellEnd"/>
      <w:r w:rsidRPr="00DE6E53">
        <w:rPr>
          <w:rStyle w:val="FontStyle40"/>
          <w:sz w:val="28"/>
          <w:szCs w:val="28"/>
        </w:rPr>
        <w:t xml:space="preserve"> Л.А. Играем с цветом: формирование представлений о цвете у дошкольников: методика. </w:t>
      </w:r>
      <w:r>
        <w:rPr>
          <w:rStyle w:val="FontStyle40"/>
          <w:sz w:val="28"/>
          <w:szCs w:val="28"/>
        </w:rPr>
        <w:t>–</w:t>
      </w:r>
      <w:r w:rsidRPr="00DE6E53">
        <w:rPr>
          <w:rStyle w:val="FontStyle40"/>
          <w:sz w:val="28"/>
          <w:szCs w:val="28"/>
        </w:rPr>
        <w:t xml:space="preserve"> М., Школьная Пресса, 2006.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Style w:val="FontStyle40"/>
          <w:sz w:val="28"/>
          <w:szCs w:val="28"/>
        </w:rPr>
      </w:pPr>
      <w:r w:rsidRPr="00BD26B6">
        <w:rPr>
          <w:rStyle w:val="FontStyle40"/>
          <w:sz w:val="28"/>
          <w:szCs w:val="28"/>
        </w:rPr>
        <w:t>Рыжова Н.А.</w:t>
      </w:r>
      <w:r w:rsidRPr="00BD26B6">
        <w:t xml:space="preserve"> </w:t>
      </w:r>
      <w:r w:rsidRPr="00BD26B6">
        <w:rPr>
          <w:rStyle w:val="FontStyle40"/>
          <w:sz w:val="28"/>
          <w:szCs w:val="28"/>
        </w:rPr>
        <w:t>Экологическое образование в детском саду</w:t>
      </w:r>
      <w:r>
        <w:rPr>
          <w:rStyle w:val="FontStyle40"/>
          <w:sz w:val="28"/>
          <w:szCs w:val="28"/>
        </w:rPr>
        <w:t xml:space="preserve">. – </w:t>
      </w:r>
      <w:r w:rsidRPr="00BD26B6">
        <w:rPr>
          <w:rStyle w:val="FontStyle40"/>
          <w:sz w:val="28"/>
          <w:szCs w:val="28"/>
        </w:rPr>
        <w:t>М., 2001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 xml:space="preserve">Ушакова О.С., </w:t>
      </w:r>
      <w:proofErr w:type="spellStart"/>
      <w:r w:rsidRPr="0019390E">
        <w:rPr>
          <w:rFonts w:ascii="Times New Roman" w:hAnsi="Times New Roman"/>
          <w:sz w:val="28"/>
          <w:szCs w:val="28"/>
        </w:rPr>
        <w:t>Гавриш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Н.В.</w:t>
      </w:r>
      <w:r w:rsidRPr="0019390E">
        <w:rPr>
          <w:rFonts w:ascii="Times New Roman" w:hAnsi="Times New Roman"/>
          <w:sz w:val="28"/>
          <w:szCs w:val="28"/>
        </w:rPr>
        <w:tab/>
        <w:t>Знакомим дошкольников с художественной литературой.</w:t>
      </w:r>
      <w:r>
        <w:rPr>
          <w:rFonts w:ascii="Times New Roman" w:hAnsi="Times New Roman"/>
          <w:sz w:val="28"/>
          <w:szCs w:val="28"/>
        </w:rPr>
        <w:t>-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М.:</w:t>
      </w:r>
      <w:r w:rsidRPr="0019390E">
        <w:rPr>
          <w:rFonts w:ascii="Times New Roman" w:hAnsi="Times New Roman"/>
          <w:sz w:val="28"/>
          <w:szCs w:val="28"/>
        </w:rPr>
        <w:t xml:space="preserve"> ТЦ Сфера, 1999г.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 </w:t>
      </w:r>
      <w:r w:rsidRPr="00BF5668">
        <w:rPr>
          <w:rFonts w:ascii="Times New Roman" w:hAnsi="Times New Roman"/>
          <w:sz w:val="28"/>
          <w:szCs w:val="28"/>
        </w:rPr>
        <w:t>Ушакова</w:t>
      </w:r>
      <w:r>
        <w:rPr>
          <w:rFonts w:ascii="Times New Roman" w:hAnsi="Times New Roman"/>
          <w:sz w:val="28"/>
          <w:szCs w:val="28"/>
        </w:rPr>
        <w:t xml:space="preserve"> О.С.</w:t>
      </w:r>
      <w:r w:rsidRPr="00BF5668">
        <w:rPr>
          <w:rFonts w:ascii="Times New Roman" w:hAnsi="Times New Roman"/>
          <w:sz w:val="28"/>
          <w:szCs w:val="28"/>
        </w:rPr>
        <w:t xml:space="preserve">, Струнина </w:t>
      </w:r>
      <w:r>
        <w:rPr>
          <w:rFonts w:ascii="Times New Roman" w:hAnsi="Times New Roman"/>
          <w:sz w:val="28"/>
          <w:szCs w:val="28"/>
        </w:rPr>
        <w:t xml:space="preserve">Е.М. </w:t>
      </w:r>
      <w:r w:rsidRPr="00BF5668">
        <w:rPr>
          <w:rFonts w:ascii="Times New Roman" w:hAnsi="Times New Roman"/>
          <w:sz w:val="28"/>
          <w:szCs w:val="28"/>
        </w:rPr>
        <w:t>Методика развития речи детей дошкольного возраста.</w:t>
      </w:r>
      <w:r w:rsidRPr="00BF56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М.: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2003.</w:t>
      </w:r>
    </w:p>
    <w:p w:rsid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О.С.</w:t>
      </w:r>
      <w:r w:rsidRPr="00BD26B6">
        <w:t xml:space="preserve"> </w:t>
      </w:r>
      <w:r w:rsidRPr="00BD26B6">
        <w:rPr>
          <w:rFonts w:ascii="Times New Roman" w:hAnsi="Times New Roman"/>
          <w:sz w:val="28"/>
          <w:szCs w:val="28"/>
        </w:rPr>
        <w:t>Занятия по развитию речи для детей 3-5 лет.</w:t>
      </w:r>
      <w:r w:rsidRPr="00BD26B6">
        <w:t xml:space="preserve"> </w:t>
      </w:r>
      <w:r>
        <w:t xml:space="preserve">– </w:t>
      </w:r>
      <w:r>
        <w:rPr>
          <w:rFonts w:ascii="Times New Roman" w:hAnsi="Times New Roman"/>
          <w:sz w:val="28"/>
          <w:szCs w:val="28"/>
        </w:rPr>
        <w:t xml:space="preserve">М.: </w:t>
      </w:r>
      <w:r w:rsidRPr="00BD26B6">
        <w:rPr>
          <w:rFonts w:ascii="Times New Roman" w:hAnsi="Times New Roman"/>
          <w:sz w:val="28"/>
          <w:szCs w:val="28"/>
        </w:rPr>
        <w:t>«Издат</w:t>
      </w:r>
      <w:r>
        <w:rPr>
          <w:rFonts w:ascii="Times New Roman" w:hAnsi="Times New Roman"/>
          <w:sz w:val="28"/>
          <w:szCs w:val="28"/>
        </w:rPr>
        <w:t>ельство творческий центр», 2010</w:t>
      </w:r>
      <w:r w:rsidRPr="00BD26B6">
        <w:rPr>
          <w:rFonts w:ascii="Times New Roman" w:hAnsi="Times New Roman"/>
          <w:sz w:val="28"/>
          <w:szCs w:val="28"/>
        </w:rPr>
        <w:t>.</w:t>
      </w:r>
    </w:p>
    <w:p w:rsidR="00D9537E" w:rsidRPr="00D9537E" w:rsidRDefault="00D9537E" w:rsidP="00D9537E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Ушакова О.С. </w:t>
      </w:r>
      <w:r w:rsidRPr="00FF4308">
        <w:rPr>
          <w:rFonts w:ascii="Times New Roman" w:hAnsi="Times New Roman"/>
          <w:sz w:val="28"/>
          <w:szCs w:val="28"/>
        </w:rPr>
        <w:t>Развитие речи детей 5-6 лет.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4308">
        <w:rPr>
          <w:rFonts w:ascii="Times New Roman" w:hAnsi="Times New Roman"/>
          <w:sz w:val="28"/>
          <w:szCs w:val="28"/>
        </w:rPr>
        <w:t>М., Издательс</w:t>
      </w:r>
      <w:r>
        <w:rPr>
          <w:rFonts w:ascii="Times New Roman" w:hAnsi="Times New Roman"/>
          <w:sz w:val="28"/>
          <w:szCs w:val="28"/>
        </w:rPr>
        <w:t>кий центр «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-Граф», 2009.</w:t>
      </w:r>
    </w:p>
    <w:p w:rsidR="00D9537E" w:rsidRPr="00B9508F" w:rsidRDefault="00D9537E" w:rsidP="00D9537E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B9508F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D9537E" w:rsidRDefault="00D9537E" w:rsidP="00D9537E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>Алексеева, М.М. Методика развития речи и обучения родному языку дошкольников [Текст] / М.М. Алексеева, В.И. Яшина. – М., 2007.</w:t>
      </w:r>
    </w:p>
    <w:p w:rsidR="00D9537E" w:rsidRPr="0019390E" w:rsidRDefault="00D9537E" w:rsidP="00D9537E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 xml:space="preserve">Ерофеева </w:t>
      </w:r>
      <w:r>
        <w:rPr>
          <w:rFonts w:ascii="Times New Roman" w:hAnsi="Times New Roman"/>
          <w:sz w:val="28"/>
          <w:szCs w:val="28"/>
        </w:rPr>
        <w:t xml:space="preserve">Т.И. </w:t>
      </w:r>
      <w:r w:rsidRPr="0019390E">
        <w:rPr>
          <w:rFonts w:ascii="Times New Roman" w:hAnsi="Times New Roman"/>
          <w:sz w:val="28"/>
          <w:szCs w:val="28"/>
        </w:rPr>
        <w:t>Дошкольник изучает математику.</w:t>
      </w:r>
      <w:r>
        <w:rPr>
          <w:rFonts w:ascii="Times New Roman" w:hAnsi="Times New Roman"/>
          <w:sz w:val="28"/>
          <w:szCs w:val="28"/>
        </w:rPr>
        <w:t>-</w:t>
      </w:r>
      <w:r w:rsidRPr="001939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М.:</w:t>
      </w:r>
      <w:r w:rsidRPr="0019390E">
        <w:rPr>
          <w:rFonts w:ascii="Times New Roman" w:hAnsi="Times New Roman"/>
          <w:sz w:val="28"/>
          <w:szCs w:val="28"/>
        </w:rPr>
        <w:t xml:space="preserve"> Просвещение, 2006.</w:t>
      </w:r>
    </w:p>
    <w:p w:rsidR="00D9537E" w:rsidRDefault="00D9537E" w:rsidP="00D9537E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 xml:space="preserve">Смоленцева </w:t>
      </w:r>
      <w:r>
        <w:rPr>
          <w:rFonts w:ascii="Times New Roman" w:hAnsi="Times New Roman"/>
          <w:sz w:val="28"/>
          <w:szCs w:val="28"/>
        </w:rPr>
        <w:t>А.А.</w:t>
      </w:r>
      <w:r w:rsidRPr="00193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 до школы.- 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3D76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Pr="003D768C">
        <w:rPr>
          <w:rFonts w:ascii="Times New Roman" w:hAnsi="Times New Roman"/>
          <w:sz w:val="28"/>
          <w:szCs w:val="28"/>
        </w:rPr>
        <w:t>Детсво</w:t>
      </w:r>
      <w:proofErr w:type="spellEnd"/>
      <w:r w:rsidRPr="003D768C">
        <w:rPr>
          <w:rFonts w:ascii="Times New Roman" w:hAnsi="Times New Roman"/>
          <w:sz w:val="28"/>
          <w:szCs w:val="28"/>
        </w:rPr>
        <w:t>-пресс, 2006.</w:t>
      </w:r>
    </w:p>
    <w:p w:rsidR="00D9537E" w:rsidRPr="003D768C" w:rsidRDefault="00D9537E" w:rsidP="00D9537E">
      <w:pPr>
        <w:numPr>
          <w:ilvl w:val="0"/>
          <w:numId w:val="13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3D768C">
        <w:rPr>
          <w:rFonts w:ascii="Times New Roman" w:hAnsi="Times New Roman"/>
          <w:sz w:val="28"/>
          <w:szCs w:val="28"/>
        </w:rPr>
        <w:t>Носова Е.А. Логика и математика</w:t>
      </w:r>
      <w:r w:rsidRPr="003D768C">
        <w:rPr>
          <w:rFonts w:ascii="Times New Roman" w:hAnsi="Times New Roman"/>
          <w:sz w:val="28"/>
          <w:szCs w:val="28"/>
        </w:rPr>
        <w:tab/>
      </w:r>
      <w:r w:rsidRPr="003D768C">
        <w:rPr>
          <w:rFonts w:ascii="Times New Roman" w:hAnsi="Times New Roman"/>
          <w:sz w:val="28"/>
          <w:szCs w:val="28"/>
        </w:rPr>
        <w:tab/>
        <w:t>СПб. Детство-Пресс.  2000.</w:t>
      </w:r>
    </w:p>
    <w:p w:rsidR="00D9537E" w:rsidRPr="0019390E" w:rsidRDefault="00D9537E" w:rsidP="00D9537E">
      <w:pPr>
        <w:numPr>
          <w:ilvl w:val="0"/>
          <w:numId w:val="13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Михайлова</w:t>
      </w:r>
      <w:r>
        <w:rPr>
          <w:rFonts w:ascii="Times New Roman" w:hAnsi="Times New Roman"/>
          <w:sz w:val="28"/>
          <w:szCs w:val="28"/>
        </w:rPr>
        <w:t xml:space="preserve"> З.А.,  </w:t>
      </w:r>
      <w:proofErr w:type="spellStart"/>
      <w:r w:rsidRPr="0019390E">
        <w:rPr>
          <w:rFonts w:ascii="Times New Roman" w:hAnsi="Times New Roman"/>
          <w:sz w:val="28"/>
          <w:szCs w:val="28"/>
        </w:rPr>
        <w:t>Чеплашкина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Pr="0019390E">
        <w:rPr>
          <w:rFonts w:ascii="Times New Roman" w:hAnsi="Times New Roman"/>
          <w:sz w:val="28"/>
          <w:szCs w:val="28"/>
        </w:rPr>
        <w:t xml:space="preserve"> Математик</w:t>
      </w:r>
      <w:r>
        <w:rPr>
          <w:rFonts w:ascii="Times New Roman" w:hAnsi="Times New Roman"/>
          <w:sz w:val="28"/>
          <w:szCs w:val="28"/>
        </w:rPr>
        <w:t xml:space="preserve">а – это интересно.- </w:t>
      </w:r>
      <w:r w:rsidRPr="0019390E">
        <w:rPr>
          <w:rFonts w:ascii="Times New Roman" w:hAnsi="Times New Roman"/>
          <w:sz w:val="28"/>
          <w:szCs w:val="28"/>
        </w:rPr>
        <w:t>СПб</w:t>
      </w:r>
      <w:proofErr w:type="gramStart"/>
      <w:r w:rsidRPr="001939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 w:rsidRPr="001939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9390E">
        <w:rPr>
          <w:rFonts w:ascii="Times New Roman" w:hAnsi="Times New Roman"/>
          <w:sz w:val="28"/>
          <w:szCs w:val="28"/>
        </w:rPr>
        <w:t>Детство-пресс, 2006.</w:t>
      </w:r>
    </w:p>
    <w:p w:rsidR="00D9537E" w:rsidRPr="0019390E" w:rsidRDefault="00D9537E" w:rsidP="00D9537E">
      <w:pPr>
        <w:numPr>
          <w:ilvl w:val="0"/>
          <w:numId w:val="13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19390E">
        <w:rPr>
          <w:rFonts w:ascii="Times New Roman" w:hAnsi="Times New Roman"/>
          <w:sz w:val="28"/>
          <w:szCs w:val="28"/>
        </w:rPr>
        <w:t>Ушакова О.С.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90E">
        <w:rPr>
          <w:rFonts w:ascii="Times New Roman" w:hAnsi="Times New Roman"/>
          <w:sz w:val="28"/>
          <w:szCs w:val="28"/>
        </w:rPr>
        <w:t>Приду</w:t>
      </w:r>
      <w:r>
        <w:rPr>
          <w:rFonts w:ascii="Times New Roman" w:hAnsi="Times New Roman"/>
          <w:sz w:val="28"/>
          <w:szCs w:val="28"/>
        </w:rPr>
        <w:t>май слово. Сборник речевых игр.- М.: «Просвещение», 1996.</w:t>
      </w:r>
    </w:p>
    <w:p w:rsidR="00D9537E" w:rsidRPr="0019390E" w:rsidRDefault="00D9537E" w:rsidP="00D9537E">
      <w:pPr>
        <w:numPr>
          <w:ilvl w:val="0"/>
          <w:numId w:val="13"/>
        </w:numPr>
        <w:tabs>
          <w:tab w:val="left" w:pos="142"/>
          <w:tab w:val="left" w:pos="426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Гурович </w:t>
      </w:r>
      <w:proofErr w:type="spellStart"/>
      <w:r>
        <w:rPr>
          <w:rFonts w:ascii="Times New Roman" w:hAnsi="Times New Roman"/>
          <w:sz w:val="28"/>
          <w:szCs w:val="28"/>
        </w:rPr>
        <w:t>Л.Б.</w:t>
      </w:r>
      <w:r w:rsidRPr="0019390E">
        <w:rPr>
          <w:rFonts w:ascii="Times New Roman" w:hAnsi="Times New Roman"/>
          <w:sz w:val="28"/>
          <w:szCs w:val="28"/>
        </w:rPr>
        <w:t>Ребенок</w:t>
      </w:r>
      <w:proofErr w:type="spellEnd"/>
      <w:r w:rsidRPr="0019390E">
        <w:rPr>
          <w:rFonts w:ascii="Times New Roman" w:hAnsi="Times New Roman"/>
          <w:sz w:val="28"/>
          <w:szCs w:val="28"/>
        </w:rPr>
        <w:t xml:space="preserve"> и книга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19390E">
        <w:rPr>
          <w:rFonts w:ascii="Times New Roman" w:hAnsi="Times New Roman"/>
          <w:sz w:val="28"/>
          <w:szCs w:val="28"/>
        </w:rPr>
        <w:t>СПб,  1996.</w:t>
      </w:r>
    </w:p>
    <w:p w:rsidR="00D9537E" w:rsidRPr="00AA2F4D" w:rsidRDefault="00D9537E" w:rsidP="00D9537E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36"/>
          <w:szCs w:val="28"/>
        </w:rPr>
      </w:pPr>
    </w:p>
    <w:p w:rsidR="00112D44" w:rsidRDefault="00112D44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D9537E" w:rsidRPr="004333FF" w:rsidRDefault="00D9537E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Всё для детского сада. Режим  доступа:  </w:t>
      </w:r>
      <w:hyperlink r:id="rId12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http://ivalex.vistcom.ru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>Детский сад</w:t>
      </w:r>
      <w:proofErr w:type="gramStart"/>
      <w:r w:rsidRPr="00B9508F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B9508F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B9508F">
        <w:rPr>
          <w:rFonts w:ascii="Times New Roman" w:eastAsia="Calibri" w:hAnsi="Times New Roman"/>
          <w:sz w:val="28"/>
          <w:szCs w:val="28"/>
        </w:rPr>
        <w:t>у</w:t>
      </w:r>
      <w:proofErr w:type="spellEnd"/>
      <w:r w:rsidRPr="00B9508F">
        <w:rPr>
          <w:rFonts w:ascii="Times New Roman" w:eastAsia="Calibri" w:hAnsi="Times New Roman"/>
          <w:sz w:val="28"/>
          <w:szCs w:val="28"/>
        </w:rPr>
        <w:t xml:space="preserve">. Режим  доступа,:   </w:t>
      </w:r>
      <w:hyperlink r:id="rId13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http://www.detskiysad.ru/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 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 и после трёх. Режим  доступа: </w:t>
      </w:r>
      <w:hyperlink r:id="rId14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http://azps.ru/baby/index.html</w:t>
        </w:r>
      </w:hyperlink>
      <w:r w:rsidRPr="00B9508F">
        <w:rPr>
          <w:rFonts w:ascii="Times New Roman" w:eastAsia="Calibri" w:hAnsi="Times New Roman"/>
          <w:sz w:val="28"/>
          <w:szCs w:val="28"/>
        </w:rPr>
        <w:t xml:space="preserve">; 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Дошколёнок. Режим  доступа,  </w:t>
      </w:r>
      <w:hyperlink r:id="rId15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http://www.kindereducation.com</w:t>
        </w:r>
      </w:hyperlink>
      <w:proofErr w:type="gramStart"/>
      <w:r w:rsidRPr="00B9508F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B9508F">
        <w:rPr>
          <w:rFonts w:ascii="Times New Roman" w:eastAsia="Calibri" w:hAnsi="Times New Roman"/>
          <w:sz w:val="28"/>
          <w:szCs w:val="28"/>
          <w:lang w:eastAsia="en-US"/>
        </w:rPr>
        <w:t>Детский сад от</w:t>
      </w:r>
      <w:proofErr w:type="gramStart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 w:rsidRPr="00B9508F">
        <w:rPr>
          <w:rFonts w:ascii="Times New Roman" w:eastAsia="Calibri" w:hAnsi="Times New Roman"/>
          <w:sz w:val="28"/>
          <w:szCs w:val="28"/>
          <w:lang w:eastAsia="en-US"/>
        </w:rPr>
        <w:t xml:space="preserve"> до Я, </w:t>
      </w:r>
      <w:hyperlink r:id="rId16" w:history="1">
        <w:r w:rsidRPr="00B9508F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http://detsad-journal.narod.ru/index.htm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eastAsia="Calibri" w:hAnsi="Times New Roman"/>
          <w:sz w:val="28"/>
          <w:szCs w:val="28"/>
        </w:rPr>
        <w:t xml:space="preserve">Дошкольное образование. Режим  доступа  </w:t>
      </w:r>
      <w:hyperlink r:id="rId17" w:history="1">
        <w:r w:rsidRPr="00B9508F">
          <w:rPr>
            <w:rFonts w:ascii="Times New Roman" w:eastAsia="Calibri" w:hAnsi="Times New Roman"/>
            <w:sz w:val="28"/>
            <w:szCs w:val="28"/>
            <w:u w:val="single"/>
          </w:rPr>
          <w:t>http://edu.rin.ru/preschool/index.html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http://www.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doshkolyata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/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books_osn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html</w:t>
      </w:r>
      <w:proofErr w:type="spellEnd"/>
      <w:r w:rsidRPr="00B9508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дошкольное образование (авторский сайт)</w:t>
      </w:r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«Детский </w:t>
      </w:r>
      <w:proofErr w:type="spellStart"/>
      <w:r w:rsidRPr="00B9508F">
        <w:rPr>
          <w:rFonts w:ascii="Times New Roman" w:hAnsi="Times New Roman"/>
          <w:sz w:val="28"/>
          <w:szCs w:val="28"/>
        </w:rPr>
        <w:t>сад</w:t>
      </w:r>
      <w:proofErr w:type="gramStart"/>
      <w:r w:rsidRPr="00B9508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9508F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B9508F">
        <w:rPr>
          <w:rFonts w:ascii="Times New Roman" w:hAnsi="Times New Roman"/>
          <w:b/>
          <w:sz w:val="28"/>
          <w:szCs w:val="28"/>
        </w:rPr>
        <w:t>»-</w:t>
      </w:r>
      <w:r w:rsidRPr="00B950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http://www.detskiysad.ru/ped/doshkol.html</w:t>
        </w:r>
      </w:hyperlink>
    </w:p>
    <w:p w:rsidR="00112D44" w:rsidRPr="00B9508F" w:rsidRDefault="00112D44" w:rsidP="00112D44">
      <w:pPr>
        <w:numPr>
          <w:ilvl w:val="0"/>
          <w:numId w:val="14"/>
        </w:numPr>
        <w:spacing w:after="0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B9508F">
        <w:rPr>
          <w:rFonts w:ascii="Times New Roman" w:hAnsi="Times New Roman"/>
          <w:sz w:val="28"/>
          <w:szCs w:val="28"/>
        </w:rPr>
        <w:t xml:space="preserve">Сайт «Интернет Гномик i-gnom.ru» </w:t>
      </w:r>
      <w:r w:rsidRPr="00B9508F">
        <w:rPr>
          <w:rFonts w:ascii="Times New Roman" w:hAnsi="Times New Roman"/>
          <w:sz w:val="28"/>
          <w:szCs w:val="28"/>
          <w:u w:val="single"/>
        </w:rPr>
        <w:t xml:space="preserve">- </w:t>
      </w:r>
      <w:hyperlink r:id="rId19" w:history="1">
        <w:r w:rsidRPr="00B9508F">
          <w:rPr>
            <w:rFonts w:ascii="Times New Roman" w:hAnsi="Times New Roman"/>
            <w:sz w:val="28"/>
            <w:szCs w:val="28"/>
            <w:u w:val="single"/>
          </w:rPr>
          <w:t>http://www.i-gnom.ru/project.html</w:t>
        </w:r>
      </w:hyperlink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Default="004E5C79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9537E" w:rsidRDefault="00D9537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9537E" w:rsidRDefault="00D9537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9537E" w:rsidRDefault="00D9537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проведения различных </w:t>
      </w:r>
      <w:r w:rsidR="00D9537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мероприятий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</w:t>
      </w:r>
      <w:r w:rsidR="00D9537E">
        <w:rPr>
          <w:rFonts w:ascii="Times New Roman" w:eastAsiaTheme="minorHAnsi" w:hAnsi="Times New Roman" w:cstheme="minorBidi"/>
          <w:sz w:val="28"/>
          <w:szCs w:val="24"/>
          <w:lang w:eastAsia="en-US"/>
        </w:rPr>
        <w:t>мероприятий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 детей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>тельности воспитанников;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 xml:space="preserve">проведения </w:t>
      </w:r>
      <w:r w:rsidR="00D9537E">
        <w:rPr>
          <w:rFonts w:ascii="Times New Roman" w:hAnsi="Times New Roman"/>
          <w:sz w:val="28"/>
          <w:szCs w:val="24"/>
        </w:rPr>
        <w:t>мероприятий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>облюдение структуры, рациональность использования времени</w:t>
      </w:r>
      <w:r>
        <w:rPr>
          <w:rFonts w:ascii="Times New Roman" w:hAnsi="Times New Roman"/>
          <w:sz w:val="28"/>
          <w:szCs w:val="24"/>
        </w:rPr>
        <w:t>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 xml:space="preserve">документации </w:t>
      </w:r>
      <w:proofErr w:type="gramStart"/>
      <w:r w:rsidR="005D47B0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. №</w:t>
      </w:r>
      <w:r w:rsidR="00AA2F4D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Pr="00A00EFA" w:rsidRDefault="00AA2F4D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Default="00AA2F4D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:rsidR="00DF3C57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588.</w:t>
      </w:r>
    </w:p>
    <w:p w:rsidR="00DF3C57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DF3C57" w:rsidRPr="004E5C79" w:rsidRDefault="00DF3C57" w:rsidP="00AA2F4D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Pr="007556CA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7556CA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556CA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Н.А. Дошкольное образование психолого-педагогическая практика. Учебно-методическое пособие. - М.: ЦГЛ, 2000</w:t>
      </w:r>
    </w:p>
    <w:p w:rsidR="00DF3C57" w:rsidRPr="004E5C79" w:rsidRDefault="00DF3C57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5. 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Дошкольная педагогика. Методиче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ские рекомендации к педагогичес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кой практике студентов по специа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льности 030900 "Дошкольная педа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гогика и психология"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/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под редакцией кандидата педагог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ических наук, доцента </w:t>
      </w:r>
      <w:proofErr w:type="spellStart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r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:rsidR="00DF3C57" w:rsidRPr="00C41BCD" w:rsidRDefault="00DF3C57" w:rsidP="00AA2F4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47B0">
        <w:rPr>
          <w:sz w:val="28"/>
          <w:szCs w:val="28"/>
        </w:rPr>
        <w:t>Педагогическая практика студентов</w:t>
      </w:r>
      <w:r>
        <w:rPr>
          <w:sz w:val="28"/>
          <w:szCs w:val="28"/>
        </w:rPr>
        <w:t xml:space="preserve"> факультетов дошкольного образования/ </w:t>
      </w:r>
      <w:r w:rsidRPr="005D47B0">
        <w:rPr>
          <w:sz w:val="28"/>
          <w:szCs w:val="28"/>
        </w:rPr>
        <w:t xml:space="preserve">под редакцией </w:t>
      </w:r>
      <w:proofErr w:type="spellStart"/>
      <w:r w:rsidRPr="005D47B0">
        <w:rPr>
          <w:sz w:val="28"/>
          <w:szCs w:val="28"/>
        </w:rPr>
        <w:t>В.И.Ядэшко</w:t>
      </w:r>
      <w:proofErr w:type="spellEnd"/>
      <w:r w:rsidRPr="005D47B0">
        <w:rPr>
          <w:sz w:val="28"/>
          <w:szCs w:val="28"/>
        </w:rPr>
        <w:t xml:space="preserve">, </w:t>
      </w:r>
      <w:proofErr w:type="spellStart"/>
      <w:r w:rsidRPr="005D47B0">
        <w:rPr>
          <w:sz w:val="28"/>
          <w:szCs w:val="28"/>
        </w:rPr>
        <w:t>Л.М.Волобуевой</w:t>
      </w:r>
      <w:proofErr w:type="spellEnd"/>
      <w:r>
        <w:rPr>
          <w:sz w:val="28"/>
          <w:szCs w:val="28"/>
        </w:rPr>
        <w:t>.</w:t>
      </w:r>
      <w:r w:rsidRPr="005D47B0">
        <w:rPr>
          <w:sz w:val="28"/>
          <w:szCs w:val="28"/>
        </w:rPr>
        <w:t xml:space="preserve"> - М., Академия, 1999 г.</w:t>
      </w:r>
    </w:p>
    <w:p w:rsidR="00D65F52" w:rsidRPr="00D65F52" w:rsidRDefault="00D65F52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AA2F4D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0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7" w:rsidRDefault="009576F7" w:rsidP="0085478C">
      <w:pPr>
        <w:spacing w:after="0" w:line="240" w:lineRule="auto"/>
      </w:pPr>
      <w:r>
        <w:separator/>
      </w:r>
    </w:p>
  </w:endnote>
  <w:endnote w:type="continuationSeparator" w:id="0">
    <w:p w:rsidR="009576F7" w:rsidRDefault="009576F7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6F7" w:rsidRPr="00106440" w:rsidRDefault="009576F7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AD1DA3">
          <w:rPr>
            <w:rFonts w:ascii="Times New Roman" w:hAnsi="Times New Roman"/>
            <w:noProof/>
          </w:rPr>
          <w:t>4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9576F7" w:rsidRDefault="009576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6F7" w:rsidRPr="00271C28" w:rsidRDefault="009576F7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AD1DA3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9576F7" w:rsidRDefault="009576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6F7" w:rsidRPr="003D646D" w:rsidRDefault="009576F7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AD1DA3">
          <w:rPr>
            <w:rFonts w:ascii="Times New Roman" w:hAnsi="Times New Roman"/>
            <w:noProof/>
          </w:rPr>
          <w:t>17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9576F7" w:rsidRDefault="00957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7" w:rsidRDefault="009576F7" w:rsidP="0085478C">
      <w:pPr>
        <w:spacing w:after="0" w:line="240" w:lineRule="auto"/>
      </w:pPr>
      <w:r>
        <w:separator/>
      </w:r>
    </w:p>
  </w:footnote>
  <w:footnote w:type="continuationSeparator" w:id="0">
    <w:p w:rsidR="009576F7" w:rsidRDefault="009576F7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8422B31"/>
    <w:multiLevelType w:val="hybridMultilevel"/>
    <w:tmpl w:val="5D68B57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5639C"/>
    <w:multiLevelType w:val="hybridMultilevel"/>
    <w:tmpl w:val="3D0673CC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2D44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72466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576F7"/>
    <w:rsid w:val="0098337A"/>
    <w:rsid w:val="00983A74"/>
    <w:rsid w:val="00993193"/>
    <w:rsid w:val="009975EB"/>
    <w:rsid w:val="009A0ADF"/>
    <w:rsid w:val="009A6573"/>
    <w:rsid w:val="009C3687"/>
    <w:rsid w:val="009D0798"/>
    <w:rsid w:val="00A00EFA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A2F4D"/>
    <w:rsid w:val="00AB0651"/>
    <w:rsid w:val="00AB319A"/>
    <w:rsid w:val="00AC1E59"/>
    <w:rsid w:val="00AC31D5"/>
    <w:rsid w:val="00AC6F05"/>
    <w:rsid w:val="00AC757F"/>
    <w:rsid w:val="00AD1DA3"/>
    <w:rsid w:val="00AD4F74"/>
    <w:rsid w:val="00AE0F57"/>
    <w:rsid w:val="00AF7BB4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82D23"/>
    <w:rsid w:val="00C91E9F"/>
    <w:rsid w:val="00C969B5"/>
    <w:rsid w:val="00CC668E"/>
    <w:rsid w:val="00CD1AA5"/>
    <w:rsid w:val="00CD47A1"/>
    <w:rsid w:val="00CD59EE"/>
    <w:rsid w:val="00CE3A5C"/>
    <w:rsid w:val="00CE6C46"/>
    <w:rsid w:val="00D0021E"/>
    <w:rsid w:val="00D003A9"/>
    <w:rsid w:val="00D11AF8"/>
    <w:rsid w:val="00D23986"/>
    <w:rsid w:val="00D309E3"/>
    <w:rsid w:val="00D54D14"/>
    <w:rsid w:val="00D65F52"/>
    <w:rsid w:val="00D7762C"/>
    <w:rsid w:val="00D7792F"/>
    <w:rsid w:val="00D9537E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220E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"/>
    <w:rsid w:val="00D9537E"/>
    <w:pPr>
      <w:suppressAutoHyphens/>
      <w:spacing w:after="0" w:line="240" w:lineRule="auto"/>
      <w:ind w:left="-567" w:right="-285" w:firstLine="1134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skiysad.ru/" TargetMode="External"/><Relationship Id="rId18" Type="http://schemas.openxmlformats.org/officeDocument/2006/relationships/hyperlink" Target="http://www.detskiysad.ru/ped/doshko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alex.vistcom.ru" TargetMode="External"/><Relationship Id="rId17" Type="http://schemas.openxmlformats.org/officeDocument/2006/relationships/hyperlink" Target="http://edu.rin.ru/preschoo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journal.narod.ru/index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indereducation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-gnom.ru/projec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zps.ru/bab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2AB1-0CCA-4A89-9858-8D138E2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18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2019-04-05T12:47:00Z</cp:lastPrinted>
  <dcterms:created xsi:type="dcterms:W3CDTF">2015-08-26T16:18:00Z</dcterms:created>
  <dcterms:modified xsi:type="dcterms:W3CDTF">2021-01-13T12:37:00Z</dcterms:modified>
</cp:coreProperties>
</file>